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C37A" w14:textId="1D678634" w:rsidR="002070C9" w:rsidRPr="006D2A53" w:rsidRDefault="002070C9" w:rsidP="002070C9">
      <w:pPr>
        <w:pStyle w:val="berschriftHierarchie1"/>
        <w:rPr>
          <w:rFonts w:ascii="Arial" w:hAnsi="Arial" w:cs="Arial"/>
          <w:lang w:val="en-US"/>
        </w:rPr>
      </w:pPr>
      <w:r w:rsidRPr="006D2A53">
        <w:rPr>
          <w:rFonts w:ascii="Arial" w:hAnsi="Arial" w:cs="Arial"/>
          <w:lang w:val="en-US"/>
        </w:rPr>
        <w:t xml:space="preserve">Call for applications „Building Power for Economic </w:t>
      </w:r>
      <w:proofErr w:type="gramStart"/>
      <w:r w:rsidRPr="006D2A53">
        <w:rPr>
          <w:rFonts w:ascii="Arial" w:hAnsi="Arial" w:cs="Arial"/>
          <w:lang w:val="en-US"/>
        </w:rPr>
        <w:t>Justice“</w:t>
      </w:r>
      <w:proofErr w:type="gramEnd"/>
      <w:r w:rsidRPr="006D2A53">
        <w:rPr>
          <w:rFonts w:ascii="Arial" w:hAnsi="Arial" w:cs="Arial"/>
          <w:lang w:val="en-US"/>
        </w:rPr>
        <w:t xml:space="preserve"> </w:t>
      </w:r>
    </w:p>
    <w:p w14:paraId="24338257" w14:textId="4669710B" w:rsidR="002070C9" w:rsidRPr="006D2A53" w:rsidRDefault="002070C9" w:rsidP="002070C9">
      <w:pPr>
        <w:pStyle w:val="berschriftHierarchie2"/>
        <w:rPr>
          <w:rFonts w:ascii="Arial" w:eastAsia="Calibri" w:hAnsi="Arial" w:cs="Arial"/>
          <w:u w:val="single"/>
          <w:lang w:val="en-US"/>
        </w:rPr>
      </w:pPr>
      <w:r w:rsidRPr="006D2A53">
        <w:rPr>
          <w:rFonts w:ascii="Arial" w:hAnsi="Arial" w:cs="Arial"/>
          <w:lang w:val="en-US"/>
        </w:rPr>
        <w:t xml:space="preserve">Questions and answers from the Info Sessions </w:t>
      </w:r>
    </w:p>
    <w:p w14:paraId="136A51EB" w14:textId="77777777" w:rsidR="002070C9" w:rsidRPr="002070C9" w:rsidRDefault="002070C9" w:rsidP="002070C9">
      <w:pPr>
        <w:rPr>
          <w:rFonts w:ascii="Arial" w:eastAsia="Calibri" w:hAnsi="Arial" w:cs="Arial"/>
          <w:b/>
          <w:bCs/>
          <w:i/>
          <w:iCs/>
          <w:sz w:val="28"/>
          <w:szCs w:val="28"/>
          <w:lang w:val="en-US"/>
        </w:rPr>
      </w:pPr>
    </w:p>
    <w:p w14:paraId="671C14FA" w14:textId="6220E7AC" w:rsidR="002070C9" w:rsidRPr="002070C9" w:rsidRDefault="002070C9" w:rsidP="002070C9">
      <w:pPr>
        <w:pStyle w:val="berschrift1"/>
        <w:rPr>
          <w:rFonts w:ascii="Arial" w:eastAsia="Calibri" w:hAnsi="Arial" w:cs="Arial"/>
        </w:rPr>
      </w:pPr>
      <w:r w:rsidRPr="002070C9">
        <w:rPr>
          <w:rFonts w:ascii="Arial" w:eastAsia="Calibri" w:hAnsi="Arial" w:cs="Arial"/>
          <w:lang w:val="en-US"/>
        </w:rPr>
        <w:t>Eligibility</w:t>
      </w:r>
    </w:p>
    <w:p w14:paraId="5DE35D3C" w14:textId="77777777" w:rsidR="002070C9" w:rsidRPr="002070C9" w:rsidRDefault="002070C9" w:rsidP="002070C9">
      <w:pPr>
        <w:pStyle w:val="berschrift1"/>
        <w:numPr>
          <w:ilvl w:val="0"/>
          <w:numId w:val="0"/>
        </w:numPr>
        <w:ind w:left="692"/>
        <w:rPr>
          <w:rFonts w:ascii="Arial" w:eastAsia="Calibri" w:hAnsi="Arial" w:cs="Arial"/>
        </w:rPr>
      </w:pPr>
    </w:p>
    <w:p w14:paraId="3B5D9EB3" w14:textId="437EF4B6" w:rsidR="002070C9" w:rsidRPr="002070C9" w:rsidRDefault="00E13E72" w:rsidP="002070C9">
      <w:pPr>
        <w:pStyle w:val="berschrift2"/>
        <w:rPr>
          <w:rFonts w:ascii="Arial" w:eastAsia="Calibri" w:hAnsi="Arial" w:cs="Arial"/>
        </w:rPr>
      </w:pPr>
      <w:r>
        <w:rPr>
          <w:rFonts w:ascii="Arial" w:eastAsia="Calibri" w:hAnsi="Arial" w:cs="Arial"/>
          <w:lang w:val="en-US"/>
        </w:rPr>
        <w:t xml:space="preserve">Focus </w:t>
      </w:r>
      <w:proofErr w:type="gramStart"/>
      <w:r>
        <w:rPr>
          <w:rFonts w:ascii="Arial" w:eastAsia="Calibri" w:hAnsi="Arial" w:cs="Arial"/>
          <w:lang w:val="en-US"/>
        </w:rPr>
        <w:t>areas</w:t>
      </w:r>
      <w:proofErr w:type="gramEnd"/>
    </w:p>
    <w:p w14:paraId="119E17BD" w14:textId="307FB1C5" w:rsidR="002070C9" w:rsidRPr="002070C9" w:rsidRDefault="002070C9" w:rsidP="002070C9">
      <w:pPr>
        <w:pStyle w:val="Listenabsatz"/>
        <w:numPr>
          <w:ilvl w:val="0"/>
          <w:numId w:val="64"/>
        </w:numPr>
        <w:shd w:val="clear" w:color="auto" w:fill="FFFFFF" w:themeFill="background1"/>
        <w:spacing w:after="0" w:line="270" w:lineRule="atLeast"/>
        <w:rPr>
          <w:rFonts w:ascii="Arial" w:eastAsia="Calibri" w:hAnsi="Arial" w:cs="Arial"/>
          <w:i/>
          <w:iCs/>
          <w:sz w:val="22"/>
          <w:szCs w:val="22"/>
        </w:rPr>
      </w:pPr>
      <w:r w:rsidRPr="002070C9">
        <w:rPr>
          <w:rFonts w:ascii="Arial" w:eastAsia="Calibri" w:hAnsi="Arial" w:cs="Arial"/>
          <w:i/>
          <w:iCs/>
          <w:sz w:val="22"/>
          <w:szCs w:val="22"/>
        </w:rPr>
        <w:t xml:space="preserve">Do applying projects or organizations need to address ALL 3 </w:t>
      </w:r>
      <w:r w:rsidR="00E13E72">
        <w:rPr>
          <w:rFonts w:ascii="Arial" w:eastAsia="Calibri" w:hAnsi="Arial" w:cs="Arial"/>
          <w:i/>
          <w:iCs/>
          <w:sz w:val="22"/>
          <w:szCs w:val="22"/>
        </w:rPr>
        <w:t>areas</w:t>
      </w:r>
      <w:r w:rsidR="00E13E72" w:rsidRPr="002070C9">
        <w:rPr>
          <w:rFonts w:ascii="Arial" w:eastAsia="Calibri" w:hAnsi="Arial" w:cs="Arial"/>
          <w:i/>
          <w:iCs/>
          <w:sz w:val="22"/>
          <w:szCs w:val="22"/>
        </w:rPr>
        <w:t xml:space="preserve"> </w:t>
      </w:r>
      <w:r w:rsidRPr="002070C9">
        <w:rPr>
          <w:rFonts w:ascii="Arial" w:eastAsia="Calibri" w:hAnsi="Arial" w:cs="Arial"/>
          <w:i/>
          <w:iCs/>
          <w:sz w:val="22"/>
          <w:szCs w:val="22"/>
        </w:rPr>
        <w:t xml:space="preserve">of wealth, care, and technology? How does that connect to crosscutting </w:t>
      </w:r>
      <w:r w:rsidR="00E13E72">
        <w:rPr>
          <w:rFonts w:ascii="Arial" w:eastAsia="Calibri" w:hAnsi="Arial" w:cs="Arial"/>
          <w:i/>
          <w:iCs/>
          <w:sz w:val="22"/>
          <w:szCs w:val="22"/>
        </w:rPr>
        <w:t>areas</w:t>
      </w:r>
      <w:r w:rsidR="00E13E72" w:rsidRPr="002070C9">
        <w:rPr>
          <w:rFonts w:ascii="Arial" w:eastAsia="Calibri" w:hAnsi="Arial" w:cs="Arial"/>
          <w:i/>
          <w:iCs/>
          <w:sz w:val="22"/>
          <w:szCs w:val="22"/>
        </w:rPr>
        <w:t xml:space="preserve"> </w:t>
      </w:r>
      <w:r w:rsidRPr="002070C9">
        <w:rPr>
          <w:rFonts w:ascii="Arial" w:eastAsia="Calibri" w:hAnsi="Arial" w:cs="Arial"/>
          <w:i/>
          <w:iCs/>
          <w:sz w:val="22"/>
          <w:szCs w:val="22"/>
        </w:rPr>
        <w:t>like promoting participation of marginalized groups?</w:t>
      </w:r>
    </w:p>
    <w:p w14:paraId="790177E9" w14:textId="3BA25CF2" w:rsidR="002070C9" w:rsidRPr="002070C9" w:rsidRDefault="002070C9" w:rsidP="002070C9">
      <w:pPr>
        <w:pStyle w:val="Listenabsatz"/>
        <w:shd w:val="clear" w:color="auto" w:fill="FFFFFF" w:themeFill="background1"/>
        <w:spacing w:after="0" w:line="270" w:lineRule="atLeast"/>
        <w:rPr>
          <w:rFonts w:ascii="Arial" w:eastAsia="Calibri" w:hAnsi="Arial" w:cs="Arial"/>
          <w:sz w:val="22"/>
          <w:szCs w:val="22"/>
        </w:rPr>
      </w:pPr>
      <w:r w:rsidRPr="002070C9">
        <w:rPr>
          <w:rFonts w:ascii="Arial" w:hAnsi="Arial" w:cs="Arial"/>
        </w:rPr>
        <w:br/>
      </w:r>
      <w:r w:rsidRPr="002070C9">
        <w:rPr>
          <w:rFonts w:ascii="Arial" w:eastAsia="Calibri" w:hAnsi="Arial" w:cs="Arial"/>
          <w:sz w:val="22"/>
          <w:szCs w:val="22"/>
        </w:rPr>
        <w:t xml:space="preserve">Addressing one of the three </w:t>
      </w:r>
      <w:r w:rsidR="00E13E72">
        <w:rPr>
          <w:rFonts w:ascii="Arial" w:eastAsia="Calibri" w:hAnsi="Arial" w:cs="Arial"/>
          <w:sz w:val="22"/>
          <w:szCs w:val="22"/>
        </w:rPr>
        <w:t>focus</w:t>
      </w:r>
      <w:r w:rsidR="00E13E72" w:rsidRPr="002070C9">
        <w:rPr>
          <w:rFonts w:ascii="Arial" w:eastAsia="Calibri" w:hAnsi="Arial" w:cs="Arial"/>
          <w:sz w:val="22"/>
          <w:szCs w:val="22"/>
        </w:rPr>
        <w:t xml:space="preserve"> </w:t>
      </w:r>
      <w:r w:rsidR="00E13E72">
        <w:rPr>
          <w:rFonts w:ascii="Arial" w:eastAsia="Calibri" w:hAnsi="Arial" w:cs="Arial"/>
          <w:sz w:val="22"/>
          <w:szCs w:val="22"/>
        </w:rPr>
        <w:t>areas</w:t>
      </w:r>
      <w:r w:rsidR="00E13E72" w:rsidRPr="002070C9">
        <w:rPr>
          <w:rFonts w:ascii="Arial" w:eastAsia="Calibri" w:hAnsi="Arial" w:cs="Arial"/>
          <w:sz w:val="22"/>
          <w:szCs w:val="22"/>
        </w:rPr>
        <w:t xml:space="preserve"> </w:t>
      </w:r>
      <w:r w:rsidRPr="002070C9">
        <w:rPr>
          <w:rFonts w:ascii="Arial" w:eastAsia="Calibri" w:hAnsi="Arial" w:cs="Arial"/>
          <w:sz w:val="22"/>
          <w:szCs w:val="22"/>
        </w:rPr>
        <w:t xml:space="preserve">is enough. Addressing more than one theme is welcome but optional. Promoting the participation of marginalized communities is one way to contribute to building power. If you seek to achieve that through other means, this is certainly possible. Please explain how. </w:t>
      </w:r>
      <w:r w:rsidRPr="002070C9">
        <w:rPr>
          <w:rFonts w:ascii="Arial" w:hAnsi="Arial" w:cs="Arial"/>
        </w:rPr>
        <w:br/>
      </w:r>
    </w:p>
    <w:p w14:paraId="48622612" w14:textId="3306E554" w:rsidR="002070C9" w:rsidRPr="002070C9" w:rsidRDefault="002070C9" w:rsidP="002070C9">
      <w:pPr>
        <w:pStyle w:val="Listenabsatz"/>
        <w:numPr>
          <w:ilvl w:val="0"/>
          <w:numId w:val="63"/>
        </w:numPr>
        <w:rPr>
          <w:rFonts w:ascii="Arial" w:eastAsia="Calibri" w:hAnsi="Arial" w:cs="Arial"/>
          <w:sz w:val="22"/>
          <w:szCs w:val="22"/>
        </w:rPr>
      </w:pPr>
      <w:r w:rsidRPr="002070C9">
        <w:rPr>
          <w:rFonts w:ascii="Arial" w:eastAsia="Calibri" w:hAnsi="Arial" w:cs="Arial"/>
          <w:i/>
          <w:iCs/>
          <w:sz w:val="22"/>
          <w:szCs w:val="22"/>
        </w:rPr>
        <w:t xml:space="preserve">Do the applying organizations need to focus on one or more of these issues? Is it okay if organizations with different emphases propose projects related to one or more of these </w:t>
      </w:r>
      <w:r w:rsidR="00E13E72">
        <w:rPr>
          <w:rFonts w:ascii="Arial" w:eastAsia="Calibri" w:hAnsi="Arial" w:cs="Arial"/>
          <w:i/>
          <w:iCs/>
          <w:sz w:val="22"/>
          <w:szCs w:val="22"/>
        </w:rPr>
        <w:t>areas</w:t>
      </w:r>
      <w:r w:rsidRPr="002070C9">
        <w:rPr>
          <w:rFonts w:ascii="Arial" w:eastAsia="Calibri" w:hAnsi="Arial" w:cs="Arial"/>
          <w:i/>
          <w:iCs/>
          <w:sz w:val="22"/>
          <w:szCs w:val="22"/>
        </w:rPr>
        <w:t>?</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encourage organizations to move away from a purely project-based approach. We aim to support your ongoing work and long-term impact rather than continually pushing for the creation of new projects. While organizations may propose initiatives related to one or more of the </w:t>
      </w:r>
      <w:r w:rsidR="00E13E72">
        <w:rPr>
          <w:rFonts w:ascii="Arial" w:eastAsia="Calibri" w:hAnsi="Arial" w:cs="Arial"/>
          <w:sz w:val="22"/>
          <w:szCs w:val="22"/>
        </w:rPr>
        <w:t>focus areas</w:t>
      </w:r>
      <w:r w:rsidRPr="002070C9">
        <w:rPr>
          <w:rFonts w:ascii="Arial" w:eastAsia="Calibri" w:hAnsi="Arial" w:cs="Arial"/>
          <w:sz w:val="22"/>
          <w:szCs w:val="22"/>
        </w:rPr>
        <w:t xml:space="preserve">, we prioritize efforts that contribute to sustained, ongoing work that aligns with the key </w:t>
      </w:r>
      <w:r w:rsidR="00E13E72">
        <w:rPr>
          <w:rFonts w:ascii="Arial" w:eastAsia="Calibri" w:hAnsi="Arial" w:cs="Arial"/>
          <w:sz w:val="22"/>
          <w:szCs w:val="22"/>
        </w:rPr>
        <w:t>focus areas</w:t>
      </w:r>
      <w:r w:rsidR="00E13E72" w:rsidRPr="002070C9">
        <w:rPr>
          <w:rFonts w:ascii="Arial" w:eastAsia="Calibri" w:hAnsi="Arial" w:cs="Arial"/>
          <w:sz w:val="22"/>
          <w:szCs w:val="22"/>
        </w:rPr>
        <w:t xml:space="preserve"> </w:t>
      </w:r>
      <w:r w:rsidRPr="002070C9">
        <w:rPr>
          <w:rFonts w:ascii="Arial" w:eastAsia="Calibri" w:hAnsi="Arial" w:cs="Arial"/>
          <w:sz w:val="22"/>
          <w:szCs w:val="22"/>
        </w:rPr>
        <w:t>rather than just individual projects.</w:t>
      </w:r>
      <w:r w:rsidRPr="002070C9">
        <w:rPr>
          <w:rFonts w:ascii="Arial" w:hAnsi="Arial" w:cs="Arial"/>
        </w:rPr>
        <w:br/>
      </w:r>
    </w:p>
    <w:p w14:paraId="785B6743" w14:textId="2BA8F97F" w:rsidR="002070C9" w:rsidRPr="002070C9" w:rsidRDefault="002070C9" w:rsidP="002070C9">
      <w:pPr>
        <w:pStyle w:val="Listenabsatz"/>
        <w:numPr>
          <w:ilvl w:val="0"/>
          <w:numId w:val="63"/>
        </w:numPr>
        <w:rPr>
          <w:rFonts w:ascii="Arial" w:eastAsia="Calibri" w:hAnsi="Arial" w:cs="Arial"/>
          <w:sz w:val="22"/>
          <w:szCs w:val="22"/>
        </w:rPr>
      </w:pPr>
      <w:r w:rsidRPr="7A7DA740">
        <w:rPr>
          <w:rFonts w:ascii="Arial" w:eastAsia="Calibri" w:hAnsi="Arial" w:cs="Arial"/>
          <w:i/>
          <w:iCs/>
          <w:sz w:val="22"/>
          <w:szCs w:val="22"/>
        </w:rPr>
        <w:t xml:space="preserve">What kinds of activities could be funded? E.g., in the thematic area of wealth, do you support economic justice work in all industries and sectors?  </w:t>
      </w:r>
      <w:r>
        <w:br/>
      </w:r>
      <w:r>
        <w:br/>
      </w:r>
      <w:r w:rsidRPr="7A7DA740">
        <w:rPr>
          <w:rFonts w:ascii="Arial" w:eastAsia="Calibri" w:hAnsi="Arial" w:cs="Arial"/>
          <w:sz w:val="22"/>
          <w:szCs w:val="22"/>
        </w:rPr>
        <w:t xml:space="preserve">A wide range of activities fit under this call to accommodate that strategies of groups are different. We are open to hear from groups which strategies they think are useful. In your </w:t>
      </w:r>
      <w:proofErr w:type="gramStart"/>
      <w:r w:rsidRPr="7A7DA740">
        <w:rPr>
          <w:rFonts w:ascii="Arial" w:eastAsia="Calibri" w:hAnsi="Arial" w:cs="Arial"/>
          <w:sz w:val="22"/>
          <w:szCs w:val="22"/>
        </w:rPr>
        <w:t>application</w:t>
      </w:r>
      <w:proofErr w:type="gramEnd"/>
      <w:r w:rsidRPr="7A7DA740">
        <w:rPr>
          <w:rFonts w:ascii="Arial" w:eastAsia="Calibri" w:hAnsi="Arial" w:cs="Arial"/>
          <w:sz w:val="22"/>
          <w:szCs w:val="22"/>
        </w:rPr>
        <w:t xml:space="preserve"> please explain what you want to do and how that contributes to building power for economic justice - in your logic. The call is not </w:t>
      </w:r>
      <w:r w:rsidRPr="7A7DA740">
        <w:rPr>
          <w:rFonts w:ascii="Arial" w:eastAsia="Calibri" w:hAnsi="Arial" w:cs="Arial"/>
          <w:sz w:val="22"/>
          <w:szCs w:val="22"/>
        </w:rPr>
        <w:lastRenderedPageBreak/>
        <w:t xml:space="preserve">limited to specific sectors or industries. </w:t>
      </w:r>
      <w:r>
        <w:br/>
      </w:r>
    </w:p>
    <w:p w14:paraId="659576AA" w14:textId="37AFBE5C" w:rsidR="002070C9" w:rsidRPr="002070C9" w:rsidRDefault="002070C9" w:rsidP="002070C9">
      <w:pPr>
        <w:pStyle w:val="Listenabsatz"/>
        <w:numPr>
          <w:ilvl w:val="0"/>
          <w:numId w:val="63"/>
        </w:numPr>
        <w:rPr>
          <w:rFonts w:ascii="Arial" w:eastAsia="Calibri" w:hAnsi="Arial" w:cs="Arial"/>
          <w:sz w:val="22"/>
          <w:szCs w:val="22"/>
        </w:rPr>
      </w:pPr>
      <w:r w:rsidRPr="7A7DA740">
        <w:rPr>
          <w:rFonts w:ascii="Arial" w:eastAsia="Calibri" w:hAnsi="Arial" w:cs="Arial"/>
          <w:i/>
          <w:iCs/>
          <w:sz w:val="22"/>
          <w:szCs w:val="22"/>
        </w:rPr>
        <w:t xml:space="preserve">Does the definition of care include caring for the planet? Can nature conservation projects or projects offering ecosystem services apply for funding? </w:t>
      </w:r>
      <w:r>
        <w:br/>
      </w:r>
      <w:r>
        <w:br/>
      </w:r>
      <w:r w:rsidRPr="7A7DA740">
        <w:rPr>
          <w:rFonts w:ascii="Arial" w:eastAsia="Calibri" w:hAnsi="Arial" w:cs="Arial"/>
          <w:sz w:val="22"/>
          <w:szCs w:val="22"/>
        </w:rPr>
        <w:t xml:space="preserve">The definition of "care" in this program primarily focuses on people, but it can extend to include caring for the planet, especially in the context of environmental justice. While nature conservation projects or initiatives offering ecosystem services may not directly align with our </w:t>
      </w:r>
      <w:r w:rsidR="00E13E72" w:rsidRPr="7A7DA740">
        <w:rPr>
          <w:rFonts w:ascii="Arial" w:eastAsia="Calibri" w:hAnsi="Arial" w:cs="Arial"/>
          <w:sz w:val="22"/>
          <w:szCs w:val="22"/>
        </w:rPr>
        <w:t>focus areas</w:t>
      </w:r>
      <w:r w:rsidRPr="7A7DA740">
        <w:rPr>
          <w:rFonts w:ascii="Arial" w:eastAsia="Calibri" w:hAnsi="Arial" w:cs="Arial"/>
          <w:sz w:val="22"/>
          <w:szCs w:val="22"/>
        </w:rPr>
        <w:t xml:space="preserve">, they can be considered if they connect to one of the key </w:t>
      </w:r>
      <w:r w:rsidR="00E13E72" w:rsidRPr="7A7DA740">
        <w:rPr>
          <w:rFonts w:ascii="Arial" w:eastAsia="Calibri" w:hAnsi="Arial" w:cs="Arial"/>
          <w:sz w:val="22"/>
          <w:szCs w:val="22"/>
        </w:rPr>
        <w:t>focus areas</w:t>
      </w:r>
      <w:r w:rsidRPr="7A7DA740">
        <w:rPr>
          <w:rFonts w:ascii="Arial" w:eastAsia="Calibri" w:hAnsi="Arial" w:cs="Arial"/>
          <w:sz w:val="22"/>
          <w:szCs w:val="22"/>
        </w:rPr>
        <w:t xml:space="preserve">—Care, Technology, or Wealth—in a meaningful way. For instance, projects that address climate justice or promote sustainable practices through the lens of these themes could be eligible for funding. </w:t>
      </w:r>
      <w:r>
        <w:br/>
      </w:r>
    </w:p>
    <w:p w14:paraId="31F64561" w14:textId="57708860" w:rsidR="002070C9" w:rsidRPr="002070C9" w:rsidRDefault="002070C9" w:rsidP="002070C9">
      <w:pPr>
        <w:pStyle w:val="Listenabsatz"/>
        <w:numPr>
          <w:ilvl w:val="0"/>
          <w:numId w:val="62"/>
        </w:numPr>
        <w:rPr>
          <w:rFonts w:ascii="Arial" w:eastAsia="Calibri" w:hAnsi="Arial" w:cs="Arial"/>
          <w:sz w:val="22"/>
          <w:szCs w:val="22"/>
        </w:rPr>
      </w:pPr>
      <w:r w:rsidRPr="7A7DA740">
        <w:rPr>
          <w:rFonts w:ascii="Arial" w:eastAsia="Calibri" w:hAnsi="Arial" w:cs="Arial"/>
          <w:i/>
          <w:iCs/>
          <w:sz w:val="22"/>
          <w:szCs w:val="22"/>
        </w:rPr>
        <w:t xml:space="preserve">Does the technology </w:t>
      </w:r>
      <w:r w:rsidR="37CB25AE" w:rsidRPr="7A7DA740">
        <w:rPr>
          <w:rFonts w:ascii="Arial" w:eastAsia="Calibri" w:hAnsi="Arial" w:cs="Arial"/>
          <w:i/>
          <w:iCs/>
          <w:sz w:val="22"/>
          <w:szCs w:val="22"/>
        </w:rPr>
        <w:t>focus area</w:t>
      </w:r>
      <w:r w:rsidRPr="7A7DA740">
        <w:rPr>
          <w:rFonts w:ascii="Arial" w:eastAsia="Calibri" w:hAnsi="Arial" w:cs="Arial"/>
          <w:i/>
          <w:iCs/>
          <w:sz w:val="22"/>
          <w:szCs w:val="22"/>
        </w:rPr>
        <w:t xml:space="preserve"> also include work on how the concentration of power impacts inequality in the technology field?</w:t>
      </w:r>
      <w:r>
        <w:br/>
      </w:r>
      <w:r>
        <w:br/>
      </w:r>
      <w:r w:rsidRPr="7A7DA740">
        <w:rPr>
          <w:rFonts w:ascii="Arial" w:eastAsia="Calibri" w:hAnsi="Arial" w:cs="Arial"/>
          <w:sz w:val="22"/>
          <w:szCs w:val="22"/>
        </w:rPr>
        <w:t>Yes! We are open to all strategies and activities that tackle the interaction of technology and inequality.</w:t>
      </w:r>
      <w:r>
        <w:br/>
      </w:r>
    </w:p>
    <w:p w14:paraId="4FD06A1C" w14:textId="77777777" w:rsidR="002070C9" w:rsidRPr="002070C9" w:rsidRDefault="002070C9" w:rsidP="002070C9">
      <w:pPr>
        <w:pStyle w:val="Listenabsatz"/>
        <w:numPr>
          <w:ilvl w:val="0"/>
          <w:numId w:val="61"/>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Is the economic inequality between women and men included in the topic of wealth? Is this program inclusive of LGBTQI+ / gender non-conforming persons in queerphobic contexts?</w:t>
      </w:r>
      <w:r w:rsidRPr="002070C9">
        <w:rPr>
          <w:rFonts w:ascii="Arial" w:hAnsi="Arial" w:cs="Arial"/>
        </w:rPr>
        <w:br/>
      </w:r>
      <w:r w:rsidRPr="002070C9">
        <w:rPr>
          <w:rFonts w:ascii="Arial" w:hAnsi="Arial" w:cs="Arial"/>
        </w:rPr>
        <w:br/>
      </w:r>
      <w:r w:rsidRPr="002070C9">
        <w:rPr>
          <w:rFonts w:ascii="Arial" w:eastAsia="Calibri" w:hAnsi="Arial" w:cs="Arial"/>
          <w:sz w:val="22"/>
          <w:szCs w:val="22"/>
        </w:rPr>
        <w:t>The funding program does neither has focus on gender (in)equality nor is this theme excluded. If you work on gendered inequalities and can relate this to at least one of the three thematic fields (care, technology, wealth) you can apply. The program is open to applications from LGBTQI+ / gender non-conforming communities.</w:t>
      </w:r>
      <w:r w:rsidRPr="002070C9">
        <w:rPr>
          <w:rFonts w:ascii="Arial" w:eastAsia="Calibri" w:hAnsi="Arial" w:cs="Arial"/>
          <w:i/>
          <w:iCs/>
          <w:sz w:val="22"/>
          <w:szCs w:val="22"/>
        </w:rPr>
        <w:t xml:space="preserve"> </w:t>
      </w:r>
      <w:r w:rsidRPr="002070C9">
        <w:rPr>
          <w:rFonts w:ascii="Arial" w:hAnsi="Arial" w:cs="Arial"/>
        </w:rPr>
        <w:br/>
      </w:r>
    </w:p>
    <w:p w14:paraId="0983A624" w14:textId="77777777" w:rsidR="002070C9" w:rsidRPr="002070C9" w:rsidRDefault="002070C9" w:rsidP="002070C9">
      <w:pPr>
        <w:pStyle w:val="Listenabsatz"/>
        <w:numPr>
          <w:ilvl w:val="0"/>
          <w:numId w:val="60"/>
        </w:numPr>
        <w:rPr>
          <w:rFonts w:ascii="Arial" w:eastAsia="Calibri" w:hAnsi="Arial" w:cs="Arial"/>
          <w:sz w:val="22"/>
          <w:szCs w:val="22"/>
        </w:rPr>
      </w:pPr>
      <w:r w:rsidRPr="002070C9">
        <w:rPr>
          <w:rFonts w:ascii="Arial" w:eastAsia="Calibri" w:hAnsi="Arial" w:cs="Arial"/>
          <w:i/>
          <w:iCs/>
          <w:sz w:val="22"/>
          <w:szCs w:val="22"/>
        </w:rPr>
        <w:t>Do you refer to monetary/fiscal wealth only or are different aspects of wealth included? E.g. time wealth, which is highly related to socio-economic inequalities</w:t>
      </w:r>
      <w:r w:rsidRPr="002070C9">
        <w:rPr>
          <w:rFonts w:ascii="Arial" w:eastAsia="Calibri" w:hAnsi="Arial" w:cs="Arial"/>
          <w:sz w:val="22"/>
          <w:szCs w:val="22"/>
        </w:rPr>
        <w:t xml:space="preserve">. </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Often the idea of wealth – particularly in the context of economic justice – is primarily monetary. We share the analysis implied in your questions, that there are other dimensions of wealth which </w:t>
      </w:r>
      <w:r w:rsidRPr="002070C9">
        <w:rPr>
          <w:rFonts w:ascii="Arial" w:eastAsia="Calibri" w:hAnsi="Arial" w:cs="Arial"/>
          <w:sz w:val="22"/>
          <w:szCs w:val="22"/>
        </w:rPr>
        <w:lastRenderedPageBreak/>
        <w:t xml:space="preserve">are crucial for a good life and that these could be part of struggles for economic justice. If you have a different perspective on </w:t>
      </w:r>
      <w:proofErr w:type="gramStart"/>
      <w:r w:rsidRPr="002070C9">
        <w:rPr>
          <w:rFonts w:ascii="Arial" w:eastAsia="Calibri" w:hAnsi="Arial" w:cs="Arial"/>
          <w:sz w:val="22"/>
          <w:szCs w:val="22"/>
        </w:rPr>
        <w:t>wealth</w:t>
      </w:r>
      <w:proofErr w:type="gramEnd"/>
      <w:r w:rsidRPr="002070C9">
        <w:rPr>
          <w:rFonts w:ascii="Arial" w:eastAsia="Calibri" w:hAnsi="Arial" w:cs="Arial"/>
          <w:sz w:val="22"/>
          <w:szCs w:val="22"/>
        </w:rPr>
        <w:t xml:space="preserve"> please explain in your application. </w:t>
      </w:r>
    </w:p>
    <w:p w14:paraId="1A89711F" w14:textId="77777777" w:rsidR="002070C9" w:rsidRPr="002070C9" w:rsidRDefault="002070C9" w:rsidP="002070C9">
      <w:pPr>
        <w:pStyle w:val="Listenabsatz"/>
        <w:rPr>
          <w:rFonts w:ascii="Arial" w:eastAsia="Calibri" w:hAnsi="Arial" w:cs="Arial"/>
          <w:sz w:val="22"/>
          <w:szCs w:val="22"/>
        </w:rPr>
      </w:pPr>
    </w:p>
    <w:p w14:paraId="25C57506" w14:textId="716682BB" w:rsidR="002070C9" w:rsidRPr="002070C9" w:rsidRDefault="002070C9" w:rsidP="002070C9">
      <w:pPr>
        <w:pStyle w:val="Listenabsatz"/>
        <w:numPr>
          <w:ilvl w:val="0"/>
          <w:numId w:val="59"/>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 xml:space="preserve">Are there any subtopics or applications of the </w:t>
      </w:r>
      <w:r w:rsidR="00E13E72">
        <w:rPr>
          <w:rFonts w:ascii="Arial" w:eastAsia="Calibri" w:hAnsi="Arial" w:cs="Arial"/>
          <w:i/>
          <w:iCs/>
          <w:sz w:val="22"/>
          <w:szCs w:val="22"/>
        </w:rPr>
        <w:t>focus areas</w:t>
      </w:r>
      <w:r w:rsidR="00E13E72" w:rsidRPr="002070C9">
        <w:rPr>
          <w:rFonts w:ascii="Arial" w:eastAsia="Calibri" w:hAnsi="Arial" w:cs="Arial"/>
          <w:i/>
          <w:iCs/>
          <w:sz w:val="22"/>
          <w:szCs w:val="22"/>
        </w:rPr>
        <w:t xml:space="preserve"> </w:t>
      </w:r>
      <w:r w:rsidRPr="002070C9">
        <w:rPr>
          <w:rFonts w:ascii="Arial" w:eastAsia="Calibri" w:hAnsi="Arial" w:cs="Arial"/>
          <w:i/>
          <w:iCs/>
          <w:sz w:val="22"/>
          <w:szCs w:val="22"/>
        </w:rPr>
        <w:t xml:space="preserve">that are of </w:t>
      </w:r>
      <w:bookmarkStart w:id="0" w:name="_Int_K2XEaDjj"/>
      <w:proofErr w:type="gramStart"/>
      <w:r w:rsidRPr="002070C9">
        <w:rPr>
          <w:rFonts w:ascii="Arial" w:eastAsia="Calibri" w:hAnsi="Arial" w:cs="Arial"/>
          <w:i/>
          <w:iCs/>
          <w:sz w:val="22"/>
          <w:szCs w:val="22"/>
        </w:rPr>
        <w:t>particular qualification</w:t>
      </w:r>
      <w:bookmarkEnd w:id="0"/>
      <w:proofErr w:type="gramEnd"/>
      <w:r w:rsidRPr="002070C9">
        <w:rPr>
          <w:rFonts w:ascii="Arial" w:eastAsia="Calibri" w:hAnsi="Arial" w:cs="Arial"/>
          <w:i/>
          <w:iCs/>
          <w:sz w:val="22"/>
          <w:szCs w:val="22"/>
        </w:rPr>
        <w:t xml:space="preserve"> or interest?</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All the key interests are mentioned in the call. There are no additional focus areas or criteria. If so, they would be mentioned.  </w:t>
      </w:r>
      <w:r w:rsidRPr="002070C9">
        <w:rPr>
          <w:rFonts w:ascii="Arial" w:hAnsi="Arial" w:cs="Arial"/>
        </w:rPr>
        <w:br/>
      </w:r>
    </w:p>
    <w:p w14:paraId="23273AF4" w14:textId="77777777" w:rsidR="002070C9" w:rsidRPr="002070C9" w:rsidRDefault="002070C9" w:rsidP="002070C9">
      <w:pPr>
        <w:pStyle w:val="Listenabsatz"/>
        <w:numPr>
          <w:ilvl w:val="0"/>
          <w:numId w:val="58"/>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You mention that you prefer core funding to funding a specific project. Does this mean you’re looking to fund organizations that work exclusively to counter wealth inequality, or would you also support organizations who work more broadly and have a strand of work in this area?</w:t>
      </w:r>
      <w:r w:rsidRPr="002070C9">
        <w:rPr>
          <w:rFonts w:ascii="Arial" w:hAnsi="Arial" w:cs="Arial"/>
        </w:rPr>
        <w:br/>
      </w:r>
      <w:r w:rsidRPr="002070C9">
        <w:rPr>
          <w:rFonts w:ascii="Arial" w:hAnsi="Arial" w:cs="Arial"/>
        </w:rPr>
        <w:br/>
      </w:r>
      <w:proofErr w:type="spellStart"/>
      <w:r w:rsidRPr="002070C9">
        <w:rPr>
          <w:rFonts w:ascii="Arial" w:eastAsia="Calibri" w:hAnsi="Arial" w:cs="Arial"/>
          <w:sz w:val="22"/>
          <w:szCs w:val="22"/>
        </w:rPr>
        <w:t>Organisations</w:t>
      </w:r>
      <w:proofErr w:type="spellEnd"/>
      <w:r w:rsidRPr="002070C9">
        <w:rPr>
          <w:rFonts w:ascii="Arial" w:eastAsia="Calibri" w:hAnsi="Arial" w:cs="Arial"/>
          <w:sz w:val="22"/>
          <w:szCs w:val="22"/>
        </w:rPr>
        <w:t xml:space="preserve"> that have a broader scope and want to apply for funding for one aspect of their work are invited to apply. </w:t>
      </w:r>
    </w:p>
    <w:p w14:paraId="330D58F7" w14:textId="77777777" w:rsidR="002070C9" w:rsidRPr="006D2A53" w:rsidRDefault="002070C9" w:rsidP="002070C9">
      <w:pPr>
        <w:rPr>
          <w:rFonts w:ascii="Arial" w:eastAsia="Calibri" w:hAnsi="Arial" w:cs="Arial"/>
          <w:lang w:val="en-US"/>
        </w:rPr>
      </w:pPr>
    </w:p>
    <w:p w14:paraId="221AC9A8" w14:textId="446C1347" w:rsidR="002070C9" w:rsidRPr="002070C9" w:rsidRDefault="002070C9" w:rsidP="002070C9">
      <w:pPr>
        <w:pStyle w:val="berschrift2"/>
        <w:rPr>
          <w:rFonts w:ascii="Arial" w:eastAsia="Calibri" w:hAnsi="Arial" w:cs="Arial"/>
        </w:rPr>
      </w:pPr>
      <w:r w:rsidRPr="002070C9">
        <w:rPr>
          <w:rFonts w:ascii="Arial" w:eastAsia="Calibri" w:hAnsi="Arial" w:cs="Arial"/>
          <w:lang w:val="en-US"/>
        </w:rPr>
        <w:t>Coalition Building</w:t>
      </w:r>
    </w:p>
    <w:p w14:paraId="78B70845" w14:textId="77777777" w:rsidR="002070C9" w:rsidRPr="002070C9" w:rsidRDefault="002070C9" w:rsidP="002070C9">
      <w:pPr>
        <w:pStyle w:val="Listenabsatz"/>
        <w:numPr>
          <w:ilvl w:val="0"/>
          <w:numId w:val="57"/>
        </w:numPr>
        <w:rPr>
          <w:rFonts w:ascii="Arial" w:eastAsia="Calibri" w:hAnsi="Arial" w:cs="Arial"/>
          <w:sz w:val="22"/>
          <w:szCs w:val="22"/>
        </w:rPr>
      </w:pPr>
      <w:r w:rsidRPr="002070C9">
        <w:rPr>
          <w:rFonts w:ascii="Arial" w:eastAsia="Calibri" w:hAnsi="Arial" w:cs="Arial"/>
          <w:i/>
          <w:iCs/>
          <w:sz w:val="22"/>
          <w:szCs w:val="22"/>
        </w:rPr>
        <w:t>How many organizations should form a coalition? Is there a limit on participants?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To be a coalition there is a minimum of two. We have not defined a maximum so far. In our experience sharing a grant among a high number of organizations implies the need for a lot of coordination. </w:t>
      </w:r>
    </w:p>
    <w:p w14:paraId="34FFB7A2" w14:textId="77777777" w:rsidR="002070C9" w:rsidRPr="002070C9" w:rsidRDefault="002070C9" w:rsidP="002070C9">
      <w:pPr>
        <w:pStyle w:val="Listenabsatz"/>
        <w:rPr>
          <w:rFonts w:ascii="Arial" w:eastAsia="Calibri" w:hAnsi="Arial" w:cs="Arial"/>
          <w:sz w:val="22"/>
          <w:szCs w:val="22"/>
        </w:rPr>
      </w:pPr>
    </w:p>
    <w:p w14:paraId="20C541E5" w14:textId="77777777" w:rsidR="002070C9" w:rsidRPr="002070C9" w:rsidRDefault="002070C9" w:rsidP="002070C9">
      <w:pPr>
        <w:pStyle w:val="Listenabsatz"/>
        <w:numPr>
          <w:ilvl w:val="0"/>
          <w:numId w:val="57"/>
        </w:numPr>
        <w:rPr>
          <w:rFonts w:ascii="Arial" w:eastAsia="Calibri" w:hAnsi="Arial" w:cs="Arial"/>
          <w:sz w:val="22"/>
          <w:szCs w:val="22"/>
        </w:rPr>
      </w:pPr>
      <w:r w:rsidRPr="002070C9">
        <w:rPr>
          <w:rFonts w:ascii="Arial" w:eastAsia="Calibri" w:hAnsi="Arial" w:cs="Arial"/>
          <w:i/>
          <w:iCs/>
          <w:sz w:val="22"/>
          <w:szCs w:val="22"/>
        </w:rPr>
        <w:t>For grant eligibility, can an organization from a non-eligible region partner with a charitable organization from an eligible region submit a joint application?</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Yes, through a coalition application where the eligible region's charitable organization serves as the lead applicant. Your application must demonstrate genuine partnership and collaboration, with clearly defined roles and responsibilities for both organizations. The partnership should extend beyond simple financial arrangements, documenting how both entities actively contribute to achieving set goals. A successful application will showcase authentic collaboration rather than a </w:t>
      </w:r>
      <w:r w:rsidRPr="002070C9">
        <w:rPr>
          <w:rFonts w:ascii="Arial" w:eastAsia="Calibri" w:hAnsi="Arial" w:cs="Arial"/>
          <w:sz w:val="22"/>
          <w:szCs w:val="22"/>
        </w:rPr>
        <w:lastRenderedPageBreak/>
        <w:t>nominal arrangement solely to access funding.</w:t>
      </w:r>
      <w:r w:rsidRPr="002070C9">
        <w:rPr>
          <w:rFonts w:ascii="Arial" w:hAnsi="Arial" w:cs="Arial"/>
        </w:rPr>
        <w:br/>
      </w:r>
    </w:p>
    <w:p w14:paraId="4A7DA75D" w14:textId="77777777" w:rsidR="002070C9" w:rsidRPr="002070C9" w:rsidRDefault="002070C9" w:rsidP="002070C9">
      <w:pPr>
        <w:pStyle w:val="Listenabsatz"/>
        <w:numPr>
          <w:ilvl w:val="0"/>
          <w:numId w:val="56"/>
        </w:numPr>
        <w:spacing w:after="0" w:line="270" w:lineRule="atLeast"/>
        <w:rPr>
          <w:rFonts w:ascii="Arial" w:eastAsia="Calibri" w:hAnsi="Arial" w:cs="Arial"/>
          <w:sz w:val="22"/>
          <w:szCs w:val="22"/>
        </w:rPr>
      </w:pPr>
      <w:r w:rsidRPr="002070C9">
        <w:rPr>
          <w:rFonts w:ascii="Arial" w:eastAsia="Calibri" w:hAnsi="Arial" w:cs="Arial"/>
          <w:i/>
          <w:iCs/>
          <w:sz w:val="22"/>
          <w:szCs w:val="22"/>
        </w:rPr>
        <w:t xml:space="preserve">Can a national organization form a coalition with a small grassroots organization? </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We encourage partnerships between organizations of different sizes, providing clear power-sharing mechanisms to ensure the meaningful involvement of smaller organizations in decision-making.</w:t>
      </w:r>
    </w:p>
    <w:p w14:paraId="518A64F7" w14:textId="77777777" w:rsidR="002070C9" w:rsidRPr="006D2A53" w:rsidRDefault="002070C9" w:rsidP="002070C9">
      <w:pPr>
        <w:spacing w:line="270" w:lineRule="atLeast"/>
        <w:rPr>
          <w:rFonts w:ascii="Arial" w:eastAsia="Calibri" w:hAnsi="Arial" w:cs="Arial"/>
          <w:lang w:val="en-US"/>
        </w:rPr>
      </w:pPr>
    </w:p>
    <w:p w14:paraId="45502AD3" w14:textId="77777777" w:rsidR="002070C9" w:rsidRPr="002070C9" w:rsidRDefault="002070C9" w:rsidP="002070C9">
      <w:pPr>
        <w:pStyle w:val="Listenabsatz"/>
        <w:numPr>
          <w:ilvl w:val="0"/>
          <w:numId w:val="55"/>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What if not all coalition members have economic justice in their charitable objectives? Does this mean other members (e.g., smaller organizations) cannot hold funds?</w:t>
      </w:r>
      <w:r w:rsidRPr="002070C9">
        <w:rPr>
          <w:rFonts w:ascii="Arial" w:hAnsi="Arial" w:cs="Arial"/>
        </w:rPr>
        <w:br/>
      </w:r>
      <w:r w:rsidRPr="002070C9">
        <w:rPr>
          <w:rFonts w:ascii="Arial" w:hAnsi="Arial" w:cs="Arial"/>
        </w:rPr>
        <w:br/>
      </w:r>
      <w:r w:rsidRPr="002070C9">
        <w:rPr>
          <w:rFonts w:ascii="Arial" w:eastAsia="Calibri" w:hAnsi="Arial" w:cs="Arial"/>
          <w:sz w:val="22"/>
          <w:szCs w:val="22"/>
        </w:rPr>
        <w:t>Larger organizations can forward funds to smaller partners. In your application, detail your coalition's structure and fund distribution plan. We'll evaluate this within our legal framework.</w:t>
      </w:r>
      <w:r w:rsidRPr="002070C9">
        <w:rPr>
          <w:rFonts w:ascii="Arial" w:hAnsi="Arial" w:cs="Arial"/>
        </w:rPr>
        <w:br/>
      </w:r>
    </w:p>
    <w:p w14:paraId="2F87CB5A" w14:textId="77777777" w:rsidR="002070C9" w:rsidRPr="002070C9" w:rsidRDefault="002070C9" w:rsidP="002070C9">
      <w:pPr>
        <w:pStyle w:val="Listenabsatz"/>
        <w:numPr>
          <w:ilvl w:val="0"/>
          <w:numId w:val="54"/>
        </w:numPr>
        <w:rPr>
          <w:rFonts w:ascii="Arial" w:eastAsia="Calibri" w:hAnsi="Arial" w:cs="Arial"/>
          <w:sz w:val="22"/>
          <w:szCs w:val="22"/>
        </w:rPr>
      </w:pPr>
      <w:r w:rsidRPr="002070C9">
        <w:rPr>
          <w:rFonts w:ascii="Arial" w:eastAsia="Calibri" w:hAnsi="Arial" w:cs="Arial"/>
          <w:i/>
          <w:iCs/>
          <w:sz w:val="22"/>
          <w:szCs w:val="22"/>
        </w:rPr>
        <w:t>Is a coalition eligible if their combined gross income totals €100,000?</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if your coalition has experience managing budgets of this size. Select "Yes" in the application form and explain your collective financial management experience.</w:t>
      </w:r>
      <w:r w:rsidRPr="002070C9">
        <w:rPr>
          <w:rFonts w:ascii="Arial" w:hAnsi="Arial" w:cs="Arial"/>
        </w:rPr>
        <w:br/>
      </w:r>
    </w:p>
    <w:p w14:paraId="0791085A" w14:textId="77777777" w:rsidR="002070C9" w:rsidRPr="002070C9" w:rsidRDefault="002070C9" w:rsidP="002070C9">
      <w:pPr>
        <w:pStyle w:val="Listenabsatz"/>
        <w:numPr>
          <w:ilvl w:val="0"/>
          <w:numId w:val="53"/>
        </w:numPr>
        <w:rPr>
          <w:rFonts w:ascii="Arial" w:eastAsia="Calibri" w:hAnsi="Arial" w:cs="Arial"/>
          <w:sz w:val="22"/>
          <w:szCs w:val="22"/>
        </w:rPr>
      </w:pPr>
      <w:r w:rsidRPr="002070C9">
        <w:rPr>
          <w:rFonts w:ascii="Arial" w:eastAsia="Calibri" w:hAnsi="Arial" w:cs="Arial"/>
          <w:i/>
          <w:iCs/>
          <w:sz w:val="22"/>
          <w:szCs w:val="22"/>
        </w:rPr>
        <w:t>If a coalition consists of organizations in different eligible regions, can it carry out activities in both (or more) of these regions?</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this is possible.</w:t>
      </w:r>
      <w:r w:rsidRPr="002070C9">
        <w:rPr>
          <w:rFonts w:ascii="Arial" w:hAnsi="Arial" w:cs="Arial"/>
        </w:rPr>
        <w:br/>
      </w:r>
    </w:p>
    <w:p w14:paraId="61FA1133" w14:textId="77777777" w:rsidR="002070C9" w:rsidRPr="002070C9" w:rsidRDefault="002070C9" w:rsidP="002070C9">
      <w:pPr>
        <w:pStyle w:val="Listenabsatz"/>
        <w:numPr>
          <w:ilvl w:val="0"/>
          <w:numId w:val="52"/>
        </w:numPr>
        <w:rPr>
          <w:rFonts w:ascii="Arial" w:eastAsia="Calibri" w:hAnsi="Arial" w:cs="Arial"/>
          <w:sz w:val="22"/>
          <w:szCs w:val="22"/>
        </w:rPr>
      </w:pPr>
      <w:r w:rsidRPr="002070C9">
        <w:rPr>
          <w:rFonts w:ascii="Arial" w:eastAsia="Calibri" w:hAnsi="Arial" w:cs="Arial"/>
          <w:i/>
          <w:iCs/>
          <w:sz w:val="22"/>
          <w:szCs w:val="22"/>
        </w:rPr>
        <w:t>Would it be wiser and more recommendable to cooperate with organizations and actors that work in the same city/country or collaborate with partners located in different countries and/or regions?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This depends on what you plan to do. There is no preference for local, </w:t>
      </w:r>
      <w:proofErr w:type="gramStart"/>
      <w:r w:rsidRPr="002070C9">
        <w:rPr>
          <w:rFonts w:ascii="Arial" w:eastAsia="Calibri" w:hAnsi="Arial" w:cs="Arial"/>
          <w:sz w:val="22"/>
          <w:szCs w:val="22"/>
        </w:rPr>
        <w:t>national</w:t>
      </w:r>
      <w:proofErr w:type="gramEnd"/>
      <w:r w:rsidRPr="002070C9">
        <w:rPr>
          <w:rFonts w:ascii="Arial" w:eastAsia="Calibri" w:hAnsi="Arial" w:cs="Arial"/>
          <w:sz w:val="22"/>
          <w:szCs w:val="22"/>
        </w:rPr>
        <w:t xml:space="preserve"> or international work as part of this call. </w:t>
      </w:r>
      <w:r w:rsidRPr="002070C9">
        <w:rPr>
          <w:rFonts w:ascii="Arial" w:hAnsi="Arial" w:cs="Arial"/>
        </w:rPr>
        <w:br/>
      </w:r>
    </w:p>
    <w:p w14:paraId="5172CDAF" w14:textId="77777777" w:rsidR="002070C9" w:rsidRPr="002070C9" w:rsidRDefault="002070C9" w:rsidP="002070C9">
      <w:pPr>
        <w:pStyle w:val="Listenabsatz"/>
        <w:numPr>
          <w:ilvl w:val="0"/>
          <w:numId w:val="51"/>
        </w:numPr>
        <w:rPr>
          <w:rFonts w:ascii="Arial" w:eastAsia="Calibri" w:hAnsi="Arial" w:cs="Arial"/>
          <w:sz w:val="22"/>
          <w:szCs w:val="22"/>
        </w:rPr>
      </w:pPr>
      <w:r w:rsidRPr="00E51F80">
        <w:rPr>
          <w:rFonts w:ascii="Arial" w:eastAsia="Calibri" w:hAnsi="Arial" w:cs="Arial"/>
          <w:i/>
          <w:iCs/>
          <w:sz w:val="22"/>
          <w:szCs w:val="22"/>
        </w:rPr>
        <w:t>If some coalition members have previously received Bosch funding, are they still eligible?</w:t>
      </w:r>
      <w:r w:rsidRPr="002070C9">
        <w:rPr>
          <w:rFonts w:ascii="Arial" w:hAnsi="Arial" w:cs="Arial"/>
        </w:rPr>
        <w:br/>
      </w:r>
      <w:r w:rsidRPr="002070C9">
        <w:rPr>
          <w:rFonts w:ascii="Arial" w:hAnsi="Arial" w:cs="Arial"/>
        </w:rPr>
        <w:br/>
      </w:r>
      <w:r w:rsidRPr="00E51F80">
        <w:rPr>
          <w:rFonts w:ascii="Arial" w:eastAsia="Calibri" w:hAnsi="Arial" w:cs="Arial"/>
          <w:sz w:val="22"/>
          <w:szCs w:val="22"/>
        </w:rPr>
        <w:lastRenderedPageBreak/>
        <w:t xml:space="preserve">Previous funding from Robert Bosch Stiftung does not automatically disqualify a coalition from applying. However, the program team would need to assess whether this creates conflicts of interest or other issues that could impact the application's eligibility. </w:t>
      </w:r>
    </w:p>
    <w:p w14:paraId="3C498B97" w14:textId="77777777" w:rsidR="002070C9" w:rsidRPr="006D2A53" w:rsidRDefault="002070C9" w:rsidP="002070C9">
      <w:pPr>
        <w:rPr>
          <w:rFonts w:ascii="Arial" w:eastAsia="Calibri" w:hAnsi="Arial" w:cs="Arial"/>
          <w:lang w:val="en-US"/>
        </w:rPr>
      </w:pPr>
    </w:p>
    <w:p w14:paraId="6C7CF19A" w14:textId="330DCA39" w:rsidR="002070C9" w:rsidRPr="002070C9" w:rsidRDefault="002070C9" w:rsidP="002070C9">
      <w:pPr>
        <w:pStyle w:val="berschrift2"/>
        <w:rPr>
          <w:rFonts w:ascii="Arial" w:eastAsia="Calibri" w:hAnsi="Arial" w:cs="Arial"/>
        </w:rPr>
      </w:pPr>
      <w:r w:rsidRPr="002070C9">
        <w:rPr>
          <w:rFonts w:ascii="Arial" w:eastAsia="Calibri" w:hAnsi="Arial" w:cs="Arial"/>
          <w:lang w:val="en-US"/>
        </w:rPr>
        <w:t>Location</w:t>
      </w:r>
    </w:p>
    <w:p w14:paraId="104D814E" w14:textId="77777777" w:rsidR="002070C9" w:rsidRPr="002070C9" w:rsidRDefault="002070C9" w:rsidP="002070C9">
      <w:pPr>
        <w:pStyle w:val="Listenabsatz"/>
        <w:numPr>
          <w:ilvl w:val="0"/>
          <w:numId w:val="47"/>
        </w:numPr>
        <w:rPr>
          <w:rFonts w:ascii="Arial" w:eastAsia="Calibri" w:hAnsi="Arial" w:cs="Arial"/>
          <w:sz w:val="22"/>
          <w:szCs w:val="22"/>
        </w:rPr>
      </w:pPr>
      <w:r w:rsidRPr="002070C9">
        <w:rPr>
          <w:rFonts w:ascii="Arial" w:eastAsia="Calibri" w:hAnsi="Arial" w:cs="Arial"/>
          <w:i/>
          <w:iCs/>
          <w:sz w:val="22"/>
          <w:szCs w:val="22"/>
        </w:rPr>
        <w:t>Are all European countries eligible?</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This includes countries without EU-membership like the UK and Switzerland.</w:t>
      </w:r>
    </w:p>
    <w:p w14:paraId="08665798" w14:textId="77777777" w:rsidR="002070C9" w:rsidRPr="002070C9" w:rsidRDefault="002070C9" w:rsidP="002070C9">
      <w:pPr>
        <w:pStyle w:val="Listenabsatz"/>
        <w:rPr>
          <w:rFonts w:ascii="Arial" w:eastAsia="Calibri" w:hAnsi="Arial" w:cs="Arial"/>
          <w:sz w:val="22"/>
          <w:szCs w:val="22"/>
        </w:rPr>
      </w:pPr>
    </w:p>
    <w:p w14:paraId="593B15EB" w14:textId="77777777" w:rsidR="002070C9" w:rsidRPr="002070C9" w:rsidRDefault="002070C9" w:rsidP="002070C9">
      <w:pPr>
        <w:pStyle w:val="Listenabsatz"/>
        <w:numPr>
          <w:ilvl w:val="0"/>
          <w:numId w:val="47"/>
        </w:numPr>
        <w:rPr>
          <w:rFonts w:ascii="Arial" w:eastAsia="Calibri" w:hAnsi="Arial" w:cs="Arial"/>
          <w:sz w:val="22"/>
          <w:szCs w:val="22"/>
        </w:rPr>
      </w:pPr>
      <w:r w:rsidRPr="00E51F80">
        <w:rPr>
          <w:rFonts w:ascii="Arial" w:eastAsia="Calibri" w:hAnsi="Arial" w:cs="Arial"/>
          <w:i/>
          <w:iCs/>
          <w:sz w:val="22"/>
          <w:szCs w:val="22"/>
        </w:rPr>
        <w:t xml:space="preserve">Are organizations based in the Middle East, specifically Israel/Palestine and Syria, eligible to apply? </w:t>
      </w:r>
      <w:r w:rsidRPr="002070C9">
        <w:rPr>
          <w:rFonts w:ascii="Arial" w:hAnsi="Arial" w:cs="Arial"/>
        </w:rPr>
        <w:br/>
      </w:r>
      <w:r w:rsidRPr="002070C9">
        <w:rPr>
          <w:rFonts w:ascii="Arial" w:hAnsi="Arial" w:cs="Arial"/>
        </w:rPr>
        <w:br/>
      </w:r>
      <w:r w:rsidRPr="00E51F80">
        <w:rPr>
          <w:rFonts w:ascii="Arial" w:eastAsia="Calibri" w:hAnsi="Arial" w:cs="Arial"/>
          <w:sz w:val="22"/>
          <w:szCs w:val="22"/>
        </w:rPr>
        <w:t>Yes, organizations based in the Middle East region, including Israel/Palestine and Syria, are eligible to apply if they meet the other criteria outlined in the guidelines.</w:t>
      </w:r>
      <w:r w:rsidRPr="002070C9">
        <w:rPr>
          <w:rFonts w:ascii="Arial" w:hAnsi="Arial" w:cs="Arial"/>
        </w:rPr>
        <w:br/>
      </w:r>
    </w:p>
    <w:p w14:paraId="4AC4BEF3" w14:textId="77777777" w:rsidR="002070C9" w:rsidRPr="002070C9" w:rsidRDefault="002070C9" w:rsidP="002070C9">
      <w:pPr>
        <w:pStyle w:val="Listenabsatz"/>
        <w:numPr>
          <w:ilvl w:val="0"/>
          <w:numId w:val="46"/>
        </w:numPr>
        <w:rPr>
          <w:rFonts w:ascii="Arial" w:eastAsia="Calibri" w:hAnsi="Arial" w:cs="Arial"/>
          <w:sz w:val="22"/>
          <w:szCs w:val="22"/>
        </w:rPr>
      </w:pPr>
      <w:r w:rsidRPr="002070C9">
        <w:rPr>
          <w:rFonts w:ascii="Arial" w:eastAsia="Calibri" w:hAnsi="Arial" w:cs="Arial"/>
          <w:i/>
          <w:iCs/>
          <w:sz w:val="22"/>
          <w:szCs w:val="22"/>
        </w:rPr>
        <w:t>Are you funding organizations working at country level (= focusing on work in one country) or smaller than national level (e.g., city level)?</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Yes, we are funding organizations working at country level as well as organizations that work on local/ city level. </w:t>
      </w:r>
      <w:r w:rsidRPr="002070C9">
        <w:rPr>
          <w:rFonts w:ascii="Arial" w:hAnsi="Arial" w:cs="Arial"/>
        </w:rPr>
        <w:br/>
      </w:r>
    </w:p>
    <w:p w14:paraId="78DE3D4D" w14:textId="77777777" w:rsidR="002070C9" w:rsidRPr="002070C9" w:rsidRDefault="002070C9" w:rsidP="002070C9">
      <w:pPr>
        <w:pStyle w:val="Listenabsatz"/>
        <w:numPr>
          <w:ilvl w:val="0"/>
          <w:numId w:val="45"/>
        </w:numPr>
        <w:rPr>
          <w:rFonts w:ascii="Arial" w:eastAsia="Calibri" w:hAnsi="Arial" w:cs="Arial"/>
          <w:i/>
          <w:iCs/>
          <w:sz w:val="22"/>
          <w:szCs w:val="22"/>
        </w:rPr>
      </w:pPr>
      <w:r w:rsidRPr="002070C9">
        <w:rPr>
          <w:rFonts w:ascii="Arial" w:eastAsia="Calibri" w:hAnsi="Arial" w:cs="Arial"/>
          <w:i/>
          <w:iCs/>
          <w:sz w:val="22"/>
          <w:szCs w:val="22"/>
        </w:rPr>
        <w:t>Does our organization have to be registered in the same country we work in to receive funding?</w:t>
      </w:r>
      <w:r w:rsidRPr="002070C9">
        <w:rPr>
          <w:rFonts w:ascii="Arial" w:hAnsi="Arial" w:cs="Arial"/>
        </w:rPr>
        <w:br/>
      </w:r>
      <w:r w:rsidRPr="002070C9">
        <w:rPr>
          <w:rFonts w:ascii="Arial" w:hAnsi="Arial" w:cs="Arial"/>
        </w:rPr>
        <w:br/>
      </w:r>
      <w:r w:rsidRPr="002070C9">
        <w:rPr>
          <w:rFonts w:ascii="Arial" w:eastAsia="Calibri" w:hAnsi="Arial" w:cs="Arial"/>
          <w:sz w:val="22"/>
          <w:szCs w:val="22"/>
        </w:rPr>
        <w:t>No.</w:t>
      </w:r>
      <w:r w:rsidRPr="002070C9">
        <w:rPr>
          <w:rFonts w:ascii="Arial" w:hAnsi="Arial" w:cs="Arial"/>
        </w:rPr>
        <w:br/>
      </w:r>
    </w:p>
    <w:p w14:paraId="00E2A8B0" w14:textId="77777777" w:rsidR="002070C9" w:rsidRPr="002070C9" w:rsidRDefault="002070C9" w:rsidP="002070C9">
      <w:pPr>
        <w:pStyle w:val="Listenabsatz"/>
        <w:numPr>
          <w:ilvl w:val="0"/>
          <w:numId w:val="44"/>
        </w:numPr>
        <w:rPr>
          <w:rFonts w:ascii="Arial" w:eastAsia="Calibri" w:hAnsi="Arial" w:cs="Arial"/>
          <w:sz w:val="22"/>
          <w:szCs w:val="22"/>
        </w:rPr>
      </w:pPr>
      <w:r w:rsidRPr="002070C9">
        <w:rPr>
          <w:rFonts w:ascii="Arial" w:eastAsia="Calibri" w:hAnsi="Arial" w:cs="Arial"/>
          <w:i/>
          <w:iCs/>
          <w:sz w:val="22"/>
          <w:szCs w:val="22"/>
        </w:rPr>
        <w:t xml:space="preserve">My organization is based in one eligible region (e.g., South-East Asia) but operates in a different eligible region (e.g., Sub-Saharan Africa). Under which region will my application be considered? </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Your application will be considered for the region your work targets. In the above example, this means Sub-Saharan Africa. </w:t>
      </w:r>
      <w:r w:rsidRPr="002070C9">
        <w:rPr>
          <w:rFonts w:ascii="Arial" w:hAnsi="Arial" w:cs="Arial"/>
        </w:rPr>
        <w:br/>
      </w:r>
    </w:p>
    <w:p w14:paraId="126E2934" w14:textId="3EADF095" w:rsidR="002070C9" w:rsidRPr="002070C9" w:rsidRDefault="002070C9" w:rsidP="002070C9">
      <w:pPr>
        <w:pStyle w:val="Listenabsatz"/>
        <w:numPr>
          <w:ilvl w:val="0"/>
          <w:numId w:val="43"/>
        </w:numPr>
        <w:rPr>
          <w:rFonts w:ascii="Arial" w:eastAsia="Calibri" w:hAnsi="Arial" w:cs="Arial"/>
          <w:sz w:val="22"/>
          <w:szCs w:val="22"/>
        </w:rPr>
      </w:pPr>
      <w:r w:rsidRPr="246BED42">
        <w:rPr>
          <w:rFonts w:ascii="Arial" w:eastAsia="Calibri" w:hAnsi="Arial" w:cs="Arial"/>
          <w:i/>
          <w:iCs/>
          <w:sz w:val="22"/>
          <w:szCs w:val="22"/>
        </w:rPr>
        <w:lastRenderedPageBreak/>
        <w:t>Would an organization that is based outside the target regions (e.g., in the US / North America), but that operates globally or regionally still be eligible to apply?</w:t>
      </w:r>
      <w:r>
        <w:br/>
      </w:r>
      <w:r>
        <w:br/>
      </w:r>
      <w:r w:rsidR="2B42F041" w:rsidRPr="246BED42">
        <w:rPr>
          <w:sz w:val="22"/>
          <w:szCs w:val="22"/>
        </w:rPr>
        <w:t xml:space="preserve">Organizations registered outside of the target regions (Europe, Central/North Asia, Latin America, Africa, MENA) can apply if they represent or are part of a network working globally or across </w:t>
      </w:r>
      <w:r w:rsidR="3389ADED" w:rsidRPr="246BED42">
        <w:rPr>
          <w:sz w:val="22"/>
          <w:szCs w:val="22"/>
        </w:rPr>
        <w:t>eligible</w:t>
      </w:r>
      <w:r w:rsidR="2B42F041" w:rsidRPr="246BED42">
        <w:rPr>
          <w:sz w:val="22"/>
          <w:szCs w:val="22"/>
        </w:rPr>
        <w:t xml:space="preserve"> regions. The key consideration is alignment with the program's scope and objectives.</w:t>
      </w:r>
      <w:r>
        <w:br/>
      </w:r>
    </w:p>
    <w:p w14:paraId="272F6B63" w14:textId="77777777" w:rsidR="002070C9" w:rsidRPr="002070C9" w:rsidRDefault="002070C9" w:rsidP="002070C9">
      <w:pPr>
        <w:pStyle w:val="Listenabsatz"/>
        <w:numPr>
          <w:ilvl w:val="0"/>
          <w:numId w:val="42"/>
        </w:numPr>
        <w:rPr>
          <w:rFonts w:ascii="Arial" w:eastAsia="Calibri" w:hAnsi="Arial" w:cs="Arial"/>
          <w:sz w:val="22"/>
          <w:szCs w:val="22"/>
        </w:rPr>
      </w:pPr>
      <w:r w:rsidRPr="002070C9">
        <w:rPr>
          <w:rFonts w:ascii="Arial" w:eastAsia="Calibri" w:hAnsi="Arial" w:cs="Arial"/>
          <w:i/>
          <w:iCs/>
          <w:sz w:val="22"/>
          <w:szCs w:val="22"/>
        </w:rPr>
        <w:t>Would an organization based in Germany, working locally in Germany, and collaborating internationally through an international coalition be eligible?</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We welcome applications combining domestic German work with international collaboration.</w:t>
      </w:r>
      <w:r w:rsidRPr="002070C9">
        <w:rPr>
          <w:rFonts w:ascii="Arial" w:hAnsi="Arial" w:cs="Arial"/>
        </w:rPr>
        <w:br/>
      </w:r>
    </w:p>
    <w:p w14:paraId="61377C7B" w14:textId="77777777" w:rsidR="002070C9" w:rsidRPr="002070C9" w:rsidRDefault="002070C9" w:rsidP="002070C9">
      <w:pPr>
        <w:pStyle w:val="Listenabsatz"/>
        <w:numPr>
          <w:ilvl w:val="0"/>
          <w:numId w:val="41"/>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Question on the eligibility form: “Is your organization working as a global/regional network?” If we operate in multiple EU countries, that doesn’t necessarily qualify as a network, right?</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Please tick yes and explain. </w:t>
      </w:r>
    </w:p>
    <w:p w14:paraId="28AF7621" w14:textId="77777777" w:rsidR="002070C9" w:rsidRPr="002070C9" w:rsidRDefault="002070C9" w:rsidP="002070C9">
      <w:pPr>
        <w:shd w:val="clear" w:color="auto" w:fill="FFFFFF" w:themeFill="background1"/>
        <w:spacing w:line="270" w:lineRule="atLeast"/>
        <w:rPr>
          <w:rFonts w:ascii="Arial" w:eastAsia="Calibri" w:hAnsi="Arial" w:cs="Arial"/>
        </w:rPr>
      </w:pPr>
    </w:p>
    <w:p w14:paraId="6E53A04F" w14:textId="77777777" w:rsidR="002070C9" w:rsidRPr="002070C9" w:rsidRDefault="002070C9" w:rsidP="002070C9">
      <w:pPr>
        <w:pStyle w:val="Listenabsatz"/>
        <w:numPr>
          <w:ilvl w:val="0"/>
          <w:numId w:val="41"/>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 xml:space="preserve">Are you more interested in topic areas / issues from a global or local context? Are you focused on one </w:t>
      </w:r>
      <w:proofErr w:type="gramStart"/>
      <w:r w:rsidRPr="002070C9">
        <w:rPr>
          <w:rFonts w:ascii="Arial" w:eastAsia="Calibri" w:hAnsi="Arial" w:cs="Arial"/>
          <w:i/>
          <w:iCs/>
          <w:sz w:val="22"/>
          <w:szCs w:val="22"/>
        </w:rPr>
        <w:t>particular global</w:t>
      </w:r>
      <w:proofErr w:type="gramEnd"/>
      <w:r w:rsidRPr="002070C9">
        <w:rPr>
          <w:rFonts w:ascii="Arial" w:eastAsia="Calibri" w:hAnsi="Arial" w:cs="Arial"/>
          <w:i/>
          <w:iCs/>
          <w:sz w:val="22"/>
          <w:szCs w:val="22"/>
        </w:rPr>
        <w:t xml:space="preserve"> region?</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are not focused on any particular region, beyond what is written down in the call with regards to eligibility. We do not prefer global activities to national ones but will assess the applications based on their overall quality. Also, all three topics are of equal interest.  </w:t>
      </w:r>
    </w:p>
    <w:p w14:paraId="1939EC1D" w14:textId="77777777" w:rsidR="002070C9" w:rsidRPr="002070C9" w:rsidRDefault="002070C9" w:rsidP="002070C9">
      <w:pPr>
        <w:rPr>
          <w:rFonts w:ascii="Arial" w:eastAsia="Calibri" w:hAnsi="Arial" w:cs="Arial"/>
        </w:rPr>
      </w:pPr>
    </w:p>
    <w:p w14:paraId="5E23E049" w14:textId="0F4ACFD0" w:rsidR="002070C9" w:rsidRPr="002070C9" w:rsidRDefault="002070C9" w:rsidP="002070C9">
      <w:pPr>
        <w:pStyle w:val="berschrift2"/>
        <w:rPr>
          <w:rFonts w:ascii="Arial" w:eastAsia="Calibri" w:hAnsi="Arial" w:cs="Arial"/>
        </w:rPr>
      </w:pPr>
      <w:r w:rsidRPr="002070C9">
        <w:rPr>
          <w:rFonts w:ascii="Arial" w:eastAsia="Calibri" w:hAnsi="Arial" w:cs="Arial"/>
          <w:lang w:val="en-US"/>
        </w:rPr>
        <w:t>Legal Status</w:t>
      </w:r>
    </w:p>
    <w:p w14:paraId="216042DD" w14:textId="77777777" w:rsidR="002070C9" w:rsidRPr="002070C9" w:rsidRDefault="002070C9" w:rsidP="002070C9">
      <w:pPr>
        <w:shd w:val="clear" w:color="auto" w:fill="FFFFFF" w:themeFill="background1"/>
        <w:spacing w:line="270" w:lineRule="atLeast"/>
        <w:rPr>
          <w:rFonts w:ascii="Arial" w:eastAsia="Calibri" w:hAnsi="Arial" w:cs="Arial"/>
        </w:rPr>
      </w:pPr>
    </w:p>
    <w:p w14:paraId="04F1D2CF" w14:textId="00968195" w:rsidR="002070C9" w:rsidRPr="002070C9" w:rsidRDefault="002070C9" w:rsidP="002070C9">
      <w:pPr>
        <w:pStyle w:val="Listenabsatz"/>
        <w:numPr>
          <w:ilvl w:val="0"/>
          <w:numId w:val="40"/>
        </w:numPr>
        <w:rPr>
          <w:rFonts w:ascii="Arial" w:eastAsia="Calibri" w:hAnsi="Arial" w:cs="Arial"/>
          <w:sz w:val="22"/>
          <w:szCs w:val="22"/>
        </w:rPr>
      </w:pPr>
      <w:r w:rsidRPr="002070C9">
        <w:rPr>
          <w:rFonts w:ascii="Arial" w:eastAsia="Calibri" w:hAnsi="Arial" w:cs="Arial"/>
          <w:i/>
          <w:iCs/>
          <w:sz w:val="22"/>
          <w:szCs w:val="22"/>
        </w:rPr>
        <w:t xml:space="preserve">What do you mean </w:t>
      </w:r>
      <w:proofErr w:type="gramStart"/>
      <w:r w:rsidRPr="002070C9">
        <w:rPr>
          <w:rFonts w:ascii="Arial" w:eastAsia="Calibri" w:hAnsi="Arial" w:cs="Arial"/>
          <w:i/>
          <w:iCs/>
          <w:sz w:val="22"/>
          <w:szCs w:val="22"/>
        </w:rPr>
        <w:t>by ”charitable</w:t>
      </w:r>
      <w:proofErr w:type="gramEnd"/>
      <w:r w:rsidRPr="002070C9">
        <w:rPr>
          <w:rFonts w:ascii="Arial" w:eastAsia="Calibri" w:hAnsi="Arial" w:cs="Arial"/>
          <w:i/>
          <w:iCs/>
          <w:sz w:val="22"/>
          <w:szCs w:val="22"/>
        </w:rPr>
        <w:t xml:space="preserve"> </w:t>
      </w:r>
      <w:r w:rsidR="004A72F6" w:rsidRPr="00377BF6">
        <w:rPr>
          <w:rFonts w:ascii="Arial" w:eastAsia="Calibri" w:hAnsi="Arial" w:cs="Arial"/>
          <w:i/>
          <w:iCs/>
          <w:sz w:val="22"/>
          <w:szCs w:val="22"/>
          <w:highlight w:val="yellow"/>
        </w:rPr>
        <w:t xml:space="preserve">aims </w:t>
      </w:r>
      <w:r w:rsidRPr="00377BF6">
        <w:rPr>
          <w:rFonts w:ascii="Arial" w:eastAsia="Calibri" w:hAnsi="Arial" w:cs="Arial"/>
          <w:i/>
          <w:iCs/>
          <w:sz w:val="22"/>
          <w:szCs w:val="22"/>
          <w:highlight w:val="yellow"/>
        </w:rPr>
        <w:t>related</w:t>
      </w:r>
      <w:r w:rsidRPr="002070C9">
        <w:rPr>
          <w:rFonts w:ascii="Arial" w:eastAsia="Calibri" w:hAnsi="Arial" w:cs="Arial"/>
          <w:i/>
          <w:iCs/>
          <w:sz w:val="22"/>
          <w:szCs w:val="22"/>
        </w:rPr>
        <w:t xml:space="preserve"> to economic justice”? Can you give us an example?</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The rules around charitable status vary widely between contexts. Important is that you hold a charitable status and that this allows you to work on issues of economic justice. This could be e.g. a goal around non-discrimination, social rights … If in doubt, </w:t>
      </w:r>
      <w:r w:rsidRPr="002070C9">
        <w:rPr>
          <w:rFonts w:ascii="Arial" w:eastAsia="Calibri" w:hAnsi="Arial" w:cs="Arial"/>
          <w:sz w:val="22"/>
          <w:szCs w:val="22"/>
        </w:rPr>
        <w:lastRenderedPageBreak/>
        <w:t xml:space="preserve">please explain in your application what your charitable status is, whether it is limited to a specific field, and how that would impact your work under this grant. </w:t>
      </w:r>
      <w:r w:rsidRPr="002070C9">
        <w:rPr>
          <w:rFonts w:ascii="Arial" w:hAnsi="Arial" w:cs="Arial"/>
        </w:rPr>
        <w:br/>
      </w:r>
    </w:p>
    <w:p w14:paraId="4C30FD5B" w14:textId="77777777" w:rsidR="002070C9" w:rsidRPr="002070C9" w:rsidRDefault="002070C9" w:rsidP="002070C9">
      <w:pPr>
        <w:pStyle w:val="Listenabsatz"/>
        <w:numPr>
          <w:ilvl w:val="0"/>
          <w:numId w:val="39"/>
        </w:numPr>
        <w:rPr>
          <w:rFonts w:ascii="Arial" w:eastAsia="Calibri" w:hAnsi="Arial" w:cs="Arial"/>
          <w:sz w:val="22"/>
          <w:szCs w:val="22"/>
        </w:rPr>
      </w:pPr>
      <w:r w:rsidRPr="002070C9">
        <w:rPr>
          <w:rFonts w:ascii="Arial" w:eastAsia="Calibri" w:hAnsi="Arial" w:cs="Arial"/>
          <w:i/>
          <w:iCs/>
          <w:sz w:val="22"/>
          <w:szCs w:val="22"/>
        </w:rPr>
        <w:t xml:space="preserve">Does “charitable </w:t>
      </w:r>
      <w:proofErr w:type="gramStart"/>
      <w:r w:rsidRPr="002070C9">
        <w:rPr>
          <w:rFonts w:ascii="Arial" w:eastAsia="Calibri" w:hAnsi="Arial" w:cs="Arial"/>
          <w:i/>
          <w:iCs/>
          <w:sz w:val="22"/>
          <w:szCs w:val="22"/>
        </w:rPr>
        <w:t>purpose“ mean</w:t>
      </w:r>
      <w:proofErr w:type="gramEnd"/>
      <w:r w:rsidRPr="002070C9">
        <w:rPr>
          <w:rFonts w:ascii="Arial" w:eastAsia="Calibri" w:hAnsi="Arial" w:cs="Arial"/>
          <w:i/>
          <w:iCs/>
          <w:sz w:val="22"/>
          <w:szCs w:val="22"/>
        </w:rPr>
        <w:t xml:space="preserve"> you must be registered as a charity? Or simply that your mandate reflects social interest good? So e.g., in Germany a gGmbH? Are social enterprises or non-profit collective businesses eligible? If the organization is a non-government organization, but non-charity, can it still apply?</w:t>
      </w:r>
      <w:r w:rsidRPr="002070C9">
        <w:rPr>
          <w:rFonts w:ascii="Arial" w:hAnsi="Arial" w:cs="Arial"/>
        </w:rPr>
        <w:br/>
      </w:r>
      <w:r w:rsidRPr="002070C9">
        <w:rPr>
          <w:rFonts w:ascii="Arial" w:hAnsi="Arial" w:cs="Arial"/>
        </w:rPr>
        <w:br/>
        <w:t xml:space="preserve">The rules around charitable status differ between countries. We look for organizations who have a charitable status at their core, so for example not for for-profit organizations, that want to fund a charitable activity. In the German context </w:t>
      </w:r>
      <w:proofErr w:type="spellStart"/>
      <w:r w:rsidRPr="002070C9">
        <w:rPr>
          <w:rFonts w:ascii="Arial" w:hAnsi="Arial" w:cs="Arial"/>
        </w:rPr>
        <w:t>gGmbHs</w:t>
      </w:r>
      <w:proofErr w:type="spellEnd"/>
      <w:r w:rsidRPr="002070C9">
        <w:rPr>
          <w:rFonts w:ascii="Arial" w:hAnsi="Arial" w:cs="Arial"/>
        </w:rPr>
        <w:t xml:space="preserve"> are eligible. Applicants should keep in mind that the aspect of community engagement and ways of involving marginalized communities to build their power are core elements of this program.  </w:t>
      </w:r>
      <w:r w:rsidRPr="002070C9">
        <w:rPr>
          <w:rFonts w:ascii="Arial" w:hAnsi="Arial" w:cs="Arial"/>
        </w:rPr>
        <w:br/>
      </w:r>
    </w:p>
    <w:p w14:paraId="0E7461B4" w14:textId="58A53E02" w:rsidR="002070C9" w:rsidRPr="002070C9" w:rsidRDefault="002070C9" w:rsidP="002070C9">
      <w:pPr>
        <w:pStyle w:val="Listenabsatz"/>
        <w:numPr>
          <w:ilvl w:val="0"/>
          <w:numId w:val="38"/>
        </w:numPr>
        <w:spacing w:after="0" w:line="270" w:lineRule="atLeast"/>
        <w:rPr>
          <w:rFonts w:ascii="Arial" w:eastAsia="Calibri" w:hAnsi="Arial" w:cs="Arial"/>
          <w:sz w:val="22"/>
          <w:szCs w:val="22"/>
        </w:rPr>
      </w:pPr>
      <w:r w:rsidRPr="6A6D657A">
        <w:rPr>
          <w:rFonts w:ascii="Arial" w:eastAsia="Calibri" w:hAnsi="Arial" w:cs="Arial"/>
          <w:i/>
          <w:iCs/>
          <w:sz w:val="22"/>
          <w:szCs w:val="22"/>
        </w:rPr>
        <w:t xml:space="preserve">Are non-governmental organizations eligible when charitable aims refer to different things in different countries? </w:t>
      </w:r>
      <w:r>
        <w:br/>
      </w:r>
      <w:r>
        <w:br/>
      </w:r>
      <w:r w:rsidRPr="6A6D657A">
        <w:rPr>
          <w:rFonts w:ascii="Arial" w:eastAsia="Calibri" w:hAnsi="Arial" w:cs="Arial"/>
          <w:sz w:val="22"/>
          <w:szCs w:val="22"/>
        </w:rPr>
        <w:t xml:space="preserve">Yes, charitable aims can differ in different countries. It is usually possible to find an equivalent charitable aim that matches a charitable aim in Germany (where the Robert Bosch </w:t>
      </w:r>
      <w:r w:rsidR="434ED170" w:rsidRPr="6A6D657A">
        <w:rPr>
          <w:rFonts w:ascii="Arial" w:eastAsia="Calibri" w:hAnsi="Arial" w:cs="Arial"/>
          <w:sz w:val="22"/>
          <w:szCs w:val="22"/>
        </w:rPr>
        <w:t>Stiftung</w:t>
      </w:r>
      <w:r w:rsidRPr="6A6D657A">
        <w:rPr>
          <w:rFonts w:ascii="Arial" w:eastAsia="Calibri" w:hAnsi="Arial" w:cs="Arial"/>
          <w:sz w:val="22"/>
          <w:szCs w:val="22"/>
        </w:rPr>
        <w:t xml:space="preserve"> is based).</w:t>
      </w:r>
    </w:p>
    <w:p w14:paraId="21D50179" w14:textId="77777777" w:rsidR="002070C9" w:rsidRPr="006D2A53" w:rsidRDefault="002070C9" w:rsidP="002070C9">
      <w:pPr>
        <w:shd w:val="clear" w:color="auto" w:fill="FFFFFF" w:themeFill="background1"/>
        <w:spacing w:line="270" w:lineRule="atLeast"/>
        <w:rPr>
          <w:rFonts w:ascii="Arial" w:eastAsia="Calibri" w:hAnsi="Arial" w:cs="Arial"/>
          <w:lang w:val="en-US"/>
        </w:rPr>
      </w:pPr>
    </w:p>
    <w:p w14:paraId="03A63296" w14:textId="77777777" w:rsidR="002070C9" w:rsidRPr="002070C9" w:rsidRDefault="002070C9" w:rsidP="002070C9">
      <w:pPr>
        <w:pStyle w:val="Listenabsatz"/>
        <w:numPr>
          <w:ilvl w:val="0"/>
          <w:numId w:val="37"/>
        </w:numPr>
        <w:spacing w:after="0" w:line="270" w:lineRule="atLeast"/>
        <w:rPr>
          <w:rFonts w:ascii="Arial" w:eastAsia="Calibri" w:hAnsi="Arial" w:cs="Arial"/>
          <w:sz w:val="22"/>
          <w:szCs w:val="22"/>
        </w:rPr>
      </w:pPr>
      <w:r w:rsidRPr="00E51F80">
        <w:rPr>
          <w:rFonts w:ascii="Arial" w:eastAsia="Calibri" w:hAnsi="Arial" w:cs="Arial"/>
          <w:i/>
          <w:iCs/>
          <w:sz w:val="22"/>
          <w:szCs w:val="22"/>
        </w:rPr>
        <w:t>Can newly established organizations without registration still apply?</w:t>
      </w:r>
      <w:r w:rsidRPr="002070C9">
        <w:rPr>
          <w:rFonts w:ascii="Arial" w:hAnsi="Arial" w:cs="Arial"/>
        </w:rPr>
        <w:br/>
      </w:r>
      <w:r w:rsidRPr="002070C9">
        <w:rPr>
          <w:rFonts w:ascii="Arial" w:hAnsi="Arial" w:cs="Arial"/>
        </w:rPr>
        <w:br/>
      </w:r>
      <w:r w:rsidRPr="00E51F80">
        <w:rPr>
          <w:rFonts w:ascii="Arial" w:eastAsia="Calibri" w:hAnsi="Arial" w:cs="Arial"/>
          <w:sz w:val="22"/>
          <w:szCs w:val="22"/>
        </w:rPr>
        <w:t xml:space="preserve">Unregistered organizations can apply but must do so in partnership with a registered charitable entity. The registered organization would serve as the lead applicant. You could mention in your application that you are in the process of registering. </w:t>
      </w:r>
    </w:p>
    <w:p w14:paraId="19EF5DBD" w14:textId="77777777" w:rsidR="002070C9" w:rsidRPr="006D2A53" w:rsidRDefault="002070C9" w:rsidP="002070C9">
      <w:pPr>
        <w:shd w:val="clear" w:color="auto" w:fill="FFFFFF" w:themeFill="background1"/>
        <w:spacing w:line="270" w:lineRule="atLeast"/>
        <w:rPr>
          <w:rFonts w:ascii="Arial" w:eastAsia="Calibri" w:hAnsi="Arial" w:cs="Arial"/>
          <w:lang w:val="en-US"/>
        </w:rPr>
      </w:pPr>
    </w:p>
    <w:p w14:paraId="0EEBECD0" w14:textId="29F2C374" w:rsidR="002070C9" w:rsidRPr="002070C9" w:rsidRDefault="002070C9" w:rsidP="002070C9">
      <w:pPr>
        <w:pStyle w:val="Listenabsatz"/>
        <w:numPr>
          <w:ilvl w:val="0"/>
          <w:numId w:val="36"/>
        </w:numPr>
        <w:rPr>
          <w:rFonts w:ascii="Arial" w:eastAsia="Calibri" w:hAnsi="Arial" w:cs="Arial"/>
          <w:sz w:val="22"/>
          <w:szCs w:val="22"/>
        </w:rPr>
      </w:pPr>
      <w:r w:rsidRPr="00E51F80">
        <w:rPr>
          <w:rFonts w:ascii="Arial" w:eastAsia="Calibri" w:hAnsi="Arial" w:cs="Arial"/>
          <w:i/>
          <w:iCs/>
          <w:sz w:val="22"/>
          <w:szCs w:val="22"/>
        </w:rPr>
        <w:t xml:space="preserve">What is the eligibility of organizations registered as religious institutions? </w:t>
      </w:r>
      <w:r w:rsidRPr="002070C9">
        <w:rPr>
          <w:rFonts w:ascii="Arial" w:hAnsi="Arial" w:cs="Arial"/>
        </w:rPr>
        <w:br/>
      </w:r>
      <w:r w:rsidRPr="002070C9">
        <w:rPr>
          <w:rFonts w:ascii="Arial" w:hAnsi="Arial" w:cs="Arial"/>
        </w:rPr>
        <w:br/>
      </w:r>
      <w:r w:rsidRPr="00E51F80">
        <w:rPr>
          <w:rFonts w:ascii="Arial" w:eastAsia="Calibri" w:hAnsi="Arial" w:cs="Arial"/>
          <w:sz w:val="22"/>
          <w:szCs w:val="22"/>
        </w:rPr>
        <w:t xml:space="preserve">It depends on your church's legal status. We can fund churches that are legally recognized on an equal footing with public </w:t>
      </w:r>
      <w:r w:rsidRPr="00E51F80">
        <w:rPr>
          <w:rFonts w:ascii="Arial" w:eastAsia="Calibri" w:hAnsi="Arial" w:cs="Arial"/>
          <w:sz w:val="22"/>
          <w:szCs w:val="22"/>
        </w:rPr>
        <w:lastRenderedPageBreak/>
        <w:t>organizations. For private organizations, it would depend on their tax status and whether they are considered tax-exempt in the country of registration. If you are invited to Stage 2, please provide more detailed information about your church's legal status.</w:t>
      </w:r>
      <w:r w:rsidRPr="002070C9">
        <w:rPr>
          <w:rFonts w:ascii="Arial" w:hAnsi="Arial" w:cs="Arial"/>
        </w:rPr>
        <w:br/>
      </w:r>
    </w:p>
    <w:p w14:paraId="0BE8902D" w14:textId="77777777" w:rsidR="002070C9" w:rsidRPr="002070C9" w:rsidRDefault="002070C9" w:rsidP="002070C9">
      <w:pPr>
        <w:pStyle w:val="Listenabsatz"/>
        <w:numPr>
          <w:ilvl w:val="0"/>
          <w:numId w:val="35"/>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Is a (private) university with a non-profit status allegeable for this grant when its mission aligns with the grant’s goals?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Depending on the context there may be differences between a non-profit and charitable status. From the information we have, you may well be eligible. Please feel free to apply and give a bit of context on your legal status. </w:t>
      </w:r>
      <w:r w:rsidRPr="002070C9">
        <w:rPr>
          <w:rFonts w:ascii="Arial" w:hAnsi="Arial" w:cs="Arial"/>
        </w:rPr>
        <w:br/>
      </w:r>
    </w:p>
    <w:p w14:paraId="73EFD30E" w14:textId="22332BF2" w:rsidR="002070C9" w:rsidRPr="002070C9" w:rsidRDefault="002070C9" w:rsidP="002070C9">
      <w:pPr>
        <w:pStyle w:val="berschrift2"/>
        <w:rPr>
          <w:rFonts w:ascii="Arial" w:eastAsia="Calibri" w:hAnsi="Arial" w:cs="Arial"/>
          <w:lang w:val="en-US"/>
        </w:rPr>
      </w:pPr>
      <w:r w:rsidRPr="002070C9">
        <w:rPr>
          <w:rFonts w:ascii="Arial" w:eastAsia="Calibri" w:hAnsi="Arial" w:cs="Arial"/>
          <w:lang w:val="en-US"/>
        </w:rPr>
        <w:t xml:space="preserve">Budget </w:t>
      </w:r>
    </w:p>
    <w:p w14:paraId="04C1EB5D" w14:textId="5A3010D6" w:rsidR="002070C9" w:rsidRPr="00E51F80" w:rsidRDefault="00E51F80" w:rsidP="002070C9">
      <w:pPr>
        <w:pStyle w:val="Listenabsatz"/>
        <w:numPr>
          <w:ilvl w:val="0"/>
          <w:numId w:val="65"/>
        </w:numPr>
        <w:rPr>
          <w:rFonts w:ascii="Arial" w:eastAsia="Calibri" w:hAnsi="Arial" w:cs="Arial"/>
          <w:sz w:val="22"/>
          <w:szCs w:val="22"/>
        </w:rPr>
      </w:pPr>
      <w:bookmarkStart w:id="1" w:name="_Hlk183681914"/>
      <w:r w:rsidRPr="00E51F80">
        <w:rPr>
          <w:rFonts w:ascii="Arial" w:eastAsia="Calibri" w:hAnsi="Arial" w:cs="Arial"/>
          <w:bCs/>
          <w:i/>
          <w:sz w:val="22"/>
          <w:szCs w:val="22"/>
        </w:rPr>
        <w:t>What exactly does “budget” mean? Are you speaking about an organization’s equity or turnover? Do you refer to the 2025 budget?</w:t>
      </w:r>
      <w:r>
        <w:rPr>
          <w:rFonts w:ascii="Arial" w:eastAsia="Calibri" w:hAnsi="Arial" w:cs="Arial"/>
          <w:bCs/>
          <w:i/>
          <w:sz w:val="22"/>
          <w:szCs w:val="22"/>
        </w:rPr>
        <w:br/>
      </w:r>
      <w:r>
        <w:rPr>
          <w:rFonts w:ascii="Arial" w:eastAsia="Calibri" w:hAnsi="Arial" w:cs="Arial"/>
          <w:bCs/>
          <w:i/>
          <w:sz w:val="22"/>
          <w:szCs w:val="22"/>
        </w:rPr>
        <w:br/>
      </w:r>
      <w:r>
        <w:rPr>
          <w:rFonts w:ascii="Arial" w:eastAsia="Calibri" w:hAnsi="Arial" w:cs="Arial"/>
          <w:bCs/>
          <w:iCs/>
          <w:sz w:val="22"/>
          <w:szCs w:val="22"/>
        </w:rPr>
        <w:t>(</w:t>
      </w:r>
      <w:r w:rsidR="002070C9" w:rsidRPr="00E51F80">
        <w:rPr>
          <w:rFonts w:ascii="Arial" w:eastAsia="Calibri" w:hAnsi="Arial" w:cs="Arial"/>
          <w:bCs/>
          <w:iCs/>
          <w:sz w:val="22"/>
          <w:szCs w:val="22"/>
        </w:rPr>
        <w:t xml:space="preserve">The eligibility criterion of 100.000-3 million annual </w:t>
      </w:r>
      <w:r w:rsidR="002070C9" w:rsidRPr="00E51F80">
        <w:rPr>
          <w:rFonts w:ascii="Arial" w:eastAsia="Calibri" w:hAnsi="Arial" w:cs="Arial"/>
          <w:iCs/>
          <w:sz w:val="22"/>
          <w:szCs w:val="22"/>
        </w:rPr>
        <w:t xml:space="preserve">reflects careful consideration of multiple factors. With a small team, we prioritize building strong, long-term partnerships (2-5 years) with our grantees while supporting organizations led by those with lived experience of economic inequality. While this approach may limit access for smaller organizations, we encourage coalition-building with more significant partners. We're actively evaluating how to make future funding accessible to grassroots groups while maintaining meaningful support levels. This learning will inform our future grant-making strategies. </w:t>
      </w:r>
      <w:r w:rsidR="002070C9" w:rsidRPr="00E51F80">
        <w:rPr>
          <w:rFonts w:ascii="Arial" w:eastAsia="Calibri" w:hAnsi="Arial" w:cs="Arial"/>
          <w:bCs/>
          <w:iCs/>
          <w:sz w:val="22"/>
          <w:szCs w:val="22"/>
        </w:rPr>
        <w:t>For organizations with a budget much larger than 3 million the size of the grants provided through this call, becomes less significant with regards to their overall funding.</w:t>
      </w:r>
      <w:r>
        <w:rPr>
          <w:rFonts w:ascii="Arial" w:eastAsia="Calibri" w:hAnsi="Arial" w:cs="Arial"/>
          <w:bCs/>
          <w:iCs/>
          <w:sz w:val="22"/>
          <w:szCs w:val="22"/>
        </w:rPr>
        <w:t>)</w:t>
      </w:r>
      <w:r w:rsidR="002070C9" w:rsidRPr="00E51F80">
        <w:rPr>
          <w:rFonts w:ascii="Arial" w:eastAsia="Calibri" w:hAnsi="Arial" w:cs="Arial"/>
          <w:bCs/>
          <w:iCs/>
          <w:sz w:val="22"/>
          <w:szCs w:val="22"/>
        </w:rPr>
        <w:t xml:space="preserve"> </w:t>
      </w:r>
      <w:r w:rsidRPr="00E51F80">
        <w:rPr>
          <w:rFonts w:ascii="Arial" w:eastAsia="Calibri" w:hAnsi="Arial" w:cs="Arial"/>
          <w:bCs/>
          <w:iCs/>
          <w:sz w:val="22"/>
          <w:szCs w:val="22"/>
        </w:rPr>
        <w:br/>
      </w:r>
      <w:r w:rsidRPr="00E51F80">
        <w:rPr>
          <w:rFonts w:ascii="Arial" w:eastAsia="Calibri" w:hAnsi="Arial" w:cs="Arial"/>
          <w:bCs/>
          <w:iCs/>
          <w:sz w:val="22"/>
          <w:szCs w:val="22"/>
        </w:rPr>
        <w:br/>
      </w:r>
      <w:r w:rsidR="002070C9" w:rsidRPr="00E51F80">
        <w:rPr>
          <w:rFonts w:ascii="Arial" w:eastAsia="Calibri" w:hAnsi="Arial" w:cs="Arial"/>
          <w:sz w:val="22"/>
          <w:szCs w:val="22"/>
        </w:rPr>
        <w:t xml:space="preserve">With “budget” refer to the annual turnover of the last fiscal year of the organization. If your annual turnover was just below or just above this bracket, or used to be in this bracket and you just had an extra-ordinary last year with regards to your fiscal situation, please feel free to apply and explain your situation. </w:t>
      </w:r>
    </w:p>
    <w:bookmarkEnd w:id="1"/>
    <w:p w14:paraId="7752E24C" w14:textId="77777777" w:rsidR="002070C9" w:rsidRPr="002070C9" w:rsidRDefault="002070C9" w:rsidP="002070C9">
      <w:pPr>
        <w:rPr>
          <w:rFonts w:ascii="Arial" w:eastAsia="Calibri" w:hAnsi="Arial" w:cs="Arial"/>
          <w:lang w:val="en-US"/>
        </w:rPr>
      </w:pPr>
    </w:p>
    <w:p w14:paraId="1E6EEFD5" w14:textId="77777777" w:rsidR="002070C9" w:rsidRPr="002070C9" w:rsidRDefault="002070C9" w:rsidP="002070C9">
      <w:pPr>
        <w:pStyle w:val="Listenabsatz"/>
        <w:numPr>
          <w:ilvl w:val="0"/>
          <w:numId w:val="34"/>
        </w:numPr>
        <w:rPr>
          <w:rFonts w:ascii="Arial" w:eastAsia="Calibri" w:hAnsi="Arial" w:cs="Arial"/>
          <w:sz w:val="22"/>
          <w:szCs w:val="22"/>
        </w:rPr>
      </w:pPr>
      <w:r w:rsidRPr="002070C9">
        <w:rPr>
          <w:rFonts w:ascii="Arial" w:eastAsia="Calibri" w:hAnsi="Arial" w:cs="Arial"/>
          <w:i/>
          <w:iCs/>
          <w:sz w:val="22"/>
          <w:szCs w:val="22"/>
        </w:rPr>
        <w:lastRenderedPageBreak/>
        <w:t>If the annual operational budget of our organization is around 1.5 million Euro (and annual income including donations and grants is around 10 million Euro) - are we still eligible for this grant?</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No. Or rather, what happens with the remaining 8.5 million? If you are e.g. a re-granter and collect the additional money to pass it on to smaller </w:t>
      </w:r>
      <w:proofErr w:type="gramStart"/>
      <w:r w:rsidRPr="002070C9">
        <w:rPr>
          <w:rFonts w:ascii="Arial" w:eastAsia="Calibri" w:hAnsi="Arial" w:cs="Arial"/>
          <w:sz w:val="22"/>
          <w:szCs w:val="22"/>
        </w:rPr>
        <w:t>initiatives</w:t>
      </w:r>
      <w:proofErr w:type="gramEnd"/>
      <w:r w:rsidRPr="002070C9">
        <w:rPr>
          <w:rFonts w:ascii="Arial" w:eastAsia="Calibri" w:hAnsi="Arial" w:cs="Arial"/>
          <w:sz w:val="22"/>
          <w:szCs w:val="22"/>
        </w:rPr>
        <w:t xml:space="preserve"> you may be eligible. </w:t>
      </w:r>
      <w:r w:rsidRPr="002070C9">
        <w:rPr>
          <w:rFonts w:ascii="Arial" w:hAnsi="Arial" w:cs="Arial"/>
        </w:rPr>
        <w:br/>
      </w:r>
    </w:p>
    <w:p w14:paraId="20F375D4" w14:textId="77777777" w:rsidR="002070C9" w:rsidRPr="002070C9" w:rsidRDefault="002070C9" w:rsidP="002070C9">
      <w:pPr>
        <w:pStyle w:val="Listenabsatz"/>
        <w:numPr>
          <w:ilvl w:val="0"/>
          <w:numId w:val="33"/>
        </w:numPr>
        <w:rPr>
          <w:rFonts w:ascii="Arial" w:eastAsia="Calibri" w:hAnsi="Arial" w:cs="Arial"/>
          <w:sz w:val="22"/>
          <w:szCs w:val="22"/>
        </w:rPr>
      </w:pPr>
      <w:r w:rsidRPr="002070C9">
        <w:rPr>
          <w:rFonts w:ascii="Arial" w:eastAsia="Calibri" w:hAnsi="Arial" w:cs="Arial"/>
          <w:i/>
          <w:iCs/>
          <w:sz w:val="22"/>
          <w:szCs w:val="22"/>
        </w:rPr>
        <w:t xml:space="preserve">Does this mean that organizations which never received a fund for operational purposes are not eligible? </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The eligibility criteria do not exclude organizations based on their funding history. Your funding could also come from e.g. </w:t>
      </w:r>
      <w:proofErr w:type="gramStart"/>
      <w:r w:rsidRPr="002070C9">
        <w:rPr>
          <w:rFonts w:ascii="Arial" w:eastAsia="Calibri" w:hAnsi="Arial" w:cs="Arial"/>
          <w:sz w:val="22"/>
          <w:szCs w:val="22"/>
        </w:rPr>
        <w:t>membership</w:t>
      </w:r>
      <w:proofErr w:type="gramEnd"/>
      <w:r w:rsidRPr="002070C9">
        <w:rPr>
          <w:rFonts w:ascii="Arial" w:eastAsia="Calibri" w:hAnsi="Arial" w:cs="Arial"/>
          <w:sz w:val="22"/>
          <w:szCs w:val="22"/>
        </w:rPr>
        <w:t xml:space="preserve"> or you could have only had project funding so far. Applicants will be assessed on aligning their proposed initiatives with the program's goals around economic justice.  </w:t>
      </w:r>
      <w:r w:rsidRPr="002070C9">
        <w:rPr>
          <w:rFonts w:ascii="Arial" w:hAnsi="Arial" w:cs="Arial"/>
        </w:rPr>
        <w:br/>
      </w:r>
    </w:p>
    <w:p w14:paraId="36FC0961" w14:textId="77777777" w:rsidR="002070C9" w:rsidRPr="002070C9" w:rsidRDefault="002070C9" w:rsidP="002070C9">
      <w:pPr>
        <w:pStyle w:val="Listenabsatz"/>
        <w:numPr>
          <w:ilvl w:val="0"/>
          <w:numId w:val="33"/>
        </w:numPr>
        <w:shd w:val="clear" w:color="auto" w:fill="FFFFFF" w:themeFill="background1"/>
        <w:spacing w:after="0" w:line="270" w:lineRule="atLeast"/>
        <w:rPr>
          <w:rFonts w:ascii="Arial" w:eastAsia="Calibri" w:hAnsi="Arial" w:cs="Arial"/>
          <w:i/>
          <w:sz w:val="22"/>
          <w:szCs w:val="22"/>
        </w:rPr>
      </w:pPr>
      <w:r w:rsidRPr="002070C9">
        <w:rPr>
          <w:rFonts w:ascii="Arial" w:eastAsia="Calibri" w:hAnsi="Arial" w:cs="Arial"/>
          <w:i/>
          <w:iCs/>
          <w:sz w:val="22"/>
          <w:szCs w:val="22"/>
        </w:rPr>
        <w:t xml:space="preserve">Is an </w:t>
      </w:r>
      <w:r w:rsidRPr="002070C9">
        <w:rPr>
          <w:rFonts w:ascii="Arial" w:eastAsia="Calibri" w:hAnsi="Arial" w:cs="Arial"/>
          <w:i/>
          <w:sz w:val="22"/>
          <w:szCs w:val="22"/>
        </w:rPr>
        <w:t xml:space="preserve">organization that had a 100.000€ budget in the last 2-3 years, but is currently running on a budget of 50.000, eligible? </w:t>
      </w:r>
    </w:p>
    <w:p w14:paraId="7E008D06" w14:textId="77777777" w:rsidR="002070C9" w:rsidRPr="002070C9" w:rsidRDefault="002070C9" w:rsidP="002070C9">
      <w:pPr>
        <w:pStyle w:val="Listenabsatz"/>
        <w:shd w:val="clear" w:color="auto" w:fill="FFFFFF" w:themeFill="background1"/>
        <w:spacing w:after="0" w:line="270" w:lineRule="atLeast"/>
        <w:rPr>
          <w:rFonts w:ascii="Arial" w:eastAsia="Calibri" w:hAnsi="Arial" w:cs="Arial"/>
          <w:i/>
          <w:iCs/>
          <w:sz w:val="22"/>
          <w:szCs w:val="22"/>
        </w:rPr>
      </w:pPr>
    </w:p>
    <w:p w14:paraId="762F279F" w14:textId="77777777" w:rsidR="002070C9" w:rsidRPr="002070C9" w:rsidRDefault="002070C9" w:rsidP="002070C9">
      <w:pPr>
        <w:pStyle w:val="Listenabsatz"/>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Cs/>
          <w:sz w:val="22"/>
          <w:szCs w:val="22"/>
        </w:rPr>
        <w:t xml:space="preserve">Please apply and explain. </w:t>
      </w:r>
      <w:r w:rsidRPr="002070C9">
        <w:rPr>
          <w:rFonts w:ascii="Arial" w:hAnsi="Arial" w:cs="Arial"/>
        </w:rPr>
        <w:br/>
      </w:r>
    </w:p>
    <w:p w14:paraId="0A0FF620" w14:textId="77777777" w:rsidR="002070C9" w:rsidRPr="002070C9" w:rsidRDefault="002070C9" w:rsidP="002070C9">
      <w:pPr>
        <w:pStyle w:val="Listenabsatz"/>
        <w:numPr>
          <w:ilvl w:val="0"/>
          <w:numId w:val="32"/>
        </w:numPr>
        <w:rPr>
          <w:rFonts w:ascii="Arial" w:eastAsia="Calibri" w:hAnsi="Arial" w:cs="Arial"/>
          <w:sz w:val="22"/>
          <w:szCs w:val="22"/>
        </w:rPr>
      </w:pPr>
      <w:r w:rsidRPr="002070C9">
        <w:rPr>
          <w:rFonts w:ascii="Arial" w:eastAsia="Calibri" w:hAnsi="Arial" w:cs="Arial"/>
          <w:i/>
          <w:iCs/>
          <w:sz w:val="22"/>
          <w:szCs w:val="22"/>
        </w:rPr>
        <w:t>Are organizations with annual budgets slightly exceeding the €3 million limit eligible? Can they still apply as part of a coalition?</w:t>
      </w:r>
      <w:r w:rsidRPr="002070C9">
        <w:rPr>
          <w:rFonts w:ascii="Arial" w:hAnsi="Arial" w:cs="Arial"/>
        </w:rPr>
        <w:br/>
      </w:r>
      <w:r w:rsidRPr="002070C9">
        <w:rPr>
          <w:rFonts w:ascii="Arial" w:hAnsi="Arial" w:cs="Arial"/>
        </w:rPr>
        <w:br/>
      </w:r>
      <w:r w:rsidRPr="002070C9">
        <w:rPr>
          <w:rFonts w:ascii="Arial" w:eastAsia="Calibri" w:hAnsi="Arial" w:cs="Arial"/>
          <w:sz w:val="22"/>
          <w:szCs w:val="22"/>
        </w:rPr>
        <w:t>The €3 million annual budget cap is a strict eligibility criterion. Unfortunately, organizations outside this range are not eligible to apply directly. However, they may be able to participate as partners in a coalition application led by an eligible organization.</w:t>
      </w:r>
    </w:p>
    <w:p w14:paraId="2161EABD" w14:textId="77777777" w:rsidR="002070C9" w:rsidRPr="006D2A53" w:rsidRDefault="002070C9" w:rsidP="002070C9">
      <w:pPr>
        <w:rPr>
          <w:rFonts w:ascii="Arial" w:eastAsia="Calibri" w:hAnsi="Arial" w:cs="Arial"/>
          <w:lang w:val="en-US"/>
        </w:rPr>
      </w:pPr>
    </w:p>
    <w:p w14:paraId="44772894" w14:textId="06437F66" w:rsidR="002070C9" w:rsidRPr="002070C9" w:rsidRDefault="002070C9" w:rsidP="002070C9">
      <w:pPr>
        <w:pStyle w:val="berschrift2"/>
        <w:rPr>
          <w:rFonts w:ascii="Arial" w:eastAsia="Calibri" w:hAnsi="Arial" w:cs="Arial"/>
        </w:rPr>
      </w:pPr>
      <w:r w:rsidRPr="002070C9">
        <w:rPr>
          <w:rFonts w:ascii="Arial" w:eastAsia="Calibri" w:hAnsi="Arial" w:cs="Arial"/>
          <w:lang w:val="en-US"/>
        </w:rPr>
        <w:t>Other eligibility questions</w:t>
      </w:r>
    </w:p>
    <w:p w14:paraId="2A5CA064" w14:textId="77777777" w:rsidR="002070C9" w:rsidRPr="002070C9" w:rsidRDefault="002070C9" w:rsidP="002070C9">
      <w:pPr>
        <w:pStyle w:val="Listenabsatz"/>
        <w:numPr>
          <w:ilvl w:val="0"/>
          <w:numId w:val="31"/>
        </w:numPr>
        <w:rPr>
          <w:rFonts w:ascii="Arial" w:eastAsia="Calibri" w:hAnsi="Arial" w:cs="Arial"/>
          <w:sz w:val="22"/>
          <w:szCs w:val="22"/>
        </w:rPr>
      </w:pPr>
      <w:r w:rsidRPr="002070C9">
        <w:rPr>
          <w:rFonts w:ascii="Arial" w:eastAsia="Calibri" w:hAnsi="Arial" w:cs="Arial"/>
          <w:i/>
          <w:iCs/>
          <w:sz w:val="22"/>
          <w:szCs w:val="22"/>
        </w:rPr>
        <w:t>Is it mandatory for the organization's leadership team to have "experiences of economic injustice"?</w:t>
      </w:r>
      <w:r w:rsidRPr="002070C9">
        <w:rPr>
          <w:rFonts w:ascii="Arial" w:hAnsi="Arial" w:cs="Arial"/>
        </w:rPr>
        <w:br/>
      </w:r>
      <w:r w:rsidRPr="002070C9">
        <w:rPr>
          <w:rFonts w:ascii="Arial" w:hAnsi="Arial" w:cs="Arial"/>
        </w:rPr>
        <w:br/>
      </w:r>
      <w:r w:rsidRPr="002070C9">
        <w:rPr>
          <w:rFonts w:ascii="Arial" w:eastAsia="Calibri" w:hAnsi="Arial" w:cs="Arial"/>
          <w:sz w:val="22"/>
          <w:szCs w:val="22"/>
        </w:rPr>
        <w:t>It is wished for but optional.</w:t>
      </w:r>
      <w:r w:rsidRPr="002070C9">
        <w:rPr>
          <w:rFonts w:ascii="Arial" w:hAnsi="Arial" w:cs="Arial"/>
        </w:rPr>
        <w:br/>
      </w:r>
    </w:p>
    <w:p w14:paraId="3E81E203" w14:textId="77777777" w:rsidR="002070C9" w:rsidRPr="002070C9" w:rsidRDefault="002070C9" w:rsidP="002070C9">
      <w:pPr>
        <w:pStyle w:val="Listenabsatz"/>
        <w:numPr>
          <w:ilvl w:val="0"/>
          <w:numId w:val="31"/>
        </w:numPr>
        <w:rPr>
          <w:rFonts w:ascii="Arial" w:eastAsia="Calibri" w:hAnsi="Arial" w:cs="Arial"/>
          <w:sz w:val="22"/>
          <w:szCs w:val="22"/>
        </w:rPr>
      </w:pPr>
      <w:r w:rsidRPr="002070C9">
        <w:rPr>
          <w:rFonts w:ascii="Arial" w:eastAsia="Calibri" w:hAnsi="Arial" w:cs="Arial"/>
          <w:i/>
          <w:iCs/>
          <w:sz w:val="22"/>
          <w:szCs w:val="22"/>
        </w:rPr>
        <w:t>We do not have key staff with lived experiences of economic injustice in our organization. Can we still apply?</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You can apply. But you should keep in mind that it is a focus of </w:t>
      </w:r>
      <w:r w:rsidRPr="002070C9">
        <w:rPr>
          <w:rFonts w:ascii="Arial" w:eastAsia="Calibri" w:hAnsi="Arial" w:cs="Arial"/>
          <w:sz w:val="22"/>
          <w:szCs w:val="22"/>
        </w:rPr>
        <w:lastRenderedPageBreak/>
        <w:t xml:space="preserve">this grant program and of the team in general that as much of our funding as possible should reach groups affected by inequalities directly.  </w:t>
      </w:r>
      <w:r w:rsidRPr="002070C9">
        <w:rPr>
          <w:rFonts w:ascii="Arial" w:hAnsi="Arial" w:cs="Arial"/>
        </w:rPr>
        <w:br/>
      </w:r>
    </w:p>
    <w:p w14:paraId="17C86416" w14:textId="77777777" w:rsidR="002070C9" w:rsidRPr="002070C9" w:rsidRDefault="002070C9" w:rsidP="002070C9">
      <w:pPr>
        <w:pStyle w:val="Listenabsatz"/>
        <w:numPr>
          <w:ilvl w:val="0"/>
          <w:numId w:val="31"/>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Are impact evaluations eligible in the funded activities?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If you refer to evaluations of your own work as part of the overall costs, yes. If the main </w:t>
      </w:r>
      <w:proofErr w:type="gramStart"/>
      <w:r w:rsidRPr="002070C9">
        <w:rPr>
          <w:rFonts w:ascii="Arial" w:eastAsia="Calibri" w:hAnsi="Arial" w:cs="Arial"/>
          <w:sz w:val="22"/>
          <w:szCs w:val="22"/>
        </w:rPr>
        <w:t>activity</w:t>
      </w:r>
      <w:proofErr w:type="gramEnd"/>
      <w:r w:rsidRPr="002070C9">
        <w:rPr>
          <w:rFonts w:ascii="Arial" w:eastAsia="Calibri" w:hAnsi="Arial" w:cs="Arial"/>
          <w:sz w:val="22"/>
          <w:szCs w:val="22"/>
        </w:rPr>
        <w:t xml:space="preserve"> you seek funding for is an evaluation of other work the answer is no. </w:t>
      </w:r>
      <w:r w:rsidRPr="002070C9">
        <w:rPr>
          <w:rFonts w:ascii="Arial" w:hAnsi="Arial" w:cs="Arial"/>
        </w:rPr>
        <w:br/>
      </w:r>
    </w:p>
    <w:p w14:paraId="7DB44F0B" w14:textId="35BDFEAD" w:rsidR="002070C9" w:rsidRPr="002070C9" w:rsidRDefault="002070C9" w:rsidP="002070C9">
      <w:pPr>
        <w:pStyle w:val="Listenabsatz"/>
        <w:numPr>
          <w:ilvl w:val="0"/>
          <w:numId w:val="31"/>
        </w:numPr>
        <w:shd w:val="clear" w:color="auto" w:fill="FFFFFF" w:themeFill="background1"/>
        <w:spacing w:after="60" w:line="270" w:lineRule="atLeast"/>
        <w:rPr>
          <w:rFonts w:ascii="Arial" w:eastAsia="Calibri" w:hAnsi="Arial" w:cs="Arial"/>
          <w:sz w:val="22"/>
          <w:szCs w:val="22"/>
        </w:rPr>
      </w:pPr>
      <w:r w:rsidRPr="002070C9">
        <w:rPr>
          <w:rFonts w:ascii="Arial" w:eastAsia="Calibri" w:hAnsi="Arial" w:cs="Arial"/>
          <w:i/>
          <w:iCs/>
          <w:sz w:val="22"/>
          <w:szCs w:val="22"/>
        </w:rPr>
        <w:t>Could you elaborate on what counts towards pure research? Is it considered pure research, if we do produce a lot of research outputs to shape policy, e.g., policy input to stakeholders and capacity buildings?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The focus on this program is on building power by and with groups affected by inequalities. </w:t>
      </w:r>
      <w:r w:rsidR="004A72F6" w:rsidRPr="004A72F6">
        <w:rPr>
          <w:rFonts w:ascii="Arial" w:eastAsia="Calibri" w:hAnsi="Arial" w:cs="Arial"/>
          <w:sz w:val="22"/>
          <w:szCs w:val="22"/>
          <w:highlight w:val="yellow"/>
        </w:rPr>
        <w:t>Academic r</w:t>
      </w:r>
      <w:r w:rsidRPr="004A72F6">
        <w:rPr>
          <w:rFonts w:ascii="Arial" w:eastAsia="Calibri" w:hAnsi="Arial" w:cs="Arial"/>
          <w:sz w:val="22"/>
          <w:szCs w:val="22"/>
          <w:highlight w:val="yellow"/>
        </w:rPr>
        <w:t>esearch</w:t>
      </w:r>
      <w:r w:rsidRPr="002070C9">
        <w:rPr>
          <w:rFonts w:ascii="Arial" w:eastAsia="Calibri" w:hAnsi="Arial" w:cs="Arial"/>
          <w:sz w:val="22"/>
          <w:szCs w:val="22"/>
        </w:rPr>
        <w:t xml:space="preserve"> can play a role in that. Please explain what the contribution of the research (and its various products) is to the goals of this funding program when you apply. </w:t>
      </w:r>
    </w:p>
    <w:p w14:paraId="09495BE6" w14:textId="77777777" w:rsidR="002070C9" w:rsidRPr="006D2A53" w:rsidRDefault="002070C9" w:rsidP="002070C9">
      <w:pPr>
        <w:shd w:val="clear" w:color="auto" w:fill="FFFFFF" w:themeFill="background1"/>
        <w:spacing w:after="60" w:line="270" w:lineRule="atLeast"/>
        <w:rPr>
          <w:rFonts w:ascii="Arial" w:eastAsia="Calibri" w:hAnsi="Arial" w:cs="Arial"/>
          <w:lang w:val="en-US"/>
        </w:rPr>
      </w:pPr>
    </w:p>
    <w:p w14:paraId="5E57469E" w14:textId="0CECBB85" w:rsidR="002070C9" w:rsidRPr="00E51F80" w:rsidRDefault="002070C9" w:rsidP="6A6D657A">
      <w:pPr>
        <w:pStyle w:val="Listenabsatz"/>
        <w:numPr>
          <w:ilvl w:val="0"/>
          <w:numId w:val="31"/>
        </w:numPr>
        <w:rPr>
          <w:rFonts w:ascii="Arial" w:eastAsia="Calibri" w:hAnsi="Arial" w:cs="Arial"/>
          <w:sz w:val="22"/>
          <w:szCs w:val="22"/>
        </w:rPr>
      </w:pPr>
      <w:r w:rsidRPr="6A6D657A">
        <w:rPr>
          <w:rFonts w:ascii="Arial" w:eastAsia="Calibri" w:hAnsi="Arial" w:cs="Arial"/>
          <w:i/>
          <w:iCs/>
          <w:sz w:val="22"/>
          <w:szCs w:val="22"/>
        </w:rPr>
        <w:t xml:space="preserve">What if an organization previously received funding from the Robert Bosch </w:t>
      </w:r>
      <w:r w:rsidR="54BD5514" w:rsidRPr="6A6D657A">
        <w:rPr>
          <w:rFonts w:ascii="Arial" w:eastAsia="Calibri" w:hAnsi="Arial" w:cs="Arial"/>
          <w:i/>
          <w:iCs/>
          <w:sz w:val="22"/>
          <w:szCs w:val="22"/>
        </w:rPr>
        <w:t>Stiftung</w:t>
      </w:r>
      <w:r w:rsidRPr="6A6D657A">
        <w:rPr>
          <w:rFonts w:ascii="Arial" w:eastAsia="Calibri" w:hAnsi="Arial" w:cs="Arial"/>
          <w:i/>
          <w:iCs/>
          <w:sz w:val="22"/>
          <w:szCs w:val="22"/>
        </w:rPr>
        <w:t>, but no longer?</w:t>
      </w:r>
      <w:r>
        <w:br/>
      </w:r>
      <w:r>
        <w:br/>
      </w:r>
      <w:r w:rsidRPr="6A6D657A">
        <w:rPr>
          <w:rFonts w:ascii="Arial" w:eastAsia="Calibri" w:hAnsi="Arial" w:cs="Arial"/>
          <w:sz w:val="22"/>
          <w:szCs w:val="22"/>
        </w:rPr>
        <w:t xml:space="preserve">If you have received funding from the Robert Bosch </w:t>
      </w:r>
      <w:r w:rsidR="28A1413F" w:rsidRPr="6A6D657A">
        <w:rPr>
          <w:rFonts w:ascii="Arial" w:eastAsia="Calibri" w:hAnsi="Arial" w:cs="Arial"/>
          <w:sz w:val="22"/>
          <w:szCs w:val="22"/>
        </w:rPr>
        <w:t>Stiftung</w:t>
      </w:r>
      <w:r w:rsidRPr="6A6D657A">
        <w:rPr>
          <w:rFonts w:ascii="Arial" w:eastAsia="Calibri" w:hAnsi="Arial" w:cs="Arial"/>
          <w:sz w:val="22"/>
          <w:szCs w:val="22"/>
        </w:rPr>
        <w:t xml:space="preserve"> and its </w:t>
      </w:r>
      <w:r w:rsidR="004A72F6" w:rsidRPr="6A6D657A">
        <w:rPr>
          <w:rFonts w:ascii="Arial" w:eastAsia="Calibri" w:hAnsi="Arial" w:cs="Arial"/>
          <w:sz w:val="22"/>
          <w:szCs w:val="22"/>
        </w:rPr>
        <w:t>Inequality</w:t>
      </w:r>
      <w:r w:rsidRPr="6A6D657A">
        <w:rPr>
          <w:rFonts w:ascii="Arial" w:eastAsia="Calibri" w:hAnsi="Arial" w:cs="Arial"/>
          <w:sz w:val="22"/>
          <w:szCs w:val="22"/>
        </w:rPr>
        <w:t xml:space="preserve"> team </w:t>
      </w:r>
      <w:proofErr w:type="gramStart"/>
      <w:r w:rsidRPr="6A6D657A">
        <w:rPr>
          <w:rFonts w:ascii="Arial" w:eastAsia="Calibri" w:hAnsi="Arial" w:cs="Arial"/>
          <w:sz w:val="22"/>
          <w:szCs w:val="22"/>
        </w:rPr>
        <w:t>in particular until</w:t>
      </w:r>
      <w:proofErr w:type="gramEnd"/>
      <w:r w:rsidRPr="6A6D657A">
        <w:rPr>
          <w:rFonts w:ascii="Arial" w:eastAsia="Calibri" w:hAnsi="Arial" w:cs="Arial"/>
          <w:sz w:val="22"/>
          <w:szCs w:val="22"/>
        </w:rPr>
        <w:t xml:space="preserve"> recently, we do not encourage you to apply. This call is to find new partners. If you or a member of a coalition has had some funding from another team of Robert Bosch Stiftung earlier, please note that as part of your application. </w:t>
      </w:r>
    </w:p>
    <w:p w14:paraId="553D00DA" w14:textId="77777777" w:rsidR="002070C9" w:rsidRPr="006D2A53" w:rsidRDefault="002070C9" w:rsidP="002070C9">
      <w:pPr>
        <w:shd w:val="clear" w:color="auto" w:fill="FFFFFF" w:themeFill="background1"/>
        <w:spacing w:line="270" w:lineRule="atLeast"/>
        <w:rPr>
          <w:rFonts w:ascii="Arial" w:eastAsia="Calibri" w:hAnsi="Arial" w:cs="Arial"/>
          <w:lang w:val="en-US"/>
        </w:rPr>
      </w:pPr>
    </w:p>
    <w:p w14:paraId="205682CA" w14:textId="727BA1C2" w:rsidR="002070C9" w:rsidRPr="002070C9" w:rsidRDefault="002070C9" w:rsidP="002070C9">
      <w:pPr>
        <w:pStyle w:val="berschrift1"/>
        <w:rPr>
          <w:rFonts w:ascii="Arial" w:eastAsia="Calibri" w:hAnsi="Arial" w:cs="Arial"/>
        </w:rPr>
      </w:pPr>
      <w:r w:rsidRPr="002070C9">
        <w:rPr>
          <w:rFonts w:ascii="Arial" w:eastAsia="Calibri" w:hAnsi="Arial" w:cs="Arial"/>
          <w:lang w:val="en-US"/>
        </w:rPr>
        <w:t xml:space="preserve">Application Process </w:t>
      </w:r>
    </w:p>
    <w:p w14:paraId="31E43FD3" w14:textId="2E1FBAC1" w:rsidR="002070C9" w:rsidRPr="002070C9" w:rsidRDefault="002070C9" w:rsidP="002070C9">
      <w:pPr>
        <w:pStyle w:val="Listenabsatz"/>
        <w:numPr>
          <w:ilvl w:val="0"/>
          <w:numId w:val="30"/>
        </w:numPr>
        <w:rPr>
          <w:rFonts w:ascii="Arial" w:eastAsia="Calibri" w:hAnsi="Arial" w:cs="Arial"/>
          <w:sz w:val="22"/>
          <w:szCs w:val="22"/>
        </w:rPr>
      </w:pPr>
      <w:r w:rsidRPr="7A7DA740">
        <w:rPr>
          <w:rFonts w:ascii="Arial" w:eastAsia="Calibri" w:hAnsi="Arial" w:cs="Arial"/>
          <w:i/>
          <w:iCs/>
          <w:sz w:val="22"/>
          <w:szCs w:val="22"/>
        </w:rPr>
        <w:t>Is the application form available in a Word document format?</w:t>
      </w:r>
      <w:r>
        <w:br/>
      </w:r>
      <w:r>
        <w:br/>
      </w:r>
      <w:r w:rsidRPr="7A7DA740">
        <w:rPr>
          <w:rFonts w:ascii="Arial" w:eastAsia="Calibri" w:hAnsi="Arial" w:cs="Arial"/>
          <w:sz w:val="22"/>
          <w:szCs w:val="22"/>
        </w:rPr>
        <w:t xml:space="preserve">Yes, the application form is available in Word document format. </w:t>
      </w:r>
      <w:r w:rsidR="5060671A" w:rsidRPr="7A7DA740">
        <w:rPr>
          <w:rFonts w:ascii="Arial" w:eastAsia="Calibri" w:hAnsi="Arial" w:cs="Arial"/>
          <w:sz w:val="22"/>
          <w:szCs w:val="22"/>
        </w:rPr>
        <w:t>Y</w:t>
      </w:r>
      <w:r w:rsidRPr="7A7DA740">
        <w:rPr>
          <w:rFonts w:ascii="Arial" w:eastAsia="Calibri" w:hAnsi="Arial" w:cs="Arial"/>
          <w:sz w:val="22"/>
          <w:szCs w:val="22"/>
        </w:rPr>
        <w:t xml:space="preserve">ou can request the Word form by emailing </w:t>
      </w:r>
      <w:hyperlink r:id="rId11">
        <w:r w:rsidRPr="7A7DA740">
          <w:rPr>
            <w:rStyle w:val="Hyperlink"/>
            <w:rFonts w:ascii="Arial" w:eastAsia="Calibri" w:hAnsi="Arial" w:cs="Arial"/>
            <w:b/>
            <w:bCs/>
            <w:color w:val="auto"/>
            <w:sz w:val="22"/>
            <w:szCs w:val="22"/>
          </w:rPr>
          <w:t>ejfunding@tsiconsultancy.com</w:t>
        </w:r>
      </w:hyperlink>
      <w:r w:rsidRPr="7A7DA740">
        <w:rPr>
          <w:rFonts w:ascii="Arial" w:eastAsia="Calibri" w:hAnsi="Arial" w:cs="Arial"/>
          <w:sz w:val="22"/>
          <w:szCs w:val="22"/>
        </w:rPr>
        <w:t>.</w:t>
      </w:r>
      <w:r>
        <w:br/>
      </w:r>
    </w:p>
    <w:p w14:paraId="1C713D39" w14:textId="77777777" w:rsidR="002070C9" w:rsidRPr="002070C9" w:rsidRDefault="002070C9" w:rsidP="002070C9">
      <w:pPr>
        <w:pStyle w:val="Listenabsatz"/>
        <w:numPr>
          <w:ilvl w:val="0"/>
          <w:numId w:val="29"/>
        </w:numPr>
        <w:rPr>
          <w:rFonts w:ascii="Arial" w:eastAsia="Calibri" w:hAnsi="Arial" w:cs="Arial"/>
          <w:sz w:val="22"/>
          <w:szCs w:val="22"/>
        </w:rPr>
      </w:pPr>
      <w:r w:rsidRPr="002070C9">
        <w:rPr>
          <w:rFonts w:ascii="Arial" w:eastAsia="Calibri" w:hAnsi="Arial" w:cs="Arial"/>
          <w:i/>
          <w:iCs/>
          <w:sz w:val="22"/>
          <w:szCs w:val="22"/>
        </w:rPr>
        <w:t xml:space="preserve">Is it just the application form we need to fill out for Stage </w:t>
      </w:r>
      <w:proofErr w:type="gramStart"/>
      <w:r w:rsidRPr="002070C9">
        <w:rPr>
          <w:rFonts w:ascii="Arial" w:eastAsia="Calibri" w:hAnsi="Arial" w:cs="Arial"/>
          <w:i/>
          <w:iCs/>
          <w:sz w:val="22"/>
          <w:szCs w:val="22"/>
        </w:rPr>
        <w:t>1</w:t>
      </w:r>
      <w:proofErr w:type="gramEnd"/>
      <w:r w:rsidRPr="002070C9">
        <w:rPr>
          <w:rFonts w:ascii="Arial" w:eastAsia="Calibri" w:hAnsi="Arial" w:cs="Arial"/>
          <w:i/>
          <w:iCs/>
          <w:sz w:val="22"/>
          <w:szCs w:val="22"/>
        </w:rPr>
        <w:t xml:space="preserve"> or do we need to hand in a separate proposal?</w:t>
      </w:r>
      <w:r w:rsidRPr="002070C9">
        <w:rPr>
          <w:rFonts w:ascii="Arial" w:hAnsi="Arial" w:cs="Arial"/>
        </w:rPr>
        <w:br/>
      </w:r>
      <w:r w:rsidRPr="002070C9">
        <w:rPr>
          <w:rFonts w:ascii="Arial" w:hAnsi="Arial" w:cs="Arial"/>
        </w:rPr>
        <w:lastRenderedPageBreak/>
        <w:br/>
      </w:r>
      <w:r w:rsidRPr="002070C9">
        <w:rPr>
          <w:rFonts w:ascii="Arial" w:eastAsia="Calibri" w:hAnsi="Arial" w:cs="Arial"/>
          <w:sz w:val="22"/>
          <w:szCs w:val="22"/>
        </w:rPr>
        <w:t>You just need to fill out the application form.</w:t>
      </w:r>
      <w:r w:rsidRPr="002070C9">
        <w:rPr>
          <w:rFonts w:ascii="Arial" w:hAnsi="Arial" w:cs="Arial"/>
        </w:rPr>
        <w:br/>
      </w:r>
    </w:p>
    <w:p w14:paraId="3F4676B1" w14:textId="1F58AF2D" w:rsidR="002070C9" w:rsidRPr="002070C9" w:rsidRDefault="002070C9" w:rsidP="002070C9">
      <w:pPr>
        <w:pStyle w:val="Listenabsatz"/>
        <w:numPr>
          <w:ilvl w:val="0"/>
          <w:numId w:val="28"/>
        </w:numPr>
        <w:rPr>
          <w:rFonts w:ascii="Arial" w:eastAsia="Calibri" w:hAnsi="Arial" w:cs="Arial"/>
          <w:sz w:val="22"/>
          <w:szCs w:val="22"/>
        </w:rPr>
      </w:pPr>
      <w:r w:rsidRPr="7A7DA740">
        <w:rPr>
          <w:rFonts w:ascii="Arial" w:eastAsia="Calibri" w:hAnsi="Arial" w:cs="Arial"/>
          <w:i/>
          <w:iCs/>
          <w:sz w:val="22"/>
          <w:szCs w:val="22"/>
        </w:rPr>
        <w:t>One of the questions in the Stage 1 application is about what the applicant organization wishes to learn. Could you elaborate on that, since it seems quite broad?</w:t>
      </w:r>
      <w:r>
        <w:br/>
      </w:r>
      <w:r>
        <w:br/>
      </w:r>
      <w:r w:rsidRPr="7A7DA740">
        <w:rPr>
          <w:rFonts w:ascii="Arial" w:eastAsia="Calibri" w:hAnsi="Arial" w:cs="Arial"/>
          <w:sz w:val="22"/>
          <w:szCs w:val="22"/>
        </w:rPr>
        <w:t xml:space="preserve">We are open to </w:t>
      </w:r>
      <w:r w:rsidR="7E778206" w:rsidRPr="7A7DA740">
        <w:rPr>
          <w:rFonts w:ascii="Arial" w:eastAsia="Calibri" w:hAnsi="Arial" w:cs="Arial"/>
          <w:sz w:val="22"/>
          <w:szCs w:val="22"/>
        </w:rPr>
        <w:t>hearing</w:t>
      </w:r>
      <w:r w:rsidRPr="7A7DA740">
        <w:rPr>
          <w:rFonts w:ascii="Arial" w:eastAsia="Calibri" w:hAnsi="Arial" w:cs="Arial"/>
          <w:sz w:val="22"/>
          <w:szCs w:val="22"/>
        </w:rPr>
        <w:t xml:space="preserve"> from you what you want to learn from the activities you seek funding for through this call. What type of learning you seek will be very different from organization to organization.  </w:t>
      </w:r>
      <w:r>
        <w:br/>
      </w:r>
    </w:p>
    <w:p w14:paraId="1049E326" w14:textId="2D3643EE" w:rsidR="002070C9" w:rsidRPr="002070C9" w:rsidRDefault="002070C9" w:rsidP="7A7DA740">
      <w:pPr>
        <w:pStyle w:val="Listenabsatz"/>
        <w:numPr>
          <w:ilvl w:val="0"/>
          <w:numId w:val="27"/>
        </w:numPr>
        <w:rPr>
          <w:rFonts w:ascii="Arial" w:eastAsia="Calibri" w:hAnsi="Arial" w:cs="Arial"/>
          <w:sz w:val="22"/>
          <w:szCs w:val="22"/>
        </w:rPr>
      </w:pPr>
      <w:r w:rsidRPr="7A7DA740">
        <w:rPr>
          <w:rFonts w:ascii="Arial" w:eastAsia="Calibri" w:hAnsi="Arial" w:cs="Arial"/>
          <w:i/>
          <w:iCs/>
          <w:sz w:val="22"/>
          <w:szCs w:val="22"/>
        </w:rPr>
        <w:t>Do all coalition members need to fill out the form at Stage 1 or is it enough to hand in one form by the lead organization?</w:t>
      </w:r>
      <w:r>
        <w:br/>
      </w:r>
      <w:r>
        <w:br/>
      </w:r>
      <w:r w:rsidRPr="7A7DA740">
        <w:rPr>
          <w:rFonts w:ascii="Arial" w:eastAsia="Calibri" w:hAnsi="Arial" w:cs="Arial"/>
          <w:sz w:val="22"/>
          <w:szCs w:val="22"/>
        </w:rPr>
        <w:t xml:space="preserve">Please hand in one application form in total if you want to apply together as a coalition. You may provide an additional document with information on your partners if this is needed to better understand how you want to work together as a coalition and who your partners are. </w:t>
      </w:r>
      <w:r>
        <w:br/>
      </w:r>
    </w:p>
    <w:p w14:paraId="7D9BD17D" w14:textId="77777777" w:rsidR="002070C9" w:rsidRPr="002070C9" w:rsidRDefault="002070C9" w:rsidP="002070C9">
      <w:pPr>
        <w:pStyle w:val="Listenabsatz"/>
        <w:numPr>
          <w:ilvl w:val="0"/>
          <w:numId w:val="25"/>
        </w:numPr>
        <w:rPr>
          <w:rFonts w:ascii="Arial" w:eastAsia="Calibri" w:hAnsi="Arial" w:cs="Arial"/>
          <w:sz w:val="22"/>
          <w:szCs w:val="22"/>
        </w:rPr>
      </w:pPr>
      <w:r w:rsidRPr="002070C9">
        <w:rPr>
          <w:rFonts w:ascii="Arial" w:eastAsia="Calibri" w:hAnsi="Arial" w:cs="Arial"/>
          <w:i/>
          <w:iCs/>
          <w:sz w:val="22"/>
          <w:szCs w:val="22"/>
        </w:rPr>
        <w:t xml:space="preserve">The short time windows in the application process give larger organizations with more capacity an advantage. Do you have ways to balance this out? </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The application form for Stage 1 is very light. We hope everyone can fill it out in time. In Stage 2, we will ensure all applicants have at least four weeks to submit their applications. You can reach out to us for support!  </w:t>
      </w:r>
      <w:r w:rsidRPr="002070C9">
        <w:rPr>
          <w:rFonts w:ascii="Arial" w:hAnsi="Arial" w:cs="Arial"/>
        </w:rPr>
        <w:br/>
      </w:r>
    </w:p>
    <w:p w14:paraId="5DC09A73" w14:textId="77777777" w:rsidR="002070C9" w:rsidRPr="002070C9" w:rsidRDefault="002070C9" w:rsidP="002070C9">
      <w:pPr>
        <w:pStyle w:val="Listenabsatz"/>
        <w:numPr>
          <w:ilvl w:val="0"/>
          <w:numId w:val="24"/>
        </w:numPr>
        <w:rPr>
          <w:rFonts w:ascii="Arial" w:eastAsia="Calibri" w:hAnsi="Arial" w:cs="Arial"/>
          <w:sz w:val="22"/>
          <w:szCs w:val="22"/>
        </w:rPr>
      </w:pPr>
      <w:r w:rsidRPr="002070C9">
        <w:rPr>
          <w:rFonts w:ascii="Arial" w:eastAsia="Calibri" w:hAnsi="Arial" w:cs="Arial"/>
          <w:i/>
          <w:iCs/>
          <w:sz w:val="22"/>
          <w:szCs w:val="22"/>
        </w:rPr>
        <w:t>How many applicants will be invited for Stage 2?</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plan to invite 20 to 30 applicants to hand in their applications for Stage 2. From these Stage 2 applications, 8 will receive the funding. </w:t>
      </w:r>
      <w:r w:rsidRPr="002070C9">
        <w:rPr>
          <w:rFonts w:ascii="Arial" w:hAnsi="Arial" w:cs="Arial"/>
        </w:rPr>
        <w:br/>
      </w:r>
    </w:p>
    <w:p w14:paraId="40F2194D" w14:textId="77777777" w:rsidR="002070C9" w:rsidRPr="002070C9" w:rsidRDefault="002070C9" w:rsidP="002070C9">
      <w:pPr>
        <w:pStyle w:val="Listenabsatz"/>
        <w:numPr>
          <w:ilvl w:val="0"/>
          <w:numId w:val="23"/>
        </w:numPr>
        <w:rPr>
          <w:rFonts w:ascii="Arial" w:eastAsia="Calibri" w:hAnsi="Arial" w:cs="Arial"/>
          <w:sz w:val="22"/>
          <w:szCs w:val="22"/>
        </w:rPr>
      </w:pPr>
      <w:r w:rsidRPr="002070C9">
        <w:rPr>
          <w:rFonts w:ascii="Arial" w:eastAsia="Calibri" w:hAnsi="Arial" w:cs="Arial"/>
          <w:i/>
          <w:iCs/>
          <w:sz w:val="22"/>
          <w:szCs w:val="22"/>
        </w:rPr>
        <w:t>Can an organization submit multiple applications (e.g. one individually and one as part of a coalition) at Stage 2?</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do not encourage you to hand in several applications. We </w:t>
      </w:r>
      <w:r w:rsidRPr="002070C9">
        <w:rPr>
          <w:rFonts w:ascii="Arial" w:eastAsia="Calibri" w:hAnsi="Arial" w:cs="Arial"/>
          <w:sz w:val="22"/>
          <w:szCs w:val="22"/>
        </w:rPr>
        <w:lastRenderedPageBreak/>
        <w:t>want to focus more on supporting organizations' ongoing work than specifically created projects. If you are selected for Stage 2, you should focus on one application for your organization or coalition.</w:t>
      </w:r>
      <w:r w:rsidRPr="002070C9">
        <w:rPr>
          <w:rFonts w:ascii="Arial" w:hAnsi="Arial" w:cs="Arial"/>
        </w:rPr>
        <w:br/>
      </w:r>
    </w:p>
    <w:p w14:paraId="22C16B8D" w14:textId="77777777" w:rsidR="002070C9" w:rsidRPr="002070C9" w:rsidRDefault="002070C9" w:rsidP="002070C9">
      <w:pPr>
        <w:pStyle w:val="Listenabsatz"/>
        <w:numPr>
          <w:ilvl w:val="0"/>
          <w:numId w:val="22"/>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Could you please give a rough estimate of the time required for the second stage detailed proposal? And further explain what you mean by the hands-on support being provided to applicants?</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For the second stage application we will use the general application of the Robert Bosch Stiftung, with maybe one additional </w:t>
      </w:r>
      <w:proofErr w:type="gramStart"/>
      <w:r w:rsidRPr="002070C9">
        <w:rPr>
          <w:rFonts w:ascii="Arial" w:eastAsia="Calibri" w:hAnsi="Arial" w:cs="Arial"/>
          <w:sz w:val="22"/>
          <w:szCs w:val="22"/>
        </w:rPr>
        <w:t>questions</w:t>
      </w:r>
      <w:proofErr w:type="gramEnd"/>
      <w:r w:rsidRPr="002070C9">
        <w:rPr>
          <w:rFonts w:ascii="Arial" w:eastAsia="Calibri" w:hAnsi="Arial" w:cs="Arial"/>
          <w:sz w:val="22"/>
          <w:szCs w:val="22"/>
        </w:rPr>
        <w:t xml:space="preserve">. You can find more information on the application process here </w:t>
      </w:r>
      <w:hyperlink r:id="rId12" w:history="1">
        <w:r w:rsidRPr="002070C9">
          <w:rPr>
            <w:rStyle w:val="Hyperlink"/>
            <w:rFonts w:ascii="Arial" w:eastAsia="Calibri" w:hAnsi="Arial" w:cs="Arial"/>
            <w:color w:val="auto"/>
            <w:sz w:val="22"/>
            <w:szCs w:val="22"/>
          </w:rPr>
          <w:t>https://www.bosch-stiftung.de/en/support-and-documents-project-partners</w:t>
        </w:r>
      </w:hyperlink>
      <w:r w:rsidRPr="002070C9">
        <w:rPr>
          <w:rFonts w:ascii="Arial" w:eastAsia="Calibri" w:hAnsi="Arial" w:cs="Arial"/>
          <w:sz w:val="22"/>
          <w:szCs w:val="22"/>
        </w:rPr>
        <w:t xml:space="preserve">. Information that you have already provided in stage 1 will be used in stage 2. You will need to provide finance plan for the proposed </w:t>
      </w:r>
      <w:proofErr w:type="gramStart"/>
      <w:r w:rsidRPr="002070C9">
        <w:rPr>
          <w:rFonts w:ascii="Arial" w:eastAsia="Calibri" w:hAnsi="Arial" w:cs="Arial"/>
          <w:sz w:val="22"/>
          <w:szCs w:val="22"/>
        </w:rPr>
        <w:t>activities</w:t>
      </w:r>
      <w:proofErr w:type="gramEnd"/>
      <w:r w:rsidRPr="002070C9">
        <w:rPr>
          <w:rFonts w:ascii="Arial" w:eastAsia="Calibri" w:hAnsi="Arial" w:cs="Arial"/>
          <w:sz w:val="22"/>
          <w:szCs w:val="22"/>
        </w:rPr>
        <w:t xml:space="preserve"> and you will need to provide documents on your legal status etc. The support provided will consist of calls with the team at the foundation to guide you through the process. </w:t>
      </w:r>
      <w:r w:rsidRPr="002070C9">
        <w:rPr>
          <w:rFonts w:ascii="Arial" w:hAnsi="Arial" w:cs="Arial"/>
        </w:rPr>
        <w:br/>
      </w:r>
    </w:p>
    <w:p w14:paraId="7147CC1F" w14:textId="77777777" w:rsidR="002070C9" w:rsidRPr="002070C9" w:rsidRDefault="002070C9" w:rsidP="002070C9">
      <w:pPr>
        <w:pStyle w:val="Listenabsatz"/>
        <w:numPr>
          <w:ilvl w:val="0"/>
          <w:numId w:val="21"/>
        </w:numPr>
        <w:rPr>
          <w:rFonts w:ascii="Arial" w:eastAsia="Calibri" w:hAnsi="Arial" w:cs="Arial"/>
          <w:sz w:val="22"/>
          <w:szCs w:val="22"/>
        </w:rPr>
      </w:pPr>
      <w:r w:rsidRPr="002070C9">
        <w:rPr>
          <w:rFonts w:ascii="Arial" w:eastAsia="Calibri" w:hAnsi="Arial" w:cs="Arial"/>
          <w:i/>
          <w:iCs/>
          <w:sz w:val="22"/>
          <w:szCs w:val="22"/>
        </w:rPr>
        <w:t>Can the project already have started at the time of submitting the application?</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are prioritizing funding for organizations’ on-going works and their development (core funding) over providing funding for specific projects. If you want to continue ongoing work, this is possible. </w:t>
      </w:r>
      <w:r w:rsidRPr="002070C9">
        <w:rPr>
          <w:rFonts w:ascii="Arial" w:hAnsi="Arial" w:cs="Arial"/>
        </w:rPr>
        <w:br/>
      </w:r>
    </w:p>
    <w:p w14:paraId="6A6EC189" w14:textId="77777777" w:rsidR="002070C9" w:rsidRPr="002070C9" w:rsidRDefault="002070C9" w:rsidP="002070C9">
      <w:pPr>
        <w:pStyle w:val="Listenabsatz"/>
        <w:numPr>
          <w:ilvl w:val="0"/>
          <w:numId w:val="20"/>
        </w:numPr>
        <w:spacing w:after="0" w:line="270" w:lineRule="atLeast"/>
        <w:rPr>
          <w:rFonts w:ascii="Arial" w:eastAsia="Calibri" w:hAnsi="Arial" w:cs="Arial"/>
          <w:sz w:val="22"/>
          <w:szCs w:val="22"/>
        </w:rPr>
      </w:pPr>
      <w:r w:rsidRPr="002070C9">
        <w:rPr>
          <w:rFonts w:ascii="Arial" w:eastAsia="Calibri" w:hAnsi="Arial" w:cs="Arial"/>
          <w:i/>
          <w:iCs/>
          <w:sz w:val="22"/>
          <w:szCs w:val="22"/>
        </w:rPr>
        <w:t>Can you give some examples of the "accessibility support" you can provide during the application process?</w:t>
      </w:r>
      <w:r w:rsidRPr="002070C9">
        <w:rPr>
          <w:rFonts w:ascii="Arial" w:hAnsi="Arial" w:cs="Arial"/>
        </w:rPr>
        <w:br/>
      </w:r>
      <w:r w:rsidRPr="002070C9">
        <w:rPr>
          <w:rFonts w:ascii="Arial" w:hAnsi="Arial" w:cs="Arial"/>
        </w:rPr>
        <w:br/>
        <w:t xml:space="preserve">This depends on your needs. It may be interpretation, the use of easier English / German or transcription. </w:t>
      </w:r>
      <w:r w:rsidRPr="002070C9">
        <w:rPr>
          <w:rFonts w:ascii="Arial" w:hAnsi="Arial" w:cs="Arial"/>
        </w:rPr>
        <w:br/>
      </w:r>
      <w:r w:rsidRPr="002070C9">
        <w:rPr>
          <w:rFonts w:ascii="Arial" w:hAnsi="Arial" w:cs="Arial"/>
        </w:rPr>
        <w:br/>
      </w:r>
    </w:p>
    <w:p w14:paraId="3603A3C6" w14:textId="0876FC3B" w:rsidR="002070C9" w:rsidRPr="002070C9" w:rsidRDefault="002070C9" w:rsidP="002070C9">
      <w:pPr>
        <w:pStyle w:val="berschrift1"/>
        <w:rPr>
          <w:rFonts w:ascii="Arial" w:eastAsia="Calibri" w:hAnsi="Arial" w:cs="Arial"/>
        </w:rPr>
      </w:pPr>
      <w:r w:rsidRPr="002070C9">
        <w:rPr>
          <w:rFonts w:ascii="Arial" w:eastAsia="Calibri" w:hAnsi="Arial" w:cs="Arial"/>
          <w:lang w:val="en-US"/>
        </w:rPr>
        <w:t>Funding Details</w:t>
      </w:r>
    </w:p>
    <w:p w14:paraId="44AEB833" w14:textId="7361F2CF" w:rsidR="002070C9" w:rsidRPr="006D2A53" w:rsidRDefault="002070C9" w:rsidP="002070C9">
      <w:pPr>
        <w:pStyle w:val="Listenabsatz"/>
        <w:numPr>
          <w:ilvl w:val="0"/>
          <w:numId w:val="19"/>
        </w:numPr>
        <w:shd w:val="clear" w:color="auto" w:fill="FFFFFF" w:themeFill="background1"/>
        <w:spacing w:after="0" w:line="270" w:lineRule="atLeast"/>
        <w:rPr>
          <w:rFonts w:ascii="Arial" w:eastAsia="Calibri" w:hAnsi="Arial" w:cs="Arial"/>
          <w:sz w:val="22"/>
          <w:szCs w:val="22"/>
        </w:rPr>
      </w:pPr>
      <w:r w:rsidRPr="6A6D657A">
        <w:rPr>
          <w:rFonts w:ascii="Arial" w:eastAsia="Calibri" w:hAnsi="Arial" w:cs="Arial"/>
          <w:i/>
          <w:iCs/>
          <w:sz w:val="22"/>
          <w:szCs w:val="22"/>
        </w:rPr>
        <w:t>What does the program of the funding period look like after approval? Are there other forms of support, such as training, organizational development, coaching, network meetings?</w:t>
      </w:r>
      <w:r>
        <w:br/>
      </w:r>
      <w:r>
        <w:br/>
      </w:r>
      <w:r w:rsidRPr="6A6D657A">
        <w:rPr>
          <w:rFonts w:ascii="Arial" w:eastAsia="Calibri" w:hAnsi="Arial" w:cs="Arial"/>
          <w:sz w:val="22"/>
          <w:szCs w:val="22"/>
        </w:rPr>
        <w:t xml:space="preserve">Currently planned is an in-person kick-off meeting with all new partners, potentially some existing partners of the foundation and </w:t>
      </w:r>
      <w:r w:rsidRPr="6A6D657A">
        <w:rPr>
          <w:rFonts w:ascii="Arial" w:eastAsia="Calibri" w:hAnsi="Arial" w:cs="Arial"/>
          <w:sz w:val="22"/>
          <w:szCs w:val="22"/>
        </w:rPr>
        <w:lastRenderedPageBreak/>
        <w:t xml:space="preserve">members of the jury. This will also be used to understand how the groups can best </w:t>
      </w:r>
      <w:r w:rsidR="78A7ABB1" w:rsidRPr="6A6D657A">
        <w:rPr>
          <w:rFonts w:ascii="Arial" w:eastAsia="Calibri" w:hAnsi="Arial" w:cs="Arial"/>
          <w:sz w:val="22"/>
          <w:szCs w:val="22"/>
        </w:rPr>
        <w:t>be supported</w:t>
      </w:r>
      <w:r w:rsidRPr="6A6D657A">
        <w:rPr>
          <w:rFonts w:ascii="Arial" w:eastAsia="Calibri" w:hAnsi="Arial" w:cs="Arial"/>
          <w:sz w:val="22"/>
          <w:szCs w:val="22"/>
        </w:rPr>
        <w:t xml:space="preserve"> beyond their individual grants. </w:t>
      </w:r>
    </w:p>
    <w:p w14:paraId="7DDD4B20" w14:textId="77777777" w:rsidR="002070C9" w:rsidRPr="006D2A53" w:rsidRDefault="002070C9" w:rsidP="002070C9">
      <w:pPr>
        <w:shd w:val="clear" w:color="auto" w:fill="FFFFFF" w:themeFill="background1"/>
        <w:spacing w:line="270" w:lineRule="atLeast"/>
        <w:rPr>
          <w:rFonts w:ascii="Arial" w:eastAsia="Calibri" w:hAnsi="Arial" w:cs="Arial"/>
          <w:lang w:val="en-US"/>
        </w:rPr>
      </w:pPr>
    </w:p>
    <w:p w14:paraId="2D97F938" w14:textId="499C05BD" w:rsidR="002070C9" w:rsidRPr="006D2A53" w:rsidRDefault="002070C9" w:rsidP="002070C9">
      <w:pPr>
        <w:pStyle w:val="Listenabsatz"/>
        <w:numPr>
          <w:ilvl w:val="0"/>
          <w:numId w:val="18"/>
        </w:numPr>
        <w:shd w:val="clear" w:color="auto" w:fill="FFFFFF" w:themeFill="background1"/>
        <w:spacing w:after="0" w:line="270" w:lineRule="atLeast"/>
        <w:rPr>
          <w:rFonts w:ascii="Arial" w:eastAsia="Calibri" w:hAnsi="Arial" w:cs="Arial"/>
          <w:sz w:val="22"/>
          <w:szCs w:val="22"/>
        </w:rPr>
      </w:pPr>
      <w:r w:rsidRPr="6A6D657A">
        <w:rPr>
          <w:rFonts w:ascii="Arial" w:eastAsia="Calibri" w:hAnsi="Arial" w:cs="Arial"/>
          <w:i/>
          <w:iCs/>
          <w:sz w:val="22"/>
          <w:szCs w:val="22"/>
        </w:rPr>
        <w:t>What kind of measurements and evaluations are designed as part of this fund, and are there interim reporting periods to address the progress of the project’s objectives? Or rather, what amount of agency do the beneficiary organizations have in co-designing the indicators?</w:t>
      </w:r>
      <w:r>
        <w:br/>
      </w:r>
      <w:r>
        <w:br/>
      </w:r>
      <w:r w:rsidRPr="6A6D657A">
        <w:rPr>
          <w:rFonts w:ascii="Arial" w:eastAsia="Calibri" w:hAnsi="Arial" w:cs="Arial"/>
          <w:sz w:val="22"/>
          <w:szCs w:val="22"/>
        </w:rPr>
        <w:t xml:space="preserve">For your planned activities you will have full ownership over the evaluation. You will be asked to contribute to the overall learning interests of the team at the Robert Bosch </w:t>
      </w:r>
      <w:r w:rsidR="2049BC4E" w:rsidRPr="6A6D657A">
        <w:rPr>
          <w:rFonts w:ascii="Arial" w:eastAsia="Calibri" w:hAnsi="Arial" w:cs="Arial"/>
          <w:sz w:val="22"/>
          <w:szCs w:val="22"/>
        </w:rPr>
        <w:t>Stiftung</w:t>
      </w:r>
      <w:r w:rsidRPr="6A6D657A">
        <w:rPr>
          <w:rFonts w:ascii="Arial" w:eastAsia="Calibri" w:hAnsi="Arial" w:cs="Arial"/>
          <w:sz w:val="22"/>
          <w:szCs w:val="22"/>
        </w:rPr>
        <w:t xml:space="preserve">. For the development of its strategy and Monitoring, evaluation and learning framework, the inequality team regularly consults with its partners. If you become a partner, you will be invited to contribute to the continuous development of that framework and to capturing learnings. </w:t>
      </w:r>
    </w:p>
    <w:p w14:paraId="3A40B714" w14:textId="77777777" w:rsidR="002070C9" w:rsidRPr="006D2A53" w:rsidRDefault="002070C9" w:rsidP="002070C9">
      <w:pPr>
        <w:shd w:val="clear" w:color="auto" w:fill="FFFFFF" w:themeFill="background1"/>
        <w:spacing w:line="270" w:lineRule="atLeast"/>
        <w:rPr>
          <w:rFonts w:ascii="Arial" w:eastAsia="Calibri" w:hAnsi="Arial" w:cs="Arial"/>
          <w:lang w:val="en-US"/>
        </w:rPr>
      </w:pPr>
    </w:p>
    <w:p w14:paraId="5FBC5D05" w14:textId="77777777" w:rsidR="002070C9" w:rsidRPr="002070C9" w:rsidRDefault="002070C9" w:rsidP="002070C9">
      <w:pPr>
        <w:pStyle w:val="Listenabsatz"/>
        <w:numPr>
          <w:ilvl w:val="0"/>
          <w:numId w:val="17"/>
        </w:numPr>
        <w:shd w:val="clear" w:color="auto" w:fill="FFFFFF" w:themeFill="background1"/>
        <w:spacing w:after="0" w:line="270" w:lineRule="atLeast"/>
        <w:rPr>
          <w:rFonts w:ascii="Arial" w:eastAsia="Calibri" w:hAnsi="Arial" w:cs="Arial"/>
          <w:sz w:val="22"/>
          <w:szCs w:val="22"/>
        </w:rPr>
      </w:pPr>
      <w:r w:rsidRPr="006D2A53">
        <w:rPr>
          <w:rFonts w:ascii="Arial" w:eastAsia="Calibri" w:hAnsi="Arial" w:cs="Arial"/>
          <w:i/>
          <w:iCs/>
          <w:sz w:val="22"/>
          <w:szCs w:val="22"/>
        </w:rPr>
        <w:t>Why is the grant size so high for such few funded projects? Why did you decide against funding more projects with smaller grant sizes? This would enable organizations with a smaller annual budget to apply as well.</w:t>
      </w:r>
      <w:r w:rsidRPr="002070C9">
        <w:rPr>
          <w:rFonts w:ascii="Arial" w:hAnsi="Arial" w:cs="Arial"/>
        </w:rPr>
        <w:br/>
      </w:r>
      <w:r w:rsidRPr="002070C9">
        <w:rPr>
          <w:rFonts w:ascii="Arial" w:hAnsi="Arial" w:cs="Arial"/>
        </w:rPr>
        <w:br/>
      </w:r>
      <w:r w:rsidRPr="002070C9">
        <w:rPr>
          <w:rFonts w:ascii="Arial" w:eastAsia="Calibri" w:hAnsi="Arial" w:cs="Arial"/>
          <w:sz w:val="22"/>
          <w:szCs w:val="22"/>
        </w:rPr>
        <w:t>Our grant size and structure reflect careful consideration of multiple factors. With a small team, we prioritize building strong, long-term partnerships (2-5 years) with our grantees while supporting organizations led by those with lived experience of economic inequality. While this approach may limit access for smaller organizations, we encourage coalition-building with more significant partners. We're actively evaluating how to make future funding accessible to grassroots groups while maintaining meaningful support levels. This learning will inform our future grant-making strategies.</w:t>
      </w:r>
    </w:p>
    <w:p w14:paraId="58497217" w14:textId="77777777" w:rsidR="002070C9" w:rsidRPr="002070C9" w:rsidRDefault="002070C9" w:rsidP="002070C9">
      <w:pPr>
        <w:shd w:val="clear" w:color="auto" w:fill="FFFFFF" w:themeFill="background1"/>
        <w:spacing w:line="270" w:lineRule="atLeast"/>
        <w:rPr>
          <w:rFonts w:ascii="Arial" w:eastAsia="Calibri" w:hAnsi="Arial" w:cs="Arial"/>
        </w:rPr>
      </w:pPr>
    </w:p>
    <w:p w14:paraId="14AABE11" w14:textId="77777777" w:rsidR="002070C9" w:rsidRPr="002070C9" w:rsidRDefault="002070C9" w:rsidP="002070C9">
      <w:pPr>
        <w:pStyle w:val="Listenabsatz"/>
        <w:numPr>
          <w:ilvl w:val="0"/>
          <w:numId w:val="16"/>
        </w:numPr>
        <w:rPr>
          <w:rFonts w:ascii="Arial" w:eastAsia="Calibri" w:hAnsi="Arial" w:cs="Arial"/>
          <w:sz w:val="22"/>
          <w:szCs w:val="22"/>
        </w:rPr>
      </w:pPr>
      <w:r w:rsidRPr="002070C9">
        <w:rPr>
          <w:rFonts w:ascii="Arial" w:eastAsia="Calibri" w:hAnsi="Arial" w:cs="Arial"/>
          <w:i/>
          <w:iCs/>
          <w:sz w:val="22"/>
          <w:szCs w:val="22"/>
        </w:rPr>
        <w:t>Is the grant size different for each organization?</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This is not clear yet and depends on the applications selected. We currently assume that yes, there will be grants of different sizes. </w:t>
      </w:r>
      <w:r w:rsidRPr="002070C9">
        <w:rPr>
          <w:rFonts w:ascii="Arial" w:hAnsi="Arial" w:cs="Arial"/>
        </w:rPr>
        <w:br/>
      </w:r>
    </w:p>
    <w:p w14:paraId="754A4041" w14:textId="77777777" w:rsidR="002070C9" w:rsidRPr="002070C9" w:rsidRDefault="002070C9" w:rsidP="002070C9">
      <w:pPr>
        <w:pStyle w:val="Listenabsatz"/>
        <w:numPr>
          <w:ilvl w:val="0"/>
          <w:numId w:val="15"/>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 xml:space="preserve">If our organization is selected, from which date can we allocate costs to the grant? Is it from the notification date, the start of the funding period, or another specific date? </w:t>
      </w:r>
      <w:r w:rsidRPr="002070C9">
        <w:rPr>
          <w:rFonts w:ascii="Arial" w:hAnsi="Arial" w:cs="Arial"/>
        </w:rPr>
        <w:br/>
      </w:r>
      <w:r w:rsidRPr="002070C9">
        <w:rPr>
          <w:rFonts w:ascii="Arial" w:hAnsi="Arial" w:cs="Arial"/>
        </w:rPr>
        <w:lastRenderedPageBreak/>
        <w:br/>
      </w:r>
      <w:r w:rsidRPr="002070C9">
        <w:rPr>
          <w:rFonts w:ascii="Arial" w:eastAsia="Calibri" w:hAnsi="Arial" w:cs="Arial"/>
          <w:sz w:val="22"/>
          <w:szCs w:val="22"/>
        </w:rPr>
        <w:t xml:space="preserve">You can start to allocate costs to the grant from the start of the funding period. We estimate that the earliest date by which the contract has been concluded is ca. in May 2025. It may be later, </w:t>
      </w:r>
      <w:proofErr w:type="gramStart"/>
      <w:r w:rsidRPr="002070C9">
        <w:rPr>
          <w:rFonts w:ascii="Arial" w:eastAsia="Calibri" w:hAnsi="Arial" w:cs="Arial"/>
          <w:sz w:val="22"/>
          <w:szCs w:val="22"/>
        </w:rPr>
        <w:t>in particular if</w:t>
      </w:r>
      <w:proofErr w:type="gramEnd"/>
      <w:r w:rsidRPr="002070C9">
        <w:rPr>
          <w:rFonts w:ascii="Arial" w:eastAsia="Calibri" w:hAnsi="Arial" w:cs="Arial"/>
          <w:sz w:val="22"/>
          <w:szCs w:val="22"/>
        </w:rPr>
        <w:t xml:space="preserve"> the number of applications is very high and we will need more time to review.  </w:t>
      </w:r>
      <w:r w:rsidRPr="002070C9">
        <w:rPr>
          <w:rFonts w:ascii="Arial" w:hAnsi="Arial" w:cs="Arial"/>
        </w:rPr>
        <w:br/>
      </w:r>
    </w:p>
    <w:p w14:paraId="3C8FF2A7" w14:textId="03DEA2F8" w:rsidR="002070C9" w:rsidRPr="002070C9" w:rsidRDefault="002070C9" w:rsidP="6A6D657A">
      <w:pPr>
        <w:pStyle w:val="Listenabsatz"/>
        <w:numPr>
          <w:ilvl w:val="0"/>
          <w:numId w:val="14"/>
        </w:numPr>
        <w:spacing w:after="0" w:line="270" w:lineRule="atLeast"/>
        <w:rPr>
          <w:rFonts w:ascii="Arial" w:eastAsia="Calibri" w:hAnsi="Arial" w:cs="Arial"/>
          <w:sz w:val="22"/>
          <w:szCs w:val="22"/>
        </w:rPr>
      </w:pPr>
      <w:r w:rsidRPr="6A6D657A">
        <w:rPr>
          <w:rFonts w:ascii="Arial" w:eastAsia="Calibri" w:hAnsi="Arial" w:cs="Arial"/>
          <w:i/>
          <w:iCs/>
          <w:sz w:val="22"/>
          <w:szCs w:val="22"/>
        </w:rPr>
        <w:t>If our organization is awarded funds, how do we account for those funds?</w:t>
      </w:r>
      <w:r>
        <w:br/>
      </w:r>
      <w:r>
        <w:br/>
      </w:r>
      <w:r w:rsidRPr="6A6D657A">
        <w:rPr>
          <w:rFonts w:ascii="Arial" w:eastAsia="Calibri" w:hAnsi="Arial" w:cs="Arial"/>
          <w:sz w:val="22"/>
          <w:szCs w:val="22"/>
        </w:rPr>
        <w:t xml:space="preserve">Some general information for grants by the Robert Bosch </w:t>
      </w:r>
      <w:r w:rsidR="7588EA11" w:rsidRPr="6A6D657A">
        <w:rPr>
          <w:rFonts w:ascii="Arial" w:eastAsia="Calibri" w:hAnsi="Arial" w:cs="Arial"/>
          <w:sz w:val="22"/>
          <w:szCs w:val="22"/>
        </w:rPr>
        <w:t>Stiftung</w:t>
      </w:r>
      <w:r w:rsidRPr="6A6D657A">
        <w:rPr>
          <w:rFonts w:ascii="Arial" w:eastAsia="Calibri" w:hAnsi="Arial" w:cs="Arial"/>
          <w:sz w:val="22"/>
          <w:szCs w:val="22"/>
        </w:rPr>
        <w:t xml:space="preserve"> can be found here </w:t>
      </w:r>
      <w:hyperlink r:id="rId13">
        <w:r w:rsidRPr="6A6D657A">
          <w:rPr>
            <w:rStyle w:val="Hyperlink"/>
            <w:rFonts w:ascii="Arial" w:eastAsia="Calibri" w:hAnsi="Arial" w:cs="Arial"/>
            <w:color w:val="auto"/>
            <w:sz w:val="22"/>
            <w:szCs w:val="22"/>
          </w:rPr>
          <w:t>https://www.bosch-stiftung.de/en/support-and-documents-project-partners</w:t>
        </w:r>
      </w:hyperlink>
      <w:r w:rsidRPr="6A6D657A">
        <w:rPr>
          <w:rFonts w:ascii="Arial" w:eastAsia="Calibri" w:hAnsi="Arial" w:cs="Arial"/>
          <w:sz w:val="22"/>
          <w:szCs w:val="22"/>
        </w:rPr>
        <w:t xml:space="preserve">. It also depends on the type of contract awarded and that in turn depends on your legal status and the activities you want to pursue. </w:t>
      </w:r>
      <w:r>
        <w:br/>
      </w:r>
    </w:p>
    <w:p w14:paraId="795CC004" w14:textId="77777777" w:rsidR="002070C9" w:rsidRPr="002070C9" w:rsidRDefault="002070C9" w:rsidP="002070C9">
      <w:pPr>
        <w:pStyle w:val="Listenabsatz"/>
        <w:numPr>
          <w:ilvl w:val="0"/>
          <w:numId w:val="13"/>
        </w:numPr>
        <w:spacing w:after="0" w:line="270" w:lineRule="atLeast"/>
        <w:rPr>
          <w:rFonts w:ascii="Arial" w:eastAsia="Calibri" w:hAnsi="Arial" w:cs="Arial"/>
          <w:sz w:val="22"/>
          <w:szCs w:val="22"/>
        </w:rPr>
      </w:pPr>
      <w:r w:rsidRPr="002070C9">
        <w:rPr>
          <w:rFonts w:ascii="Arial" w:eastAsia="Calibri" w:hAnsi="Arial" w:cs="Arial"/>
          <w:i/>
          <w:iCs/>
          <w:sz w:val="22"/>
          <w:szCs w:val="22"/>
        </w:rPr>
        <w:t xml:space="preserve">What is meant by “Grants that can be used for organizations’ ongoing work and learning, organizational development and wellbeing”? </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It means you do not have to apply with a new project, but you could apply for funding for organizational development or strategy processes, team retreats, supervision etc. </w:t>
      </w:r>
      <w:r w:rsidRPr="002070C9">
        <w:rPr>
          <w:rFonts w:ascii="Arial" w:hAnsi="Arial" w:cs="Arial"/>
        </w:rPr>
        <w:br/>
      </w:r>
    </w:p>
    <w:p w14:paraId="763F4100" w14:textId="77777777" w:rsidR="002070C9" w:rsidRPr="002070C9" w:rsidRDefault="002070C9" w:rsidP="002070C9">
      <w:pPr>
        <w:pStyle w:val="Listenabsatz"/>
        <w:numPr>
          <w:ilvl w:val="0"/>
          <w:numId w:val="12"/>
        </w:numPr>
        <w:spacing w:after="0" w:line="270" w:lineRule="atLeast"/>
        <w:rPr>
          <w:rFonts w:ascii="Arial" w:eastAsia="Calibri" w:hAnsi="Arial" w:cs="Arial"/>
          <w:sz w:val="22"/>
          <w:szCs w:val="22"/>
        </w:rPr>
      </w:pPr>
      <w:r w:rsidRPr="002070C9">
        <w:rPr>
          <w:rFonts w:ascii="Arial" w:eastAsia="Calibri" w:hAnsi="Arial" w:cs="Arial"/>
          <w:i/>
          <w:iCs/>
          <w:sz w:val="22"/>
          <w:szCs w:val="22"/>
        </w:rPr>
        <w:t>Can you explain what you mean by “technical infrastructure” that cannot be funded?</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We cannot fund the construction of new buildings or other significant investments. </w:t>
      </w:r>
      <w:r w:rsidRPr="002070C9">
        <w:rPr>
          <w:rFonts w:ascii="Arial" w:hAnsi="Arial" w:cs="Arial"/>
        </w:rPr>
        <w:br/>
      </w:r>
      <w:r w:rsidRPr="002070C9">
        <w:rPr>
          <w:rFonts w:ascii="Arial" w:eastAsia="Calibri" w:hAnsi="Arial" w:cs="Arial"/>
          <w:sz w:val="22"/>
          <w:szCs w:val="22"/>
        </w:rPr>
        <w:t xml:space="preserve">We usually fund smaller investments that make up a share of the budget. </w:t>
      </w:r>
      <w:r w:rsidRPr="002070C9">
        <w:rPr>
          <w:rFonts w:ascii="Arial" w:hAnsi="Arial" w:cs="Arial"/>
        </w:rPr>
        <w:br/>
      </w:r>
      <w:r w:rsidRPr="002070C9">
        <w:rPr>
          <w:rFonts w:ascii="Arial" w:eastAsia="Calibri" w:hAnsi="Arial" w:cs="Arial"/>
          <w:sz w:val="22"/>
          <w:szCs w:val="22"/>
        </w:rPr>
        <w:t>IT equipment or digital products can be eligible if they are required to support your charitable aims for your proposed work. Their costs are not included in the 20% overhead for running infrastructure costs.</w:t>
      </w:r>
    </w:p>
    <w:p w14:paraId="73AD9E66" w14:textId="77777777" w:rsidR="002070C9" w:rsidRPr="006D2A53" w:rsidRDefault="002070C9" w:rsidP="002070C9">
      <w:pPr>
        <w:shd w:val="clear" w:color="auto" w:fill="FFFFFF" w:themeFill="background1"/>
        <w:spacing w:after="60" w:line="270" w:lineRule="atLeast"/>
        <w:rPr>
          <w:rFonts w:ascii="Arial" w:eastAsia="Calibri" w:hAnsi="Arial" w:cs="Arial"/>
          <w:lang w:val="en-US"/>
        </w:rPr>
      </w:pPr>
    </w:p>
    <w:p w14:paraId="66A2A391" w14:textId="77777777" w:rsidR="002070C9" w:rsidRPr="002070C9" w:rsidRDefault="002070C9" w:rsidP="002070C9">
      <w:pPr>
        <w:pStyle w:val="Listenabsatz"/>
        <w:numPr>
          <w:ilvl w:val="0"/>
          <w:numId w:val="11"/>
        </w:numPr>
        <w:shd w:val="clear" w:color="auto" w:fill="FFFFFF" w:themeFill="background1"/>
        <w:spacing w:after="60" w:line="270" w:lineRule="atLeast"/>
        <w:rPr>
          <w:rFonts w:ascii="Arial" w:eastAsia="Calibri" w:hAnsi="Arial" w:cs="Arial"/>
          <w:sz w:val="22"/>
          <w:szCs w:val="22"/>
        </w:rPr>
      </w:pPr>
      <w:r w:rsidRPr="002070C9">
        <w:rPr>
          <w:rFonts w:ascii="Arial" w:eastAsia="Calibri" w:hAnsi="Arial" w:cs="Arial"/>
          <w:i/>
          <w:iCs/>
          <w:sz w:val="22"/>
          <w:szCs w:val="22"/>
        </w:rPr>
        <w:t>Are staff costs limited in the total funding?</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There is no limit on staff costs for staff that is directly implementing the activities. You are welcome to include the necessary staff costs as one of the main budget lines in your application. If the amount is considerable, please briefly explain </w:t>
      </w:r>
      <w:r w:rsidRPr="002070C9">
        <w:rPr>
          <w:rFonts w:ascii="Arial" w:eastAsia="Calibri" w:hAnsi="Arial" w:cs="Arial"/>
          <w:sz w:val="22"/>
          <w:szCs w:val="22"/>
        </w:rPr>
        <w:lastRenderedPageBreak/>
        <w:t>on the application form. Indirect staff will count into the 20% overhead.</w:t>
      </w:r>
    </w:p>
    <w:p w14:paraId="0869DCE7" w14:textId="77777777" w:rsidR="002070C9" w:rsidRPr="002070C9" w:rsidRDefault="002070C9" w:rsidP="002070C9">
      <w:pPr>
        <w:shd w:val="clear" w:color="auto" w:fill="FFFFFF" w:themeFill="background1"/>
        <w:spacing w:after="60" w:line="270" w:lineRule="atLeast"/>
        <w:rPr>
          <w:rFonts w:ascii="Arial" w:eastAsia="Calibri" w:hAnsi="Arial" w:cs="Arial"/>
        </w:rPr>
      </w:pPr>
    </w:p>
    <w:p w14:paraId="604C3A9F" w14:textId="77777777" w:rsidR="002070C9" w:rsidRPr="002070C9" w:rsidRDefault="002070C9" w:rsidP="002070C9">
      <w:pPr>
        <w:pStyle w:val="Listenabsatz"/>
        <w:numPr>
          <w:ilvl w:val="0"/>
          <w:numId w:val="10"/>
        </w:numPr>
        <w:spacing w:after="0" w:line="270" w:lineRule="atLeast"/>
        <w:rPr>
          <w:rFonts w:ascii="Arial" w:eastAsia="Calibri" w:hAnsi="Arial" w:cs="Arial"/>
          <w:sz w:val="22"/>
          <w:szCs w:val="22"/>
        </w:rPr>
      </w:pPr>
      <w:r w:rsidRPr="002070C9">
        <w:rPr>
          <w:rFonts w:ascii="Arial" w:eastAsia="Calibri" w:hAnsi="Arial" w:cs="Arial"/>
          <w:i/>
          <w:iCs/>
          <w:sz w:val="22"/>
          <w:szCs w:val="22"/>
        </w:rPr>
        <w:t>Do we need to prepare an external auditor for the grant application?</w:t>
      </w:r>
      <w:r w:rsidRPr="002070C9">
        <w:rPr>
          <w:rFonts w:ascii="Arial" w:hAnsi="Arial" w:cs="Arial"/>
        </w:rPr>
        <w:br/>
      </w:r>
      <w:r w:rsidRPr="002070C9">
        <w:rPr>
          <w:rFonts w:ascii="Arial" w:hAnsi="Arial" w:cs="Arial"/>
        </w:rPr>
        <w:br/>
      </w:r>
      <w:r w:rsidRPr="002070C9">
        <w:rPr>
          <w:rFonts w:ascii="Arial" w:eastAsia="Calibri" w:hAnsi="Arial" w:cs="Arial"/>
          <w:sz w:val="22"/>
          <w:szCs w:val="22"/>
        </w:rPr>
        <w:t>No, we do not require an external audit for the application process or the grant reporting.</w:t>
      </w:r>
      <w:r w:rsidRPr="002070C9">
        <w:rPr>
          <w:rFonts w:ascii="Arial" w:hAnsi="Arial" w:cs="Arial"/>
        </w:rPr>
        <w:br/>
      </w:r>
    </w:p>
    <w:p w14:paraId="6771C225" w14:textId="77777777" w:rsidR="002070C9" w:rsidRPr="002070C9" w:rsidRDefault="002070C9" w:rsidP="002070C9">
      <w:pPr>
        <w:pStyle w:val="Listenabsatz"/>
        <w:numPr>
          <w:ilvl w:val="0"/>
          <w:numId w:val="9"/>
        </w:numPr>
        <w:rPr>
          <w:rFonts w:ascii="Arial" w:eastAsia="Calibri" w:hAnsi="Arial" w:cs="Arial"/>
          <w:sz w:val="22"/>
          <w:szCs w:val="22"/>
        </w:rPr>
      </w:pPr>
      <w:r w:rsidRPr="002070C9">
        <w:rPr>
          <w:rFonts w:ascii="Arial" w:eastAsia="Calibri" w:hAnsi="Arial" w:cs="Arial"/>
          <w:i/>
          <w:iCs/>
          <w:sz w:val="22"/>
          <w:szCs w:val="22"/>
        </w:rPr>
        <w:t>Is co-funding possible while project designing? Would it be possible to include another funder to implement the project so that making a bigger project or for another reason?</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you can combine our funding with other sources. However, remember that our grants support your organization's overall work and development rather than specific projects. Any additional funding should align with this core funding approach.</w:t>
      </w:r>
      <w:r w:rsidRPr="002070C9">
        <w:rPr>
          <w:rFonts w:ascii="Arial" w:hAnsi="Arial" w:cs="Arial"/>
        </w:rPr>
        <w:br/>
      </w:r>
    </w:p>
    <w:p w14:paraId="12320439" w14:textId="77777777" w:rsidR="002070C9" w:rsidRPr="002070C9" w:rsidRDefault="002070C9" w:rsidP="002070C9">
      <w:pPr>
        <w:pStyle w:val="Listenabsatz"/>
        <w:numPr>
          <w:ilvl w:val="0"/>
          <w:numId w:val="8"/>
        </w:numPr>
        <w:rPr>
          <w:rFonts w:ascii="Arial" w:eastAsia="Calibri" w:hAnsi="Arial" w:cs="Arial"/>
          <w:sz w:val="22"/>
          <w:szCs w:val="22"/>
        </w:rPr>
      </w:pPr>
      <w:r w:rsidRPr="002070C9">
        <w:rPr>
          <w:rFonts w:ascii="Arial" w:eastAsia="Calibri" w:hAnsi="Arial" w:cs="Arial"/>
          <w:i/>
          <w:iCs/>
          <w:sz w:val="22"/>
          <w:szCs w:val="22"/>
        </w:rPr>
        <w:t>What are the co-funding requirements for this grant?</w:t>
      </w:r>
      <w:r w:rsidRPr="002070C9">
        <w:rPr>
          <w:rFonts w:ascii="Arial" w:hAnsi="Arial" w:cs="Arial"/>
        </w:rPr>
        <w:br/>
      </w:r>
      <w:r w:rsidRPr="002070C9">
        <w:rPr>
          <w:rFonts w:ascii="Arial" w:hAnsi="Arial" w:cs="Arial"/>
        </w:rPr>
        <w:br/>
      </w:r>
      <w:r w:rsidRPr="00E51F80">
        <w:rPr>
          <w:rFonts w:ascii="Arial" w:eastAsia="Calibri" w:hAnsi="Arial" w:cs="Arial"/>
          <w:sz w:val="22"/>
          <w:szCs w:val="22"/>
        </w:rPr>
        <w:t xml:space="preserve">There are no mandatory co-funding requirements. While we welcome applicants with additional funding sources, this is not a criterion for selection. </w:t>
      </w:r>
      <w:proofErr w:type="spellStart"/>
      <w:r w:rsidRPr="002070C9">
        <w:rPr>
          <w:rFonts w:ascii="Arial" w:eastAsia="Calibri" w:hAnsi="Arial" w:cs="Arial"/>
          <w:sz w:val="22"/>
          <w:szCs w:val="22"/>
          <w:lang w:val="es-419"/>
        </w:rPr>
        <w:t>Your</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application</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should</w:t>
      </w:r>
      <w:proofErr w:type="spellEnd"/>
      <w:r w:rsidRPr="002070C9">
        <w:rPr>
          <w:rFonts w:ascii="Arial" w:eastAsia="Calibri" w:hAnsi="Arial" w:cs="Arial"/>
          <w:sz w:val="22"/>
          <w:szCs w:val="22"/>
          <w:lang w:val="es-419"/>
        </w:rPr>
        <w:t xml:space="preserve"> note </w:t>
      </w:r>
      <w:proofErr w:type="spellStart"/>
      <w:r w:rsidRPr="002070C9">
        <w:rPr>
          <w:rFonts w:ascii="Arial" w:eastAsia="Calibri" w:hAnsi="Arial" w:cs="Arial"/>
          <w:sz w:val="22"/>
          <w:szCs w:val="22"/>
          <w:lang w:val="es-419"/>
        </w:rPr>
        <w:t>any</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existing</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or</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planned</w:t>
      </w:r>
      <w:proofErr w:type="spellEnd"/>
      <w:r w:rsidRPr="002070C9">
        <w:rPr>
          <w:rFonts w:ascii="Arial" w:eastAsia="Calibri" w:hAnsi="Arial" w:cs="Arial"/>
          <w:sz w:val="22"/>
          <w:szCs w:val="22"/>
          <w:lang w:val="es-419"/>
        </w:rPr>
        <w:t xml:space="preserve"> </w:t>
      </w:r>
      <w:proofErr w:type="spellStart"/>
      <w:r w:rsidRPr="002070C9">
        <w:rPr>
          <w:rFonts w:ascii="Arial" w:eastAsia="Calibri" w:hAnsi="Arial" w:cs="Arial"/>
          <w:sz w:val="22"/>
          <w:szCs w:val="22"/>
          <w:lang w:val="es-419"/>
        </w:rPr>
        <w:t>funding</w:t>
      </w:r>
      <w:proofErr w:type="spellEnd"/>
      <w:r w:rsidRPr="002070C9">
        <w:rPr>
          <w:rFonts w:ascii="Arial" w:eastAsia="Calibri" w:hAnsi="Arial" w:cs="Arial"/>
          <w:sz w:val="22"/>
          <w:szCs w:val="22"/>
          <w:lang w:val="es-419"/>
        </w:rPr>
        <w:t>.</w:t>
      </w:r>
      <w:r w:rsidRPr="002070C9">
        <w:rPr>
          <w:rFonts w:ascii="Arial" w:hAnsi="Arial" w:cs="Arial"/>
        </w:rPr>
        <w:br/>
      </w:r>
    </w:p>
    <w:p w14:paraId="23D8BF13" w14:textId="7CCBA3D3" w:rsidR="002070C9" w:rsidRPr="002070C9" w:rsidRDefault="002070C9" w:rsidP="002070C9">
      <w:pPr>
        <w:pStyle w:val="Listenabsatz"/>
        <w:numPr>
          <w:ilvl w:val="0"/>
          <w:numId w:val="7"/>
        </w:numPr>
        <w:rPr>
          <w:rFonts w:ascii="Arial" w:eastAsia="Calibri" w:hAnsi="Arial" w:cs="Arial"/>
          <w:sz w:val="22"/>
          <w:szCs w:val="22"/>
        </w:rPr>
      </w:pPr>
      <w:r w:rsidRPr="6A6D657A">
        <w:rPr>
          <w:rFonts w:ascii="Arial" w:eastAsia="Calibri" w:hAnsi="Arial" w:cs="Arial"/>
          <w:i/>
          <w:iCs/>
          <w:sz w:val="22"/>
          <w:szCs w:val="22"/>
        </w:rPr>
        <w:t xml:space="preserve">What if an organization is currently receiving funding from a grant that is co-funded by the Robert Bosch </w:t>
      </w:r>
      <w:r w:rsidR="5677AA04" w:rsidRPr="6A6D657A">
        <w:rPr>
          <w:rFonts w:ascii="Arial" w:eastAsia="Calibri" w:hAnsi="Arial" w:cs="Arial"/>
          <w:i/>
          <w:iCs/>
          <w:sz w:val="22"/>
          <w:szCs w:val="22"/>
        </w:rPr>
        <w:t>Stiftung</w:t>
      </w:r>
      <w:r w:rsidRPr="6A6D657A">
        <w:rPr>
          <w:rFonts w:ascii="Arial" w:eastAsia="Calibri" w:hAnsi="Arial" w:cs="Arial"/>
          <w:i/>
          <w:iCs/>
          <w:sz w:val="22"/>
          <w:szCs w:val="22"/>
        </w:rPr>
        <w:t>?</w:t>
      </w:r>
      <w:r>
        <w:br/>
      </w:r>
      <w:r>
        <w:br/>
      </w:r>
      <w:r w:rsidRPr="6A6D657A">
        <w:rPr>
          <w:rFonts w:ascii="Arial" w:eastAsia="Calibri" w:hAnsi="Arial" w:cs="Arial"/>
          <w:sz w:val="22"/>
          <w:szCs w:val="22"/>
        </w:rPr>
        <w:t xml:space="preserve">Please make a note of that in your proposal. </w:t>
      </w:r>
      <w:r>
        <w:br/>
      </w:r>
    </w:p>
    <w:p w14:paraId="4D26F080" w14:textId="77777777" w:rsidR="002070C9" w:rsidRPr="00E51F80" w:rsidRDefault="002070C9" w:rsidP="002070C9">
      <w:pPr>
        <w:pStyle w:val="Listenabsatz"/>
        <w:numPr>
          <w:ilvl w:val="0"/>
          <w:numId w:val="6"/>
        </w:numPr>
        <w:rPr>
          <w:rFonts w:ascii="Arial" w:eastAsia="Calibri" w:hAnsi="Arial" w:cs="Arial"/>
          <w:sz w:val="22"/>
          <w:szCs w:val="22"/>
        </w:rPr>
      </w:pPr>
      <w:r w:rsidRPr="002070C9">
        <w:rPr>
          <w:rFonts w:ascii="Arial" w:eastAsia="Calibri" w:hAnsi="Arial" w:cs="Arial"/>
          <w:i/>
          <w:iCs/>
          <w:sz w:val="22"/>
          <w:szCs w:val="22"/>
        </w:rPr>
        <w:t>Is re-granting permitted?</w:t>
      </w:r>
      <w:r w:rsidRPr="002070C9">
        <w:rPr>
          <w:rFonts w:ascii="Arial" w:hAnsi="Arial" w:cs="Arial"/>
        </w:rPr>
        <w:br/>
      </w:r>
      <w:r w:rsidRPr="002070C9">
        <w:rPr>
          <w:rFonts w:ascii="Arial" w:hAnsi="Arial" w:cs="Arial"/>
        </w:rPr>
        <w:br/>
      </w:r>
      <w:r w:rsidRPr="00E51F80">
        <w:rPr>
          <w:rFonts w:ascii="Arial" w:eastAsia="Calibri" w:hAnsi="Arial" w:cs="Arial"/>
          <w:sz w:val="22"/>
          <w:szCs w:val="22"/>
        </w:rPr>
        <w:t xml:space="preserve">Yes. </w:t>
      </w:r>
      <w:r w:rsidRPr="002070C9">
        <w:rPr>
          <w:rFonts w:ascii="Arial" w:hAnsi="Arial" w:cs="Arial"/>
        </w:rPr>
        <w:br/>
      </w:r>
    </w:p>
    <w:p w14:paraId="69E54BF8" w14:textId="77777777" w:rsidR="002070C9" w:rsidRPr="00E51F80" w:rsidRDefault="002070C9" w:rsidP="002070C9">
      <w:pPr>
        <w:pStyle w:val="Listenabsatz"/>
        <w:numPr>
          <w:ilvl w:val="0"/>
          <w:numId w:val="5"/>
        </w:numPr>
        <w:rPr>
          <w:rFonts w:ascii="Arial" w:eastAsia="Calibri" w:hAnsi="Arial" w:cs="Arial"/>
          <w:sz w:val="22"/>
          <w:szCs w:val="22"/>
        </w:rPr>
      </w:pPr>
      <w:r w:rsidRPr="00E51F80">
        <w:rPr>
          <w:rFonts w:ascii="Arial" w:eastAsia="Calibri" w:hAnsi="Arial" w:cs="Arial"/>
          <w:i/>
          <w:iCs/>
          <w:sz w:val="22"/>
          <w:szCs w:val="22"/>
        </w:rPr>
        <w:t>Was unrestricted funding considered for this call?</w:t>
      </w:r>
      <w:r w:rsidRPr="002070C9">
        <w:rPr>
          <w:rFonts w:ascii="Arial" w:hAnsi="Arial" w:cs="Arial"/>
        </w:rPr>
        <w:br/>
      </w:r>
      <w:r w:rsidRPr="002070C9">
        <w:rPr>
          <w:rFonts w:ascii="Arial" w:hAnsi="Arial" w:cs="Arial"/>
        </w:rPr>
        <w:br/>
      </w:r>
      <w:r w:rsidRPr="00E51F80">
        <w:rPr>
          <w:rFonts w:ascii="Arial" w:eastAsia="Calibri" w:hAnsi="Arial" w:cs="Arial"/>
          <w:sz w:val="22"/>
          <w:szCs w:val="22"/>
        </w:rPr>
        <w:t xml:space="preserve">The Robert Bosch Stiftung seeks to fund with trust and flexibility. Even if you need to explain what you want to use the funds for, there are many ways in which you are flexible in the final spending. This will be explained in more detail if you are invited </w:t>
      </w:r>
      <w:r w:rsidRPr="00E51F80">
        <w:rPr>
          <w:rFonts w:ascii="Arial" w:eastAsia="Calibri" w:hAnsi="Arial" w:cs="Arial"/>
          <w:sz w:val="22"/>
          <w:szCs w:val="22"/>
        </w:rPr>
        <w:lastRenderedPageBreak/>
        <w:t xml:space="preserve">to </w:t>
      </w:r>
      <w:proofErr w:type="gramStart"/>
      <w:r w:rsidRPr="00E51F80">
        <w:rPr>
          <w:rFonts w:ascii="Arial" w:eastAsia="Calibri" w:hAnsi="Arial" w:cs="Arial"/>
          <w:sz w:val="22"/>
          <w:szCs w:val="22"/>
        </w:rPr>
        <w:t>submit an application</w:t>
      </w:r>
      <w:proofErr w:type="gramEnd"/>
      <w:r w:rsidRPr="00E51F80">
        <w:rPr>
          <w:rFonts w:ascii="Arial" w:eastAsia="Calibri" w:hAnsi="Arial" w:cs="Arial"/>
          <w:sz w:val="22"/>
          <w:szCs w:val="22"/>
        </w:rPr>
        <w:t xml:space="preserve"> in stage 2.  </w:t>
      </w:r>
      <w:r w:rsidRPr="002070C9">
        <w:rPr>
          <w:rFonts w:ascii="Arial" w:hAnsi="Arial" w:cs="Arial"/>
        </w:rPr>
        <w:br/>
      </w:r>
    </w:p>
    <w:p w14:paraId="1CA05165" w14:textId="7B9085E4" w:rsidR="002070C9" w:rsidRPr="002070C9" w:rsidRDefault="002070C9" w:rsidP="002070C9">
      <w:pPr>
        <w:pStyle w:val="berschrift1"/>
        <w:rPr>
          <w:rFonts w:ascii="Arial" w:eastAsia="Calibri" w:hAnsi="Arial" w:cs="Arial"/>
        </w:rPr>
      </w:pPr>
      <w:r w:rsidRPr="002070C9">
        <w:rPr>
          <w:rFonts w:ascii="Arial" w:eastAsia="Calibri" w:hAnsi="Arial" w:cs="Arial"/>
          <w:lang w:val="en-US"/>
        </w:rPr>
        <w:t>Selection Criteria &amp; Jury</w:t>
      </w:r>
    </w:p>
    <w:p w14:paraId="4D5F6389" w14:textId="77777777" w:rsidR="002070C9" w:rsidRPr="002070C9" w:rsidRDefault="002070C9" w:rsidP="002070C9">
      <w:pPr>
        <w:pStyle w:val="Listenabsatz"/>
        <w:numPr>
          <w:ilvl w:val="0"/>
          <w:numId w:val="48"/>
        </w:numPr>
        <w:rPr>
          <w:rFonts w:ascii="Arial" w:eastAsia="Calibri" w:hAnsi="Arial" w:cs="Arial"/>
          <w:sz w:val="22"/>
          <w:szCs w:val="22"/>
        </w:rPr>
      </w:pPr>
      <w:r w:rsidRPr="002070C9">
        <w:rPr>
          <w:rFonts w:ascii="Arial" w:eastAsia="Calibri" w:hAnsi="Arial" w:cs="Arial"/>
          <w:i/>
          <w:iCs/>
          <w:sz w:val="22"/>
          <w:szCs w:val="22"/>
        </w:rPr>
        <w:t>Will the eight proposals be selected considering the different eligible regions? For example, will one project be selected for each region?</w:t>
      </w:r>
      <w:r w:rsidRPr="002070C9">
        <w:rPr>
          <w:rFonts w:ascii="Arial" w:hAnsi="Arial" w:cs="Arial"/>
        </w:rPr>
        <w:br/>
      </w:r>
      <w:r w:rsidRPr="002070C9">
        <w:rPr>
          <w:rFonts w:ascii="Arial" w:hAnsi="Arial" w:cs="Arial"/>
        </w:rPr>
        <w:br/>
      </w:r>
      <w:r w:rsidRPr="002070C9">
        <w:rPr>
          <w:rFonts w:ascii="Arial" w:eastAsia="Calibri" w:hAnsi="Arial" w:cs="Arial"/>
          <w:sz w:val="22"/>
          <w:szCs w:val="22"/>
        </w:rPr>
        <w:t>No, we don't have regional quotas. However, given the context of our foundation, we aim to fund at least one organization active in Germany.</w:t>
      </w:r>
    </w:p>
    <w:p w14:paraId="5F7A626C" w14:textId="77777777" w:rsidR="002070C9" w:rsidRPr="002070C9" w:rsidRDefault="002070C9" w:rsidP="002070C9">
      <w:pPr>
        <w:pStyle w:val="Listenabsatz"/>
        <w:rPr>
          <w:rFonts w:ascii="Arial" w:eastAsia="Calibri" w:hAnsi="Arial" w:cs="Arial"/>
          <w:sz w:val="22"/>
          <w:szCs w:val="22"/>
        </w:rPr>
      </w:pPr>
    </w:p>
    <w:p w14:paraId="751EB966" w14:textId="77777777" w:rsidR="002070C9" w:rsidRPr="002070C9" w:rsidRDefault="002070C9" w:rsidP="002070C9">
      <w:pPr>
        <w:pStyle w:val="Listenabsatz"/>
        <w:numPr>
          <w:ilvl w:val="0"/>
          <w:numId w:val="48"/>
        </w:numPr>
        <w:rPr>
          <w:rFonts w:ascii="Arial" w:eastAsia="Calibri" w:hAnsi="Arial" w:cs="Arial"/>
          <w:sz w:val="22"/>
          <w:szCs w:val="22"/>
        </w:rPr>
      </w:pPr>
      <w:r w:rsidRPr="002070C9">
        <w:rPr>
          <w:rFonts w:ascii="Arial" w:eastAsia="Calibri" w:hAnsi="Arial" w:cs="Arial"/>
          <w:i/>
          <w:iCs/>
          <w:sz w:val="22"/>
          <w:szCs w:val="22"/>
        </w:rPr>
        <w:t>Does the Jury include people with lived experience? Are they independent advisors?</w:t>
      </w:r>
      <w:r w:rsidRPr="002070C9">
        <w:rPr>
          <w:rFonts w:ascii="Arial" w:hAnsi="Arial" w:cs="Arial"/>
        </w:rPr>
        <w:br/>
      </w:r>
      <w:r w:rsidRPr="002070C9">
        <w:rPr>
          <w:rFonts w:ascii="Arial" w:hAnsi="Arial" w:cs="Arial"/>
        </w:rPr>
        <w:br/>
      </w:r>
      <w:r w:rsidRPr="002070C9">
        <w:rPr>
          <w:rFonts w:ascii="Arial" w:eastAsia="Calibri" w:hAnsi="Arial" w:cs="Arial"/>
          <w:sz w:val="22"/>
          <w:szCs w:val="22"/>
        </w:rPr>
        <w:t>Yes. The jury was selected to include both subject matter experts and individuals with direct experience of economic injustice. Their profiles will be published after the application deadline to maintain neutrality during selection.</w:t>
      </w:r>
      <w:r w:rsidRPr="002070C9">
        <w:rPr>
          <w:rFonts w:ascii="Arial" w:hAnsi="Arial" w:cs="Arial"/>
        </w:rPr>
        <w:br/>
      </w:r>
    </w:p>
    <w:p w14:paraId="36BB7B09" w14:textId="77777777" w:rsidR="002070C9" w:rsidRPr="002070C9" w:rsidRDefault="002070C9" w:rsidP="002070C9">
      <w:pPr>
        <w:pStyle w:val="Listenabsatz"/>
        <w:numPr>
          <w:ilvl w:val="0"/>
          <w:numId w:val="48"/>
        </w:numPr>
        <w:rPr>
          <w:rFonts w:ascii="Arial" w:eastAsia="Calibri" w:hAnsi="Arial" w:cs="Arial"/>
          <w:sz w:val="22"/>
          <w:szCs w:val="22"/>
        </w:rPr>
      </w:pPr>
      <w:r w:rsidRPr="002070C9">
        <w:rPr>
          <w:rFonts w:ascii="Arial" w:eastAsia="Calibri" w:hAnsi="Arial" w:cs="Arial"/>
          <w:i/>
          <w:iCs/>
          <w:sz w:val="22"/>
          <w:szCs w:val="22"/>
        </w:rPr>
        <w:t>Why can we not see the profiles of the jury?</w:t>
      </w:r>
      <w:r w:rsidRPr="002070C9">
        <w:rPr>
          <w:rFonts w:ascii="Arial" w:hAnsi="Arial" w:cs="Arial"/>
        </w:rPr>
        <w:br/>
      </w:r>
      <w:r w:rsidRPr="002070C9">
        <w:rPr>
          <w:rFonts w:ascii="Arial" w:hAnsi="Arial" w:cs="Arial"/>
        </w:rPr>
        <w:br/>
      </w:r>
      <w:r w:rsidRPr="002070C9">
        <w:rPr>
          <w:rFonts w:ascii="Arial" w:eastAsia="Calibri" w:hAnsi="Arial" w:cs="Arial"/>
          <w:sz w:val="22"/>
          <w:szCs w:val="22"/>
        </w:rPr>
        <w:t>We will publish their profiles after the application deadline</w:t>
      </w:r>
      <w:r w:rsidRPr="002070C9">
        <w:rPr>
          <w:rFonts w:ascii="Arial" w:eastAsia="Calibri" w:hAnsi="Arial" w:cs="Arial"/>
          <w:strike/>
          <w:sz w:val="22"/>
          <w:szCs w:val="22"/>
        </w:rPr>
        <w:t>,</w:t>
      </w:r>
      <w:r w:rsidRPr="002070C9">
        <w:rPr>
          <w:rFonts w:ascii="Arial" w:eastAsia="Calibri" w:hAnsi="Arial" w:cs="Arial"/>
          <w:sz w:val="22"/>
          <w:szCs w:val="22"/>
        </w:rPr>
        <w:t xml:space="preserve"> so that they are not contacted and can remain neutral throughout the selection process.</w:t>
      </w:r>
      <w:r w:rsidRPr="002070C9">
        <w:rPr>
          <w:rFonts w:ascii="Arial" w:hAnsi="Arial" w:cs="Arial"/>
        </w:rPr>
        <w:br/>
      </w:r>
    </w:p>
    <w:p w14:paraId="516BE135" w14:textId="260601B3" w:rsidR="002070C9" w:rsidRPr="002070C9" w:rsidRDefault="002070C9" w:rsidP="002070C9">
      <w:pPr>
        <w:pStyle w:val="Listenabsatz"/>
        <w:numPr>
          <w:ilvl w:val="0"/>
          <w:numId w:val="48"/>
        </w:numPr>
        <w:rPr>
          <w:rFonts w:ascii="Arial" w:eastAsia="Calibri" w:hAnsi="Arial" w:cs="Arial"/>
          <w:sz w:val="22"/>
          <w:szCs w:val="22"/>
        </w:rPr>
      </w:pPr>
      <w:r w:rsidRPr="002070C9">
        <w:rPr>
          <w:rFonts w:ascii="Arial" w:eastAsia="Calibri" w:hAnsi="Arial" w:cs="Arial"/>
          <w:i/>
          <w:iCs/>
          <w:sz w:val="22"/>
          <w:szCs w:val="22"/>
        </w:rPr>
        <w:t>Can you share further details on the scoring matrix you will use to rank applications? How will the proposals be assessed at Stage 1? Can you give further insights on the selections criteria the jury is using?</w:t>
      </w:r>
      <w:r w:rsidRPr="002070C9">
        <w:rPr>
          <w:rFonts w:ascii="Arial" w:hAnsi="Arial" w:cs="Arial"/>
        </w:rPr>
        <w:br/>
      </w:r>
      <w:r w:rsidRPr="002070C9">
        <w:rPr>
          <w:rFonts w:ascii="Arial" w:hAnsi="Arial" w:cs="Arial"/>
        </w:rPr>
        <w:br/>
      </w:r>
      <w:r w:rsidR="00663F98" w:rsidRPr="00663F98">
        <w:rPr>
          <w:rFonts w:ascii="Arial" w:eastAsia="Calibri" w:hAnsi="Arial" w:cs="Arial"/>
          <w:sz w:val="22"/>
          <w:szCs w:val="22"/>
        </w:rPr>
        <w:t xml:space="preserve">The scoring matrix largely reflects the questions in stage 1. They cover aspects such as relevance to the </w:t>
      </w:r>
      <w:r w:rsidR="00E13E72">
        <w:rPr>
          <w:rFonts w:ascii="Arial" w:eastAsia="Calibri" w:hAnsi="Arial" w:cs="Arial"/>
          <w:sz w:val="22"/>
          <w:szCs w:val="22"/>
        </w:rPr>
        <w:t>ke</w:t>
      </w:r>
      <w:r w:rsidR="00377BF6">
        <w:rPr>
          <w:rFonts w:ascii="Arial" w:eastAsia="Calibri" w:hAnsi="Arial" w:cs="Arial"/>
          <w:sz w:val="22"/>
          <w:szCs w:val="22"/>
        </w:rPr>
        <w:t>y</w:t>
      </w:r>
      <w:r w:rsidR="00E13E72">
        <w:rPr>
          <w:rFonts w:ascii="Arial" w:eastAsia="Calibri" w:hAnsi="Arial" w:cs="Arial"/>
          <w:sz w:val="22"/>
          <w:szCs w:val="22"/>
        </w:rPr>
        <w:t xml:space="preserve"> focus</w:t>
      </w:r>
      <w:r w:rsidR="00E13E72" w:rsidRPr="00663F98">
        <w:rPr>
          <w:rFonts w:ascii="Arial" w:eastAsia="Calibri" w:hAnsi="Arial" w:cs="Arial"/>
          <w:sz w:val="22"/>
          <w:szCs w:val="22"/>
        </w:rPr>
        <w:t xml:space="preserve"> </w:t>
      </w:r>
      <w:r w:rsidR="00E13E72">
        <w:rPr>
          <w:rFonts w:ascii="Arial" w:eastAsia="Calibri" w:hAnsi="Arial" w:cs="Arial"/>
          <w:sz w:val="22"/>
          <w:szCs w:val="22"/>
        </w:rPr>
        <w:t>areas</w:t>
      </w:r>
      <w:r w:rsidR="00E13E72" w:rsidRPr="00663F98">
        <w:rPr>
          <w:rFonts w:ascii="Arial" w:eastAsia="Calibri" w:hAnsi="Arial" w:cs="Arial"/>
          <w:sz w:val="22"/>
          <w:szCs w:val="22"/>
        </w:rPr>
        <w:t xml:space="preserve"> </w:t>
      </w:r>
      <w:r w:rsidR="00663F98" w:rsidRPr="00663F98">
        <w:rPr>
          <w:rFonts w:ascii="Arial" w:eastAsia="Calibri" w:hAnsi="Arial" w:cs="Arial"/>
          <w:sz w:val="22"/>
          <w:szCs w:val="22"/>
        </w:rPr>
        <w:t>of the call and the commitment to tackling structural economic injustices, the inclusion / representation of groups with lived experiences of inequality/ underrepresented communities, whether there is an intersectional approach, the proposed activities seem feasible and what learning interests speak from the proposal.</w:t>
      </w:r>
      <w:r w:rsidRPr="002070C9">
        <w:rPr>
          <w:rFonts w:ascii="Arial" w:hAnsi="Arial" w:cs="Arial"/>
        </w:rPr>
        <w:br/>
      </w:r>
    </w:p>
    <w:p w14:paraId="32AB9F66" w14:textId="1D00951D" w:rsidR="002070C9" w:rsidRPr="002070C9" w:rsidRDefault="004A72F6" w:rsidP="002070C9">
      <w:pPr>
        <w:pStyle w:val="Listenabsatz"/>
        <w:numPr>
          <w:ilvl w:val="0"/>
          <w:numId w:val="48"/>
        </w:numPr>
        <w:rPr>
          <w:rFonts w:ascii="Arial" w:eastAsia="Calibri" w:hAnsi="Arial" w:cs="Arial"/>
          <w:sz w:val="22"/>
          <w:szCs w:val="22"/>
        </w:rPr>
      </w:pPr>
      <w:r w:rsidRPr="00377BF6">
        <w:rPr>
          <w:rFonts w:ascii="Arial" w:eastAsia="Calibri" w:hAnsi="Arial" w:cs="Arial"/>
          <w:i/>
          <w:iCs/>
          <w:sz w:val="22"/>
          <w:szCs w:val="22"/>
        </w:rPr>
        <w:lastRenderedPageBreak/>
        <w:t>Will collaboration with</w:t>
      </w:r>
      <w:r w:rsidR="00377BF6" w:rsidRPr="00377BF6">
        <w:rPr>
          <w:rFonts w:ascii="Arial" w:eastAsia="Calibri" w:hAnsi="Arial" w:cs="Arial"/>
          <w:i/>
          <w:iCs/>
          <w:sz w:val="22"/>
          <w:szCs w:val="22"/>
        </w:rPr>
        <w:t xml:space="preserve"> an organization from</w:t>
      </w:r>
      <w:r w:rsidRPr="00377BF6">
        <w:rPr>
          <w:rFonts w:ascii="Arial" w:eastAsia="Calibri" w:hAnsi="Arial" w:cs="Arial"/>
          <w:i/>
          <w:iCs/>
          <w:sz w:val="22"/>
          <w:szCs w:val="22"/>
        </w:rPr>
        <w:t xml:space="preserve"> the</w:t>
      </w:r>
      <w:r w:rsidR="00377BF6" w:rsidRPr="00377BF6">
        <w:rPr>
          <w:rFonts w:ascii="Arial" w:eastAsia="Calibri" w:hAnsi="Arial" w:cs="Arial"/>
          <w:i/>
          <w:iCs/>
          <w:sz w:val="22"/>
          <w:szCs w:val="22"/>
        </w:rPr>
        <w:t xml:space="preserve"> Bosch</w:t>
      </w:r>
      <w:r w:rsidRPr="00377BF6">
        <w:rPr>
          <w:rFonts w:ascii="Arial" w:eastAsia="Calibri" w:hAnsi="Arial" w:cs="Arial"/>
          <w:i/>
          <w:iCs/>
          <w:sz w:val="22"/>
          <w:szCs w:val="22"/>
        </w:rPr>
        <w:t xml:space="preserve"> </w:t>
      </w:r>
      <w:hyperlink r:id="rId14" w:history="1">
        <w:r w:rsidRPr="00377BF6">
          <w:rPr>
            <w:rStyle w:val="Hyperlink"/>
            <w:rFonts w:ascii="Arial" w:eastAsia="Calibri" w:hAnsi="Arial" w:cs="Arial"/>
            <w:i/>
            <w:iCs/>
            <w:sz w:val="22"/>
            <w:szCs w:val="22"/>
          </w:rPr>
          <w:t>International Alumni Center</w:t>
        </w:r>
      </w:hyperlink>
      <w:r w:rsidRPr="00377BF6">
        <w:rPr>
          <w:rFonts w:ascii="Arial" w:eastAsia="Calibri" w:hAnsi="Arial" w:cs="Arial"/>
          <w:i/>
          <w:iCs/>
          <w:sz w:val="22"/>
          <w:szCs w:val="22"/>
        </w:rPr>
        <w:t xml:space="preserve"> be a benefit?</w:t>
      </w:r>
      <w:r>
        <w:rPr>
          <w:rFonts w:ascii="Arial" w:eastAsia="Calibri" w:hAnsi="Arial" w:cs="Arial"/>
          <w:i/>
          <w:iCs/>
          <w:sz w:val="22"/>
          <w:szCs w:val="22"/>
        </w:rPr>
        <w:t xml:space="preserve"> </w:t>
      </w:r>
      <w:r w:rsidR="002070C9" w:rsidRPr="002070C9">
        <w:rPr>
          <w:rFonts w:ascii="Arial" w:hAnsi="Arial" w:cs="Arial"/>
        </w:rPr>
        <w:br/>
      </w:r>
      <w:r w:rsidR="002070C9" w:rsidRPr="002070C9">
        <w:rPr>
          <w:rFonts w:ascii="Arial" w:hAnsi="Arial" w:cs="Arial"/>
        </w:rPr>
        <w:br/>
      </w:r>
      <w:r w:rsidR="002070C9" w:rsidRPr="002070C9">
        <w:rPr>
          <w:rFonts w:ascii="Arial" w:eastAsia="Calibri" w:hAnsi="Arial" w:cs="Arial"/>
          <w:sz w:val="22"/>
          <w:szCs w:val="22"/>
        </w:rPr>
        <w:t>No, this will not influence the selection process.</w:t>
      </w:r>
      <w:r w:rsidR="002070C9" w:rsidRPr="002070C9">
        <w:rPr>
          <w:rFonts w:ascii="Arial" w:hAnsi="Arial" w:cs="Arial"/>
        </w:rPr>
        <w:br/>
      </w:r>
    </w:p>
    <w:p w14:paraId="7D0ECA2B" w14:textId="6A43B139" w:rsidR="002070C9" w:rsidRPr="002070C9" w:rsidRDefault="002070C9" w:rsidP="002070C9">
      <w:pPr>
        <w:pStyle w:val="Listenabsatz"/>
        <w:numPr>
          <w:ilvl w:val="0"/>
          <w:numId w:val="48"/>
        </w:numPr>
        <w:rPr>
          <w:rFonts w:ascii="Arial" w:eastAsia="Calibri" w:hAnsi="Arial" w:cs="Arial"/>
          <w:sz w:val="22"/>
          <w:szCs w:val="22"/>
        </w:rPr>
      </w:pPr>
      <w:r w:rsidRPr="002070C9">
        <w:rPr>
          <w:rFonts w:ascii="Arial" w:eastAsia="Calibri" w:hAnsi="Arial" w:cs="Arial"/>
          <w:i/>
          <w:iCs/>
          <w:sz w:val="22"/>
          <w:szCs w:val="22"/>
        </w:rPr>
        <w:t>Will you assess the work of an organization as a whole or a particular project?</w:t>
      </w:r>
      <w:r w:rsidRPr="002070C9">
        <w:rPr>
          <w:rFonts w:ascii="Arial" w:hAnsi="Arial" w:cs="Arial"/>
        </w:rPr>
        <w:br/>
      </w:r>
      <w:r w:rsidRPr="002070C9">
        <w:rPr>
          <w:rFonts w:ascii="Arial" w:hAnsi="Arial" w:cs="Arial"/>
        </w:rPr>
        <w:br/>
      </w:r>
      <w:r w:rsidRPr="002070C9">
        <w:rPr>
          <w:rFonts w:ascii="Arial" w:eastAsia="Calibri" w:hAnsi="Arial" w:cs="Arial"/>
          <w:sz w:val="22"/>
          <w:szCs w:val="22"/>
        </w:rPr>
        <w:t xml:space="preserve">As we seek to fund organizations rather than projects, </w:t>
      </w:r>
      <w:r w:rsidR="004A72F6">
        <w:rPr>
          <w:rFonts w:ascii="Arial" w:eastAsia="Calibri" w:hAnsi="Arial" w:cs="Arial"/>
          <w:sz w:val="22"/>
          <w:szCs w:val="22"/>
        </w:rPr>
        <w:t xml:space="preserve">we will focus on </w:t>
      </w:r>
      <w:r w:rsidR="00377BF6">
        <w:rPr>
          <w:rFonts w:ascii="Arial" w:eastAsia="Calibri" w:hAnsi="Arial" w:cs="Arial"/>
          <w:sz w:val="22"/>
          <w:szCs w:val="22"/>
        </w:rPr>
        <w:t>the work of the organization(s) as a whole.</w:t>
      </w:r>
      <w:r w:rsidRPr="002070C9">
        <w:rPr>
          <w:rFonts w:ascii="Arial" w:eastAsia="Calibri" w:hAnsi="Arial" w:cs="Arial"/>
          <w:sz w:val="22"/>
          <w:szCs w:val="22"/>
        </w:rPr>
        <w:t xml:space="preserve"> </w:t>
      </w:r>
    </w:p>
    <w:p w14:paraId="3B6EC3B7" w14:textId="31E8010F" w:rsidR="002070C9" w:rsidRPr="002070C9" w:rsidRDefault="002070C9" w:rsidP="002070C9">
      <w:pPr>
        <w:pStyle w:val="berschrift1"/>
        <w:rPr>
          <w:rFonts w:ascii="Arial" w:eastAsia="Calibri" w:hAnsi="Arial" w:cs="Arial"/>
        </w:rPr>
      </w:pPr>
      <w:r w:rsidRPr="002070C9">
        <w:rPr>
          <w:rFonts w:ascii="Arial" w:eastAsia="Calibri" w:hAnsi="Arial" w:cs="Arial"/>
          <w:lang w:val="en-US"/>
        </w:rPr>
        <w:t>Other</w:t>
      </w:r>
    </w:p>
    <w:p w14:paraId="23571322" w14:textId="0701C086" w:rsidR="002070C9" w:rsidRPr="002070C9" w:rsidRDefault="002070C9" w:rsidP="3549EBB8">
      <w:pPr>
        <w:pStyle w:val="Listenabsatz"/>
        <w:numPr>
          <w:ilvl w:val="0"/>
          <w:numId w:val="50"/>
        </w:numPr>
        <w:rPr>
          <w:rFonts w:ascii="Arial" w:eastAsia="Calibri" w:hAnsi="Arial" w:cs="Arial"/>
          <w:sz w:val="22"/>
          <w:szCs w:val="22"/>
        </w:rPr>
      </w:pPr>
      <w:r w:rsidRPr="3549EBB8">
        <w:rPr>
          <w:rFonts w:ascii="Arial" w:eastAsia="Calibri" w:hAnsi="Arial" w:cs="Arial"/>
          <w:i/>
          <w:iCs/>
          <w:sz w:val="22"/>
          <w:szCs w:val="22"/>
        </w:rPr>
        <w:t>How do you define “marginalized communities”? Do you consider minorities marginalized communities?</w:t>
      </w:r>
      <w:r>
        <w:br/>
      </w:r>
      <w:r>
        <w:br/>
      </w:r>
      <w:r w:rsidRPr="3549EBB8">
        <w:rPr>
          <w:rFonts w:ascii="Arial" w:eastAsia="Calibri" w:hAnsi="Arial" w:cs="Arial"/>
          <w:sz w:val="22"/>
          <w:szCs w:val="22"/>
        </w:rPr>
        <w:t xml:space="preserve">Yes. Marginalization is different in varying contexts. Examples of marginalized communities are mentioned in the call for applications and the application form. If you think it may not be commonly known that a group is marginalized, please share with us what we need to know in your proposal. </w:t>
      </w:r>
      <w:r>
        <w:br/>
      </w:r>
    </w:p>
    <w:p w14:paraId="5E85B60C" w14:textId="77777777" w:rsidR="002070C9" w:rsidRPr="002070C9" w:rsidRDefault="002070C9" w:rsidP="002070C9">
      <w:pPr>
        <w:pStyle w:val="Listenabsatz"/>
        <w:numPr>
          <w:ilvl w:val="0"/>
          <w:numId w:val="49"/>
        </w:numPr>
        <w:shd w:val="clear" w:color="auto" w:fill="FFFFFF" w:themeFill="background1"/>
        <w:spacing w:after="0" w:line="270" w:lineRule="atLeast"/>
        <w:rPr>
          <w:rFonts w:ascii="Arial" w:eastAsia="Calibri" w:hAnsi="Arial" w:cs="Arial"/>
          <w:sz w:val="22"/>
          <w:szCs w:val="22"/>
        </w:rPr>
      </w:pPr>
      <w:r w:rsidRPr="002070C9">
        <w:rPr>
          <w:rFonts w:ascii="Arial" w:eastAsia="Calibri" w:hAnsi="Arial" w:cs="Arial"/>
          <w:i/>
          <w:iCs/>
          <w:sz w:val="22"/>
          <w:szCs w:val="22"/>
        </w:rPr>
        <w:t>What’s the fund’s understanding of how change is made? E.g., are there particular approaches to change that you are interested in (campaigning, community organizing, service delivery etc.)?</w:t>
      </w:r>
      <w:r w:rsidRPr="002070C9">
        <w:rPr>
          <w:rFonts w:ascii="Arial" w:hAnsi="Arial" w:cs="Arial"/>
        </w:rPr>
        <w:br/>
      </w:r>
    </w:p>
    <w:p w14:paraId="4AA5DB20" w14:textId="3FEADA25" w:rsidR="002070C9" w:rsidRPr="002070C9" w:rsidRDefault="002070C9" w:rsidP="002070C9">
      <w:pPr>
        <w:pStyle w:val="Listenabsatz"/>
        <w:shd w:val="clear" w:color="auto" w:fill="FFFFFF" w:themeFill="background1"/>
        <w:spacing w:after="0" w:line="270" w:lineRule="atLeast"/>
        <w:rPr>
          <w:rFonts w:ascii="Arial" w:eastAsia="Calibri" w:hAnsi="Arial" w:cs="Arial"/>
          <w:sz w:val="22"/>
          <w:szCs w:val="22"/>
        </w:rPr>
      </w:pPr>
      <w:proofErr w:type="gramStart"/>
      <w:r w:rsidRPr="002070C9">
        <w:rPr>
          <w:rFonts w:ascii="Arial" w:hAnsi="Arial" w:cs="Arial"/>
        </w:rPr>
        <w:t>With the exception of</w:t>
      </w:r>
      <w:proofErr w:type="gramEnd"/>
      <w:r w:rsidRPr="002070C9">
        <w:rPr>
          <w:rFonts w:ascii="Arial" w:hAnsi="Arial" w:cs="Arial"/>
        </w:rPr>
        <w:t xml:space="preserve"> service delivery, which is mentioned under what we </w:t>
      </w:r>
      <w:r w:rsidR="00377BF6" w:rsidRPr="002070C9">
        <w:rPr>
          <w:rFonts w:ascii="Arial" w:hAnsi="Arial" w:cs="Arial"/>
        </w:rPr>
        <w:t>do not fund</w:t>
      </w:r>
      <w:r w:rsidRPr="002070C9">
        <w:rPr>
          <w:rFonts w:ascii="Arial" w:hAnsi="Arial" w:cs="Arial"/>
        </w:rPr>
        <w:t xml:space="preserve">, all those activities can make a contribution to change. We’re interested to learn from you how you think change can happen and what contribution you want to make to that change. </w:t>
      </w:r>
    </w:p>
    <w:p w14:paraId="5068DC5C" w14:textId="77777777" w:rsidR="00E52FAB" w:rsidRPr="006D2A53" w:rsidRDefault="00E52FAB">
      <w:pPr>
        <w:rPr>
          <w:rFonts w:ascii="Arial" w:hAnsi="Arial" w:cs="Arial"/>
          <w:lang w:val="en-US"/>
        </w:rPr>
      </w:pPr>
    </w:p>
    <w:sectPr w:rsidR="00E52FAB" w:rsidRPr="006D2A53">
      <w:headerReference w:type="default" r:id="rId15"/>
      <w:footerReference w:type="default" r:id="rId16"/>
      <w:headerReference w:type="first" r:id="rId17"/>
      <w:footerReference w:type="first" r:id="rId18"/>
      <w:pgSz w:w="11906" w:h="16838" w:code="9"/>
      <w:pgMar w:top="3124" w:right="3402"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8188" w14:textId="77777777" w:rsidR="002A159D" w:rsidRDefault="002A159D">
      <w:pPr>
        <w:spacing w:line="240" w:lineRule="auto"/>
      </w:pPr>
      <w:r>
        <w:separator/>
      </w:r>
    </w:p>
  </w:endnote>
  <w:endnote w:type="continuationSeparator" w:id="0">
    <w:p w14:paraId="54386857" w14:textId="77777777" w:rsidR="002A159D" w:rsidRDefault="002A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58D4" w14:textId="77777777" w:rsidR="00E52FAB" w:rsidRDefault="005B3693">
    <w:r>
      <w:rPr>
        <w:noProof/>
      </w:rPr>
      <w:drawing>
        <wp:anchor distT="0" distB="0" distL="114300" distR="114300" simplePos="0" relativeHeight="251680768" behindDoc="0" locked="0" layoutInCell="1" allowOverlap="1" wp14:anchorId="57CBFE47" wp14:editId="47E6BE63">
          <wp:simplePos x="0" y="0"/>
          <wp:positionH relativeFrom="page">
            <wp:posOffset>0</wp:posOffset>
          </wp:positionH>
          <wp:positionV relativeFrom="page">
            <wp:posOffset>9635490</wp:posOffset>
          </wp:positionV>
          <wp:extent cx="7560310" cy="1051560"/>
          <wp:effectExtent l="0" t="0" r="0" b="0"/>
          <wp:wrapNone/>
          <wp:docPr id="8" name="invis_foot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14:anchorId="7A22B893" wp14:editId="210FCCBA">
              <wp:simplePos x="0" y="0"/>
              <wp:positionH relativeFrom="page">
                <wp:posOffset>6409055</wp:posOffset>
              </wp:positionH>
              <wp:positionV relativeFrom="page">
                <wp:posOffset>9960251</wp:posOffset>
              </wp:positionV>
              <wp:extent cx="720090" cy="269875"/>
              <wp:effectExtent l="0" t="0" r="3810" b="0"/>
              <wp:wrapSquare wrapText="bothSides"/>
              <wp:docPr id="4"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noFill/>
                        <a:miter lim="800000"/>
                        <a:headEnd/>
                        <a:tailEnd/>
                      </a:ln>
                    </wps:spPr>
                    <wps:txbx>
                      <w:txbxContent>
                        <w:p w14:paraId="0EC49A80" w14:textId="77777777" w:rsidR="00E52FAB" w:rsidRDefault="005B3693">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du="http://schemas.microsoft.com/office/word/2023/wordml/word16du">
          <w:pict w14:anchorId="498D520D">
            <v:shapetype id="_x0000_t202" coordsize="21600,21600" o:spt="202" path="m,l,21600r21600,l21600,xe" w14:anchorId="7A22B893">
              <v:stroke joinstyle="miter"/>
              <v:path gradientshapeok="t" o:connecttype="rect"/>
            </v:shapetype>
            <v:shape id="footer_page2" style="position:absolute;margin-left:504.65pt;margin-top:784.25pt;width:56.7pt;height:21.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">
              <v:textbox style="mso-fit-shape-to-text:t" inset="0,0,0,0">
                <w:txbxContent>
                  <w:p w:rsidR="00E52FAB" w:rsidRDefault="00000000" w14:paraId="3434624A" w14:textId="77777777">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3CF" w14:textId="77777777" w:rsidR="00E52FAB" w:rsidRDefault="005B3693">
    <w:r>
      <w:rPr>
        <w:noProof/>
      </w:rPr>
      <w:drawing>
        <wp:anchor distT="0" distB="0" distL="114300" distR="114300" simplePos="0" relativeHeight="251676672" behindDoc="0" locked="0" layoutInCell="1" allowOverlap="1" wp14:anchorId="54B4A9A9" wp14:editId="31DDAB43">
          <wp:simplePos x="0" y="0"/>
          <wp:positionH relativeFrom="page">
            <wp:posOffset>-15240</wp:posOffset>
          </wp:positionH>
          <wp:positionV relativeFrom="page">
            <wp:posOffset>9651365</wp:posOffset>
          </wp:positionV>
          <wp:extent cx="7560310" cy="1051560"/>
          <wp:effectExtent l="0" t="0" r="0" b="0"/>
          <wp:wrapNone/>
          <wp:docPr id="2" name="invis_foot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7" behindDoc="0" locked="0" layoutInCell="1" allowOverlap="1" wp14:anchorId="1FFFEE47" wp14:editId="3864D177">
              <wp:simplePos x="0" y="0"/>
              <wp:positionH relativeFrom="page">
                <wp:posOffset>6409055</wp:posOffset>
              </wp:positionH>
              <wp:positionV relativeFrom="page">
                <wp:posOffset>9958705</wp:posOffset>
              </wp:positionV>
              <wp:extent cx="720000" cy="212400"/>
              <wp:effectExtent l="0" t="0" r="4445" b="0"/>
              <wp:wrapSquare wrapText="bothSides"/>
              <wp:docPr id="10"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12400"/>
                      </a:xfrm>
                      <a:prstGeom prst="rect">
                        <a:avLst/>
                      </a:prstGeom>
                      <a:noFill/>
                      <a:ln w="9525">
                        <a:noFill/>
                        <a:miter lim="800000"/>
                        <a:headEnd/>
                        <a:tailEnd/>
                      </a:ln>
                    </wps:spPr>
                    <wps:txbx>
                      <w:txbxContent>
                        <w:p w14:paraId="79B14CA4" w14:textId="77777777" w:rsidR="00E52FAB" w:rsidRDefault="005B3693">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du="http://schemas.microsoft.com/office/word/2023/wordml/word16du">
          <w:pict w14:anchorId="4B2F4B79">
            <v:shapetype id="_x0000_t202" coordsize="21600,21600" o:spt="202" path="m,l,21600r21600,l21600,xe" w14:anchorId="1FFFEE47">
              <v:stroke joinstyle="miter"/>
              <v:path gradientshapeok="t" o:connecttype="rect"/>
            </v:shapetype>
            <v:shape id="_x0000_s1028" style="position:absolute;margin-left:504.65pt;margin-top:784.15pt;width:56.7pt;height:16.7pt;z-index:25166540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">
              <v:textbox style="mso-fit-shape-to-text:t" inset="0,0,0,0">
                <w:txbxContent>
                  <w:p w:rsidR="00E52FAB" w:rsidRDefault="00000000" w14:paraId="37AA762C" w14:textId="77777777">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FA02" w14:textId="77777777" w:rsidR="002A159D" w:rsidRDefault="002A159D">
      <w:pPr>
        <w:spacing w:line="240" w:lineRule="auto"/>
      </w:pPr>
      <w:r>
        <w:separator/>
      </w:r>
    </w:p>
  </w:footnote>
  <w:footnote w:type="continuationSeparator" w:id="0">
    <w:p w14:paraId="58938C7E" w14:textId="77777777" w:rsidR="002A159D" w:rsidRDefault="002A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754" w14:textId="77777777" w:rsidR="00E52FAB" w:rsidRDefault="005B3693">
    <w:pPr>
      <w:spacing w:line="240" w:lineRule="auto"/>
    </w:pPr>
    <w:r>
      <w:rPr>
        <w:noProof/>
      </w:rPr>
      <w:drawing>
        <wp:anchor distT="0" distB="0" distL="114300" distR="114300" simplePos="0" relativeHeight="251687936" behindDoc="0" locked="0" layoutInCell="1" allowOverlap="1" wp14:anchorId="567B798E" wp14:editId="59F31154">
          <wp:simplePos x="0" y="0"/>
          <wp:positionH relativeFrom="page">
            <wp:posOffset>1398</wp:posOffset>
          </wp:positionH>
          <wp:positionV relativeFrom="page">
            <wp:posOffset>-3778</wp:posOffset>
          </wp:positionV>
          <wp:extent cx="7580630" cy="2004060"/>
          <wp:effectExtent l="0" t="0" r="0" b="0"/>
          <wp:wrapNone/>
          <wp:docPr id="6" name="invis_head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580630" cy="200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5CECAE10" wp14:editId="7EDE80E3">
          <wp:simplePos x="0" y="0"/>
          <wp:positionH relativeFrom="page">
            <wp:posOffset>5148580</wp:posOffset>
          </wp:positionH>
          <wp:positionV relativeFrom="page">
            <wp:posOffset>521970</wp:posOffset>
          </wp:positionV>
          <wp:extent cx="2059200" cy="846000"/>
          <wp:effectExtent l="0" t="0" r="0" b="0"/>
          <wp:wrapNone/>
          <wp:docPr id="9" name="pic_logo_bw_page2" descr="logo2_b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logo2_bw.png"/>
                  <pic:cNvPicPr/>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390385F1" wp14:editId="57364398">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3" name="pic_logo_col_page2"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6F5" w14:textId="77777777" w:rsidR="00E52FAB" w:rsidRDefault="005B3693">
    <w:pPr>
      <w:spacing w:line="240" w:lineRule="auto"/>
    </w:pPr>
    <w:r>
      <w:rPr>
        <w:noProof/>
      </w:rPr>
      <w:drawing>
        <wp:anchor distT="0" distB="0" distL="114300" distR="114300" simplePos="0" relativeHeight="251685888" behindDoc="0" locked="0" layoutInCell="1" allowOverlap="1" wp14:anchorId="762DAFA4" wp14:editId="51B82FFF">
          <wp:simplePos x="0" y="0"/>
          <wp:positionH relativeFrom="page">
            <wp:posOffset>-16550</wp:posOffset>
          </wp:positionH>
          <wp:positionV relativeFrom="page">
            <wp:posOffset>-24825</wp:posOffset>
          </wp:positionV>
          <wp:extent cx="7580630" cy="2259106"/>
          <wp:effectExtent l="0" t="0" r="0" b="0"/>
          <wp:wrapNone/>
          <wp:docPr id="1" name="invis_head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894696" cy="23527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22162893" wp14:editId="471F4833">
          <wp:simplePos x="0" y="0"/>
          <wp:positionH relativeFrom="page">
            <wp:posOffset>5148580</wp:posOffset>
          </wp:positionH>
          <wp:positionV relativeFrom="page">
            <wp:posOffset>521970</wp:posOffset>
          </wp:positionV>
          <wp:extent cx="2059200" cy="846000"/>
          <wp:effectExtent l="0" t="0" r="0" b="0"/>
          <wp:wrapNone/>
          <wp:docPr id="5" name="pic_logo_bw" descr="logo2_bw.png"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logo2_bw.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16219A3B" wp14:editId="22268AC6">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7" name="pic_logo_col"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3BA69064" wp14:editId="7FFE2A96">
              <wp:simplePos x="0" y="0"/>
              <wp:positionH relativeFrom="page">
                <wp:posOffset>5760720</wp:posOffset>
              </wp:positionH>
              <wp:positionV relativeFrom="page">
                <wp:posOffset>2052320</wp:posOffset>
              </wp:positionV>
              <wp:extent cx="1447200" cy="140400"/>
              <wp:effectExtent l="0" t="0" r="635" b="12065"/>
              <wp:wrapSquare wrapText="bothSides"/>
              <wp:docPr id="217" name="shape_&lt;dyn_date&g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0400"/>
                      </a:xfrm>
                      <a:prstGeom prst="rect">
                        <a:avLst/>
                      </a:prstGeom>
                      <a:noFill/>
                      <a:ln w="9525">
                        <a:noFill/>
                        <a:miter lim="800000"/>
                        <a:headEnd/>
                        <a:tailEnd/>
                      </a:ln>
                    </wps:spPr>
                    <wps:txbx>
                      <w:txbxContent>
                        <w:sdt>
                          <w:sdtPr>
                            <w:rPr>
                              <w:sz w:val="18"/>
                              <w:szCs w:val="18"/>
                            </w:rPr>
                            <w:alias w:val="Variable"/>
                            <w:tag w:val="dyn_date"/>
                            <w:id w:val="44504626"/>
                            <w:lock w:val="sdtLocked"/>
                            <w:placeholder>
                              <w:docPart w:val="A2AE380B2B6741589A3A0160CBFD54B1"/>
                            </w:placeholder>
                            <w15:appearance w15:val="hidden"/>
                          </w:sdtPr>
                          <w:sdtEndPr/>
                          <w:sdtContent>
                            <w:p w14:paraId="5513B14D" w14:textId="77777777" w:rsidR="00E52FAB" w:rsidRDefault="005B3693">
                              <w:pPr>
                                <w:spacing w:line="180" w:lineRule="atLeast"/>
                                <w:rPr>
                                  <w:sz w:val="18"/>
                                  <w:szCs w:val="18"/>
                                </w:rPr>
                              </w:pPr>
                              <w:r>
                                <w:rPr>
                                  <w:sz w:val="18"/>
                                  <w:szCs w:val="18"/>
                                </w:rPr>
                                <w:t>27.11.2024</w:t>
                              </w: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55E4CA0">
            <v:shapetype id="_x0000_t202" coordsize="21600,21600" o:spt="202" path="m,l,21600r21600,l21600,xe" w14:anchorId="3BA69064">
              <v:stroke joinstyle="miter"/>
              <v:path gradientshapeok="t" o:connecttype="rect"/>
            </v:shapetype>
            <v:shape id="shape_&lt;dyn_date&gt;" style="position:absolute;margin-left:453.6pt;margin-top:161.6pt;width:113.95pt;height:11.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">
              <v:textbox style="mso-fit-shape-to-text:t" inset="0,0,0,0">
                <w:txbxContent>
                  <w:sdt>
                    <w:sdtPr>
                      <w:id w:val="639006152"/>
                      <w:rPr>
                        <w:sz w:val="18"/>
                        <w:szCs w:val="18"/>
                      </w:rPr>
                      <w:alias w:val="Variable"/>
                      <w:tag w:val="dyn_date"/>
                      <w:id w:val="44504626"/>
                      <w:lock w:val="sdtLocked"/>
                      <w:placeholder>
                        <w:docPart w:val="A2AE380B2B6741589A3A0160CBFD54B1"/>
                      </w:placeholder>
                      <w15:appearance w15:val="hidden"/>
                    </w:sdtPr>
                    <w:sdtContent>
                      <w:p w:rsidR="00E52FAB" w:rsidRDefault="00000000" w14:paraId="783C7D75" w14:textId="77777777">
                        <w:pPr>
                          <w:spacing w:line="180" w:lineRule="atLeast"/>
                          <w:rPr>
                            <w:sz w:val="18"/>
                            <w:szCs w:val="18"/>
                          </w:rPr>
                        </w:pPr>
                        <w:r>
                          <w:rPr>
                            <w:sz w:val="18"/>
                            <w:szCs w:val="18"/>
                          </w:rPr>
                          <w:t>27.11.2024</w:t>
                        </w:r>
                      </w:p>
                    </w:sdtContent>
                  </w:sdt>
                </w:txbxContent>
              </v:textbox>
              <w10:wrap type="square"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K2XEaDjj" int2:invalidationBookmarkName="" int2:hashCode="SWgXYbxB8yh10V" int2:id="9TMPkZ4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A382"/>
    <w:multiLevelType w:val="hybridMultilevel"/>
    <w:tmpl w:val="EF2E6730"/>
    <w:lvl w:ilvl="0" w:tplc="12BCFE1E">
      <w:start w:val="1"/>
      <w:numFmt w:val="bullet"/>
      <w:lvlText w:val=""/>
      <w:lvlJc w:val="left"/>
      <w:pPr>
        <w:ind w:left="720" w:hanging="360"/>
      </w:pPr>
      <w:rPr>
        <w:rFonts w:ascii="Symbol" w:hAnsi="Symbol" w:hint="default"/>
      </w:rPr>
    </w:lvl>
    <w:lvl w:ilvl="1" w:tplc="7E3C31C4">
      <w:start w:val="1"/>
      <w:numFmt w:val="bullet"/>
      <w:lvlText w:val="o"/>
      <w:lvlJc w:val="left"/>
      <w:pPr>
        <w:ind w:left="1440" w:hanging="360"/>
      </w:pPr>
      <w:rPr>
        <w:rFonts w:ascii="Courier New" w:hAnsi="Courier New" w:hint="default"/>
      </w:rPr>
    </w:lvl>
    <w:lvl w:ilvl="2" w:tplc="A284176A">
      <w:start w:val="1"/>
      <w:numFmt w:val="bullet"/>
      <w:lvlText w:val=""/>
      <w:lvlJc w:val="left"/>
      <w:pPr>
        <w:ind w:left="2160" w:hanging="360"/>
      </w:pPr>
      <w:rPr>
        <w:rFonts w:ascii="Wingdings" w:hAnsi="Wingdings" w:hint="default"/>
      </w:rPr>
    </w:lvl>
    <w:lvl w:ilvl="3" w:tplc="7BD28BE2">
      <w:start w:val="1"/>
      <w:numFmt w:val="bullet"/>
      <w:lvlText w:val=""/>
      <w:lvlJc w:val="left"/>
      <w:pPr>
        <w:ind w:left="2880" w:hanging="360"/>
      </w:pPr>
      <w:rPr>
        <w:rFonts w:ascii="Symbol" w:hAnsi="Symbol" w:hint="default"/>
      </w:rPr>
    </w:lvl>
    <w:lvl w:ilvl="4" w:tplc="ED067DB6">
      <w:start w:val="1"/>
      <w:numFmt w:val="bullet"/>
      <w:lvlText w:val="o"/>
      <w:lvlJc w:val="left"/>
      <w:pPr>
        <w:ind w:left="3600" w:hanging="360"/>
      </w:pPr>
      <w:rPr>
        <w:rFonts w:ascii="Courier New" w:hAnsi="Courier New" w:hint="default"/>
      </w:rPr>
    </w:lvl>
    <w:lvl w:ilvl="5" w:tplc="12825960">
      <w:start w:val="1"/>
      <w:numFmt w:val="bullet"/>
      <w:lvlText w:val=""/>
      <w:lvlJc w:val="left"/>
      <w:pPr>
        <w:ind w:left="4320" w:hanging="360"/>
      </w:pPr>
      <w:rPr>
        <w:rFonts w:ascii="Wingdings" w:hAnsi="Wingdings" w:hint="default"/>
      </w:rPr>
    </w:lvl>
    <w:lvl w:ilvl="6" w:tplc="54EE9DA0">
      <w:start w:val="1"/>
      <w:numFmt w:val="bullet"/>
      <w:lvlText w:val=""/>
      <w:lvlJc w:val="left"/>
      <w:pPr>
        <w:ind w:left="5040" w:hanging="360"/>
      </w:pPr>
      <w:rPr>
        <w:rFonts w:ascii="Symbol" w:hAnsi="Symbol" w:hint="default"/>
      </w:rPr>
    </w:lvl>
    <w:lvl w:ilvl="7" w:tplc="7F42760C">
      <w:start w:val="1"/>
      <w:numFmt w:val="bullet"/>
      <w:lvlText w:val="o"/>
      <w:lvlJc w:val="left"/>
      <w:pPr>
        <w:ind w:left="5760" w:hanging="360"/>
      </w:pPr>
      <w:rPr>
        <w:rFonts w:ascii="Courier New" w:hAnsi="Courier New" w:hint="default"/>
      </w:rPr>
    </w:lvl>
    <w:lvl w:ilvl="8" w:tplc="2DE2BCDA">
      <w:start w:val="1"/>
      <w:numFmt w:val="bullet"/>
      <w:lvlText w:val=""/>
      <w:lvlJc w:val="left"/>
      <w:pPr>
        <w:ind w:left="6480" w:hanging="360"/>
      </w:pPr>
      <w:rPr>
        <w:rFonts w:ascii="Wingdings" w:hAnsi="Wingdings" w:hint="default"/>
      </w:rPr>
    </w:lvl>
  </w:abstractNum>
  <w:abstractNum w:abstractNumId="1" w15:restartNumberingAfterBreak="0">
    <w:nsid w:val="0356A213"/>
    <w:multiLevelType w:val="hybridMultilevel"/>
    <w:tmpl w:val="CA56D97E"/>
    <w:lvl w:ilvl="0" w:tplc="49C68B56">
      <w:start w:val="1"/>
      <w:numFmt w:val="bullet"/>
      <w:lvlText w:val=""/>
      <w:lvlJc w:val="left"/>
      <w:pPr>
        <w:ind w:left="720" w:hanging="360"/>
      </w:pPr>
      <w:rPr>
        <w:rFonts w:ascii="Symbol" w:hAnsi="Symbol" w:hint="default"/>
      </w:rPr>
    </w:lvl>
    <w:lvl w:ilvl="1" w:tplc="DA603876">
      <w:start w:val="1"/>
      <w:numFmt w:val="bullet"/>
      <w:lvlText w:val="o"/>
      <w:lvlJc w:val="left"/>
      <w:pPr>
        <w:ind w:left="1440" w:hanging="360"/>
      </w:pPr>
      <w:rPr>
        <w:rFonts w:ascii="Courier New" w:hAnsi="Courier New" w:hint="default"/>
      </w:rPr>
    </w:lvl>
    <w:lvl w:ilvl="2" w:tplc="6FCA2486">
      <w:start w:val="1"/>
      <w:numFmt w:val="bullet"/>
      <w:lvlText w:val=""/>
      <w:lvlJc w:val="left"/>
      <w:pPr>
        <w:ind w:left="2160" w:hanging="360"/>
      </w:pPr>
      <w:rPr>
        <w:rFonts w:ascii="Wingdings" w:hAnsi="Wingdings" w:hint="default"/>
      </w:rPr>
    </w:lvl>
    <w:lvl w:ilvl="3" w:tplc="77EE44A8">
      <w:start w:val="1"/>
      <w:numFmt w:val="bullet"/>
      <w:lvlText w:val=""/>
      <w:lvlJc w:val="left"/>
      <w:pPr>
        <w:ind w:left="2880" w:hanging="360"/>
      </w:pPr>
      <w:rPr>
        <w:rFonts w:ascii="Symbol" w:hAnsi="Symbol" w:hint="default"/>
      </w:rPr>
    </w:lvl>
    <w:lvl w:ilvl="4" w:tplc="4D8ED8BE">
      <w:start w:val="1"/>
      <w:numFmt w:val="bullet"/>
      <w:lvlText w:val="o"/>
      <w:lvlJc w:val="left"/>
      <w:pPr>
        <w:ind w:left="3600" w:hanging="360"/>
      </w:pPr>
      <w:rPr>
        <w:rFonts w:ascii="Courier New" w:hAnsi="Courier New" w:hint="default"/>
      </w:rPr>
    </w:lvl>
    <w:lvl w:ilvl="5" w:tplc="6A269140">
      <w:start w:val="1"/>
      <w:numFmt w:val="bullet"/>
      <w:lvlText w:val=""/>
      <w:lvlJc w:val="left"/>
      <w:pPr>
        <w:ind w:left="4320" w:hanging="360"/>
      </w:pPr>
      <w:rPr>
        <w:rFonts w:ascii="Wingdings" w:hAnsi="Wingdings" w:hint="default"/>
      </w:rPr>
    </w:lvl>
    <w:lvl w:ilvl="6" w:tplc="C07CD1EE">
      <w:start w:val="1"/>
      <w:numFmt w:val="bullet"/>
      <w:lvlText w:val=""/>
      <w:lvlJc w:val="left"/>
      <w:pPr>
        <w:ind w:left="5040" w:hanging="360"/>
      </w:pPr>
      <w:rPr>
        <w:rFonts w:ascii="Symbol" w:hAnsi="Symbol" w:hint="default"/>
      </w:rPr>
    </w:lvl>
    <w:lvl w:ilvl="7" w:tplc="37DC4BDC">
      <w:start w:val="1"/>
      <w:numFmt w:val="bullet"/>
      <w:lvlText w:val="o"/>
      <w:lvlJc w:val="left"/>
      <w:pPr>
        <w:ind w:left="5760" w:hanging="360"/>
      </w:pPr>
      <w:rPr>
        <w:rFonts w:ascii="Courier New" w:hAnsi="Courier New" w:hint="default"/>
      </w:rPr>
    </w:lvl>
    <w:lvl w:ilvl="8" w:tplc="84F2D676">
      <w:start w:val="1"/>
      <w:numFmt w:val="bullet"/>
      <w:lvlText w:val=""/>
      <w:lvlJc w:val="left"/>
      <w:pPr>
        <w:ind w:left="6480" w:hanging="360"/>
      </w:pPr>
      <w:rPr>
        <w:rFonts w:ascii="Wingdings" w:hAnsi="Wingdings" w:hint="default"/>
      </w:rPr>
    </w:lvl>
  </w:abstractNum>
  <w:abstractNum w:abstractNumId="2" w15:restartNumberingAfterBreak="0">
    <w:nsid w:val="0420C8B9"/>
    <w:multiLevelType w:val="hybridMultilevel"/>
    <w:tmpl w:val="55609B82"/>
    <w:lvl w:ilvl="0" w:tplc="361064A8">
      <w:start w:val="1"/>
      <w:numFmt w:val="bullet"/>
      <w:lvlText w:val=""/>
      <w:lvlJc w:val="left"/>
      <w:pPr>
        <w:ind w:left="720" w:hanging="360"/>
      </w:pPr>
      <w:rPr>
        <w:rFonts w:ascii="Symbol" w:hAnsi="Symbol" w:hint="default"/>
      </w:rPr>
    </w:lvl>
    <w:lvl w:ilvl="1" w:tplc="DDE8C56C">
      <w:start w:val="1"/>
      <w:numFmt w:val="bullet"/>
      <w:lvlText w:val="o"/>
      <w:lvlJc w:val="left"/>
      <w:pPr>
        <w:ind w:left="1440" w:hanging="360"/>
      </w:pPr>
      <w:rPr>
        <w:rFonts w:ascii="Courier New" w:hAnsi="Courier New" w:hint="default"/>
      </w:rPr>
    </w:lvl>
    <w:lvl w:ilvl="2" w:tplc="6EFC55DA">
      <w:start w:val="1"/>
      <w:numFmt w:val="bullet"/>
      <w:lvlText w:val=""/>
      <w:lvlJc w:val="left"/>
      <w:pPr>
        <w:ind w:left="2160" w:hanging="360"/>
      </w:pPr>
      <w:rPr>
        <w:rFonts w:ascii="Wingdings" w:hAnsi="Wingdings" w:hint="default"/>
      </w:rPr>
    </w:lvl>
    <w:lvl w:ilvl="3" w:tplc="239220E8">
      <w:start w:val="1"/>
      <w:numFmt w:val="bullet"/>
      <w:lvlText w:val=""/>
      <w:lvlJc w:val="left"/>
      <w:pPr>
        <w:ind w:left="2880" w:hanging="360"/>
      </w:pPr>
      <w:rPr>
        <w:rFonts w:ascii="Symbol" w:hAnsi="Symbol" w:hint="default"/>
      </w:rPr>
    </w:lvl>
    <w:lvl w:ilvl="4" w:tplc="CAF6D192">
      <w:start w:val="1"/>
      <w:numFmt w:val="bullet"/>
      <w:lvlText w:val="o"/>
      <w:lvlJc w:val="left"/>
      <w:pPr>
        <w:ind w:left="3600" w:hanging="360"/>
      </w:pPr>
      <w:rPr>
        <w:rFonts w:ascii="Courier New" w:hAnsi="Courier New" w:hint="default"/>
      </w:rPr>
    </w:lvl>
    <w:lvl w:ilvl="5" w:tplc="680642CE">
      <w:start w:val="1"/>
      <w:numFmt w:val="bullet"/>
      <w:lvlText w:val=""/>
      <w:lvlJc w:val="left"/>
      <w:pPr>
        <w:ind w:left="4320" w:hanging="360"/>
      </w:pPr>
      <w:rPr>
        <w:rFonts w:ascii="Wingdings" w:hAnsi="Wingdings" w:hint="default"/>
      </w:rPr>
    </w:lvl>
    <w:lvl w:ilvl="6" w:tplc="2C948682">
      <w:start w:val="1"/>
      <w:numFmt w:val="bullet"/>
      <w:lvlText w:val=""/>
      <w:lvlJc w:val="left"/>
      <w:pPr>
        <w:ind w:left="5040" w:hanging="360"/>
      </w:pPr>
      <w:rPr>
        <w:rFonts w:ascii="Symbol" w:hAnsi="Symbol" w:hint="default"/>
      </w:rPr>
    </w:lvl>
    <w:lvl w:ilvl="7" w:tplc="9E06F98A">
      <w:start w:val="1"/>
      <w:numFmt w:val="bullet"/>
      <w:lvlText w:val="o"/>
      <w:lvlJc w:val="left"/>
      <w:pPr>
        <w:ind w:left="5760" w:hanging="360"/>
      </w:pPr>
      <w:rPr>
        <w:rFonts w:ascii="Courier New" w:hAnsi="Courier New" w:hint="default"/>
      </w:rPr>
    </w:lvl>
    <w:lvl w:ilvl="8" w:tplc="AB22D33E">
      <w:start w:val="1"/>
      <w:numFmt w:val="bullet"/>
      <w:lvlText w:val=""/>
      <w:lvlJc w:val="left"/>
      <w:pPr>
        <w:ind w:left="6480" w:hanging="360"/>
      </w:pPr>
      <w:rPr>
        <w:rFonts w:ascii="Wingdings" w:hAnsi="Wingdings" w:hint="default"/>
      </w:rPr>
    </w:lvl>
  </w:abstractNum>
  <w:abstractNum w:abstractNumId="3" w15:restartNumberingAfterBreak="0">
    <w:nsid w:val="0497F1E7"/>
    <w:multiLevelType w:val="hybridMultilevel"/>
    <w:tmpl w:val="9084A83A"/>
    <w:lvl w:ilvl="0" w:tplc="488EE23A">
      <w:start w:val="1"/>
      <w:numFmt w:val="bullet"/>
      <w:lvlText w:val=""/>
      <w:lvlJc w:val="left"/>
      <w:pPr>
        <w:ind w:left="720" w:hanging="360"/>
      </w:pPr>
      <w:rPr>
        <w:rFonts w:ascii="Symbol" w:hAnsi="Symbol" w:hint="default"/>
      </w:rPr>
    </w:lvl>
    <w:lvl w:ilvl="1" w:tplc="45566154">
      <w:start w:val="1"/>
      <w:numFmt w:val="bullet"/>
      <w:lvlText w:val="o"/>
      <w:lvlJc w:val="left"/>
      <w:pPr>
        <w:ind w:left="1440" w:hanging="360"/>
      </w:pPr>
      <w:rPr>
        <w:rFonts w:ascii="Courier New" w:hAnsi="Courier New" w:hint="default"/>
      </w:rPr>
    </w:lvl>
    <w:lvl w:ilvl="2" w:tplc="351E48CA">
      <w:start w:val="1"/>
      <w:numFmt w:val="bullet"/>
      <w:lvlText w:val=""/>
      <w:lvlJc w:val="left"/>
      <w:pPr>
        <w:ind w:left="2160" w:hanging="360"/>
      </w:pPr>
      <w:rPr>
        <w:rFonts w:ascii="Wingdings" w:hAnsi="Wingdings" w:hint="default"/>
      </w:rPr>
    </w:lvl>
    <w:lvl w:ilvl="3" w:tplc="F2C4DBE4">
      <w:start w:val="1"/>
      <w:numFmt w:val="bullet"/>
      <w:lvlText w:val=""/>
      <w:lvlJc w:val="left"/>
      <w:pPr>
        <w:ind w:left="2880" w:hanging="360"/>
      </w:pPr>
      <w:rPr>
        <w:rFonts w:ascii="Symbol" w:hAnsi="Symbol" w:hint="default"/>
      </w:rPr>
    </w:lvl>
    <w:lvl w:ilvl="4" w:tplc="635AE308">
      <w:start w:val="1"/>
      <w:numFmt w:val="bullet"/>
      <w:lvlText w:val="o"/>
      <w:lvlJc w:val="left"/>
      <w:pPr>
        <w:ind w:left="3600" w:hanging="360"/>
      </w:pPr>
      <w:rPr>
        <w:rFonts w:ascii="Courier New" w:hAnsi="Courier New" w:hint="default"/>
      </w:rPr>
    </w:lvl>
    <w:lvl w:ilvl="5" w:tplc="50D69F6A">
      <w:start w:val="1"/>
      <w:numFmt w:val="bullet"/>
      <w:lvlText w:val=""/>
      <w:lvlJc w:val="left"/>
      <w:pPr>
        <w:ind w:left="4320" w:hanging="360"/>
      </w:pPr>
      <w:rPr>
        <w:rFonts w:ascii="Wingdings" w:hAnsi="Wingdings" w:hint="default"/>
      </w:rPr>
    </w:lvl>
    <w:lvl w:ilvl="6" w:tplc="3FA6213E">
      <w:start w:val="1"/>
      <w:numFmt w:val="bullet"/>
      <w:lvlText w:val=""/>
      <w:lvlJc w:val="left"/>
      <w:pPr>
        <w:ind w:left="5040" w:hanging="360"/>
      </w:pPr>
      <w:rPr>
        <w:rFonts w:ascii="Symbol" w:hAnsi="Symbol" w:hint="default"/>
      </w:rPr>
    </w:lvl>
    <w:lvl w:ilvl="7" w:tplc="C82A697C">
      <w:start w:val="1"/>
      <w:numFmt w:val="bullet"/>
      <w:lvlText w:val="o"/>
      <w:lvlJc w:val="left"/>
      <w:pPr>
        <w:ind w:left="5760" w:hanging="360"/>
      </w:pPr>
      <w:rPr>
        <w:rFonts w:ascii="Courier New" w:hAnsi="Courier New" w:hint="default"/>
      </w:rPr>
    </w:lvl>
    <w:lvl w:ilvl="8" w:tplc="2F5C49DC">
      <w:start w:val="1"/>
      <w:numFmt w:val="bullet"/>
      <w:lvlText w:val=""/>
      <w:lvlJc w:val="left"/>
      <w:pPr>
        <w:ind w:left="6480" w:hanging="360"/>
      </w:pPr>
      <w:rPr>
        <w:rFonts w:ascii="Wingdings" w:hAnsi="Wingdings" w:hint="default"/>
      </w:rPr>
    </w:lvl>
  </w:abstractNum>
  <w:abstractNum w:abstractNumId="4" w15:restartNumberingAfterBreak="0">
    <w:nsid w:val="04D00C09"/>
    <w:multiLevelType w:val="hybridMultilevel"/>
    <w:tmpl w:val="5FCEFF94"/>
    <w:lvl w:ilvl="0" w:tplc="5698760A">
      <w:start w:val="1"/>
      <w:numFmt w:val="bullet"/>
      <w:lvlText w:val=""/>
      <w:lvlJc w:val="left"/>
      <w:pPr>
        <w:ind w:left="720" w:hanging="360"/>
      </w:pPr>
      <w:rPr>
        <w:rFonts w:ascii="Symbol" w:hAnsi="Symbol" w:hint="default"/>
      </w:rPr>
    </w:lvl>
    <w:lvl w:ilvl="1" w:tplc="EAD22910">
      <w:start w:val="1"/>
      <w:numFmt w:val="bullet"/>
      <w:lvlText w:val="o"/>
      <w:lvlJc w:val="left"/>
      <w:pPr>
        <w:ind w:left="1440" w:hanging="360"/>
      </w:pPr>
      <w:rPr>
        <w:rFonts w:ascii="Courier New" w:hAnsi="Courier New" w:hint="default"/>
      </w:rPr>
    </w:lvl>
    <w:lvl w:ilvl="2" w:tplc="9C063DA0">
      <w:start w:val="1"/>
      <w:numFmt w:val="bullet"/>
      <w:lvlText w:val=""/>
      <w:lvlJc w:val="left"/>
      <w:pPr>
        <w:ind w:left="2160" w:hanging="360"/>
      </w:pPr>
      <w:rPr>
        <w:rFonts w:ascii="Wingdings" w:hAnsi="Wingdings" w:hint="default"/>
      </w:rPr>
    </w:lvl>
    <w:lvl w:ilvl="3" w:tplc="8112F6E0">
      <w:start w:val="1"/>
      <w:numFmt w:val="bullet"/>
      <w:lvlText w:val=""/>
      <w:lvlJc w:val="left"/>
      <w:pPr>
        <w:ind w:left="2880" w:hanging="360"/>
      </w:pPr>
      <w:rPr>
        <w:rFonts w:ascii="Symbol" w:hAnsi="Symbol" w:hint="default"/>
      </w:rPr>
    </w:lvl>
    <w:lvl w:ilvl="4" w:tplc="931C1FC2">
      <w:start w:val="1"/>
      <w:numFmt w:val="bullet"/>
      <w:lvlText w:val="o"/>
      <w:lvlJc w:val="left"/>
      <w:pPr>
        <w:ind w:left="3600" w:hanging="360"/>
      </w:pPr>
      <w:rPr>
        <w:rFonts w:ascii="Courier New" w:hAnsi="Courier New" w:hint="default"/>
      </w:rPr>
    </w:lvl>
    <w:lvl w:ilvl="5" w:tplc="97E0E62A">
      <w:start w:val="1"/>
      <w:numFmt w:val="bullet"/>
      <w:lvlText w:val=""/>
      <w:lvlJc w:val="left"/>
      <w:pPr>
        <w:ind w:left="4320" w:hanging="360"/>
      </w:pPr>
      <w:rPr>
        <w:rFonts w:ascii="Wingdings" w:hAnsi="Wingdings" w:hint="default"/>
      </w:rPr>
    </w:lvl>
    <w:lvl w:ilvl="6" w:tplc="957E8B1C">
      <w:start w:val="1"/>
      <w:numFmt w:val="bullet"/>
      <w:lvlText w:val=""/>
      <w:lvlJc w:val="left"/>
      <w:pPr>
        <w:ind w:left="5040" w:hanging="360"/>
      </w:pPr>
      <w:rPr>
        <w:rFonts w:ascii="Symbol" w:hAnsi="Symbol" w:hint="default"/>
      </w:rPr>
    </w:lvl>
    <w:lvl w:ilvl="7" w:tplc="4914E750">
      <w:start w:val="1"/>
      <w:numFmt w:val="bullet"/>
      <w:lvlText w:val="o"/>
      <w:lvlJc w:val="left"/>
      <w:pPr>
        <w:ind w:left="5760" w:hanging="360"/>
      </w:pPr>
      <w:rPr>
        <w:rFonts w:ascii="Courier New" w:hAnsi="Courier New" w:hint="default"/>
      </w:rPr>
    </w:lvl>
    <w:lvl w:ilvl="8" w:tplc="9092BE72">
      <w:start w:val="1"/>
      <w:numFmt w:val="bullet"/>
      <w:lvlText w:val=""/>
      <w:lvlJc w:val="left"/>
      <w:pPr>
        <w:ind w:left="6480" w:hanging="360"/>
      </w:pPr>
      <w:rPr>
        <w:rFonts w:ascii="Wingdings" w:hAnsi="Wingdings" w:hint="default"/>
      </w:rPr>
    </w:lvl>
  </w:abstractNum>
  <w:abstractNum w:abstractNumId="5" w15:restartNumberingAfterBreak="0">
    <w:nsid w:val="0733DB90"/>
    <w:multiLevelType w:val="hybridMultilevel"/>
    <w:tmpl w:val="407652F4"/>
    <w:lvl w:ilvl="0" w:tplc="E104F402">
      <w:start w:val="1"/>
      <w:numFmt w:val="bullet"/>
      <w:lvlText w:val=""/>
      <w:lvlJc w:val="left"/>
      <w:pPr>
        <w:ind w:left="720" w:hanging="360"/>
      </w:pPr>
      <w:rPr>
        <w:rFonts w:ascii="Symbol" w:hAnsi="Symbol" w:hint="default"/>
      </w:rPr>
    </w:lvl>
    <w:lvl w:ilvl="1" w:tplc="780CCCCA">
      <w:start w:val="1"/>
      <w:numFmt w:val="bullet"/>
      <w:lvlText w:val="o"/>
      <w:lvlJc w:val="left"/>
      <w:pPr>
        <w:ind w:left="1440" w:hanging="360"/>
      </w:pPr>
      <w:rPr>
        <w:rFonts w:ascii="Courier New" w:hAnsi="Courier New" w:hint="default"/>
      </w:rPr>
    </w:lvl>
    <w:lvl w:ilvl="2" w:tplc="E6C6E098">
      <w:start w:val="1"/>
      <w:numFmt w:val="bullet"/>
      <w:lvlText w:val=""/>
      <w:lvlJc w:val="left"/>
      <w:pPr>
        <w:ind w:left="2160" w:hanging="360"/>
      </w:pPr>
      <w:rPr>
        <w:rFonts w:ascii="Wingdings" w:hAnsi="Wingdings" w:hint="default"/>
      </w:rPr>
    </w:lvl>
    <w:lvl w:ilvl="3" w:tplc="B01C9A42">
      <w:start w:val="1"/>
      <w:numFmt w:val="bullet"/>
      <w:lvlText w:val=""/>
      <w:lvlJc w:val="left"/>
      <w:pPr>
        <w:ind w:left="2880" w:hanging="360"/>
      </w:pPr>
      <w:rPr>
        <w:rFonts w:ascii="Symbol" w:hAnsi="Symbol" w:hint="default"/>
      </w:rPr>
    </w:lvl>
    <w:lvl w:ilvl="4" w:tplc="7FA4138E">
      <w:start w:val="1"/>
      <w:numFmt w:val="bullet"/>
      <w:lvlText w:val="o"/>
      <w:lvlJc w:val="left"/>
      <w:pPr>
        <w:ind w:left="3600" w:hanging="360"/>
      </w:pPr>
      <w:rPr>
        <w:rFonts w:ascii="Courier New" w:hAnsi="Courier New" w:hint="default"/>
      </w:rPr>
    </w:lvl>
    <w:lvl w:ilvl="5" w:tplc="99AA877A">
      <w:start w:val="1"/>
      <w:numFmt w:val="bullet"/>
      <w:lvlText w:val=""/>
      <w:lvlJc w:val="left"/>
      <w:pPr>
        <w:ind w:left="4320" w:hanging="360"/>
      </w:pPr>
      <w:rPr>
        <w:rFonts w:ascii="Wingdings" w:hAnsi="Wingdings" w:hint="default"/>
      </w:rPr>
    </w:lvl>
    <w:lvl w:ilvl="6" w:tplc="C41AC122">
      <w:start w:val="1"/>
      <w:numFmt w:val="bullet"/>
      <w:lvlText w:val=""/>
      <w:lvlJc w:val="left"/>
      <w:pPr>
        <w:ind w:left="5040" w:hanging="360"/>
      </w:pPr>
      <w:rPr>
        <w:rFonts w:ascii="Symbol" w:hAnsi="Symbol" w:hint="default"/>
      </w:rPr>
    </w:lvl>
    <w:lvl w:ilvl="7" w:tplc="DD20AF34">
      <w:start w:val="1"/>
      <w:numFmt w:val="bullet"/>
      <w:lvlText w:val="o"/>
      <w:lvlJc w:val="left"/>
      <w:pPr>
        <w:ind w:left="5760" w:hanging="360"/>
      </w:pPr>
      <w:rPr>
        <w:rFonts w:ascii="Courier New" w:hAnsi="Courier New" w:hint="default"/>
      </w:rPr>
    </w:lvl>
    <w:lvl w:ilvl="8" w:tplc="F38CF96E">
      <w:start w:val="1"/>
      <w:numFmt w:val="bullet"/>
      <w:lvlText w:val=""/>
      <w:lvlJc w:val="left"/>
      <w:pPr>
        <w:ind w:left="6480" w:hanging="360"/>
      </w:pPr>
      <w:rPr>
        <w:rFonts w:ascii="Wingdings" w:hAnsi="Wingdings" w:hint="default"/>
      </w:rPr>
    </w:lvl>
  </w:abstractNum>
  <w:abstractNum w:abstractNumId="6" w15:restartNumberingAfterBreak="0">
    <w:nsid w:val="0746818B"/>
    <w:multiLevelType w:val="hybridMultilevel"/>
    <w:tmpl w:val="BCB2B2DA"/>
    <w:lvl w:ilvl="0" w:tplc="CC8A55F4">
      <w:start w:val="1"/>
      <w:numFmt w:val="bullet"/>
      <w:lvlText w:val=""/>
      <w:lvlJc w:val="left"/>
      <w:pPr>
        <w:ind w:left="720" w:hanging="360"/>
      </w:pPr>
      <w:rPr>
        <w:rFonts w:ascii="Symbol" w:hAnsi="Symbol" w:hint="default"/>
      </w:rPr>
    </w:lvl>
    <w:lvl w:ilvl="1" w:tplc="C63EDC68">
      <w:start w:val="1"/>
      <w:numFmt w:val="bullet"/>
      <w:lvlText w:val="o"/>
      <w:lvlJc w:val="left"/>
      <w:pPr>
        <w:ind w:left="1440" w:hanging="360"/>
      </w:pPr>
      <w:rPr>
        <w:rFonts w:ascii="Courier New" w:hAnsi="Courier New" w:hint="default"/>
      </w:rPr>
    </w:lvl>
    <w:lvl w:ilvl="2" w:tplc="0CD834E0">
      <w:start w:val="1"/>
      <w:numFmt w:val="bullet"/>
      <w:lvlText w:val=""/>
      <w:lvlJc w:val="left"/>
      <w:pPr>
        <w:ind w:left="2160" w:hanging="360"/>
      </w:pPr>
      <w:rPr>
        <w:rFonts w:ascii="Wingdings" w:hAnsi="Wingdings" w:hint="default"/>
      </w:rPr>
    </w:lvl>
    <w:lvl w:ilvl="3" w:tplc="EECA4F32">
      <w:start w:val="1"/>
      <w:numFmt w:val="bullet"/>
      <w:lvlText w:val=""/>
      <w:lvlJc w:val="left"/>
      <w:pPr>
        <w:ind w:left="2880" w:hanging="360"/>
      </w:pPr>
      <w:rPr>
        <w:rFonts w:ascii="Symbol" w:hAnsi="Symbol" w:hint="default"/>
      </w:rPr>
    </w:lvl>
    <w:lvl w:ilvl="4" w:tplc="8A1A7848">
      <w:start w:val="1"/>
      <w:numFmt w:val="bullet"/>
      <w:lvlText w:val="o"/>
      <w:lvlJc w:val="left"/>
      <w:pPr>
        <w:ind w:left="3600" w:hanging="360"/>
      </w:pPr>
      <w:rPr>
        <w:rFonts w:ascii="Courier New" w:hAnsi="Courier New" w:hint="default"/>
      </w:rPr>
    </w:lvl>
    <w:lvl w:ilvl="5" w:tplc="D7CEA4F6">
      <w:start w:val="1"/>
      <w:numFmt w:val="bullet"/>
      <w:lvlText w:val=""/>
      <w:lvlJc w:val="left"/>
      <w:pPr>
        <w:ind w:left="4320" w:hanging="360"/>
      </w:pPr>
      <w:rPr>
        <w:rFonts w:ascii="Wingdings" w:hAnsi="Wingdings" w:hint="default"/>
      </w:rPr>
    </w:lvl>
    <w:lvl w:ilvl="6" w:tplc="062AF644">
      <w:start w:val="1"/>
      <w:numFmt w:val="bullet"/>
      <w:lvlText w:val=""/>
      <w:lvlJc w:val="left"/>
      <w:pPr>
        <w:ind w:left="5040" w:hanging="360"/>
      </w:pPr>
      <w:rPr>
        <w:rFonts w:ascii="Symbol" w:hAnsi="Symbol" w:hint="default"/>
      </w:rPr>
    </w:lvl>
    <w:lvl w:ilvl="7" w:tplc="230C04FA">
      <w:start w:val="1"/>
      <w:numFmt w:val="bullet"/>
      <w:lvlText w:val="o"/>
      <w:lvlJc w:val="left"/>
      <w:pPr>
        <w:ind w:left="5760" w:hanging="360"/>
      </w:pPr>
      <w:rPr>
        <w:rFonts w:ascii="Courier New" w:hAnsi="Courier New" w:hint="default"/>
      </w:rPr>
    </w:lvl>
    <w:lvl w:ilvl="8" w:tplc="267A9A72">
      <w:start w:val="1"/>
      <w:numFmt w:val="bullet"/>
      <w:lvlText w:val=""/>
      <w:lvlJc w:val="left"/>
      <w:pPr>
        <w:ind w:left="6480" w:hanging="360"/>
      </w:pPr>
      <w:rPr>
        <w:rFonts w:ascii="Wingdings" w:hAnsi="Wingdings" w:hint="default"/>
      </w:rPr>
    </w:lvl>
  </w:abstractNum>
  <w:abstractNum w:abstractNumId="7" w15:restartNumberingAfterBreak="0">
    <w:nsid w:val="0903A4BB"/>
    <w:multiLevelType w:val="hybridMultilevel"/>
    <w:tmpl w:val="5D3AF5FC"/>
    <w:lvl w:ilvl="0" w:tplc="5FB8965C">
      <w:start w:val="1"/>
      <w:numFmt w:val="bullet"/>
      <w:lvlText w:val=""/>
      <w:lvlJc w:val="left"/>
      <w:pPr>
        <w:ind w:left="720" w:hanging="360"/>
      </w:pPr>
      <w:rPr>
        <w:rFonts w:ascii="Symbol" w:hAnsi="Symbol" w:hint="default"/>
      </w:rPr>
    </w:lvl>
    <w:lvl w:ilvl="1" w:tplc="C94AC91E">
      <w:start w:val="1"/>
      <w:numFmt w:val="bullet"/>
      <w:lvlText w:val="o"/>
      <w:lvlJc w:val="left"/>
      <w:pPr>
        <w:ind w:left="1440" w:hanging="360"/>
      </w:pPr>
      <w:rPr>
        <w:rFonts w:ascii="Courier New" w:hAnsi="Courier New" w:hint="default"/>
      </w:rPr>
    </w:lvl>
    <w:lvl w:ilvl="2" w:tplc="35265A00">
      <w:start w:val="1"/>
      <w:numFmt w:val="bullet"/>
      <w:lvlText w:val=""/>
      <w:lvlJc w:val="left"/>
      <w:pPr>
        <w:ind w:left="2160" w:hanging="360"/>
      </w:pPr>
      <w:rPr>
        <w:rFonts w:ascii="Wingdings" w:hAnsi="Wingdings" w:hint="default"/>
      </w:rPr>
    </w:lvl>
    <w:lvl w:ilvl="3" w:tplc="231E8934">
      <w:start w:val="1"/>
      <w:numFmt w:val="bullet"/>
      <w:lvlText w:val=""/>
      <w:lvlJc w:val="left"/>
      <w:pPr>
        <w:ind w:left="2880" w:hanging="360"/>
      </w:pPr>
      <w:rPr>
        <w:rFonts w:ascii="Symbol" w:hAnsi="Symbol" w:hint="default"/>
      </w:rPr>
    </w:lvl>
    <w:lvl w:ilvl="4" w:tplc="F8CA15DE">
      <w:start w:val="1"/>
      <w:numFmt w:val="bullet"/>
      <w:lvlText w:val="o"/>
      <w:lvlJc w:val="left"/>
      <w:pPr>
        <w:ind w:left="3600" w:hanging="360"/>
      </w:pPr>
      <w:rPr>
        <w:rFonts w:ascii="Courier New" w:hAnsi="Courier New" w:hint="default"/>
      </w:rPr>
    </w:lvl>
    <w:lvl w:ilvl="5" w:tplc="5F826A42">
      <w:start w:val="1"/>
      <w:numFmt w:val="bullet"/>
      <w:lvlText w:val=""/>
      <w:lvlJc w:val="left"/>
      <w:pPr>
        <w:ind w:left="4320" w:hanging="360"/>
      </w:pPr>
      <w:rPr>
        <w:rFonts w:ascii="Wingdings" w:hAnsi="Wingdings" w:hint="default"/>
      </w:rPr>
    </w:lvl>
    <w:lvl w:ilvl="6" w:tplc="EFDE9EDA">
      <w:start w:val="1"/>
      <w:numFmt w:val="bullet"/>
      <w:lvlText w:val=""/>
      <w:lvlJc w:val="left"/>
      <w:pPr>
        <w:ind w:left="5040" w:hanging="360"/>
      </w:pPr>
      <w:rPr>
        <w:rFonts w:ascii="Symbol" w:hAnsi="Symbol" w:hint="default"/>
      </w:rPr>
    </w:lvl>
    <w:lvl w:ilvl="7" w:tplc="B97EA230">
      <w:start w:val="1"/>
      <w:numFmt w:val="bullet"/>
      <w:lvlText w:val="o"/>
      <w:lvlJc w:val="left"/>
      <w:pPr>
        <w:ind w:left="5760" w:hanging="360"/>
      </w:pPr>
      <w:rPr>
        <w:rFonts w:ascii="Courier New" w:hAnsi="Courier New" w:hint="default"/>
      </w:rPr>
    </w:lvl>
    <w:lvl w:ilvl="8" w:tplc="A6CEDCFA">
      <w:start w:val="1"/>
      <w:numFmt w:val="bullet"/>
      <w:lvlText w:val=""/>
      <w:lvlJc w:val="left"/>
      <w:pPr>
        <w:ind w:left="6480" w:hanging="360"/>
      </w:pPr>
      <w:rPr>
        <w:rFonts w:ascii="Wingdings" w:hAnsi="Wingdings" w:hint="default"/>
      </w:rPr>
    </w:lvl>
  </w:abstractNum>
  <w:abstractNum w:abstractNumId="8" w15:restartNumberingAfterBreak="0">
    <w:nsid w:val="0E1D5AEE"/>
    <w:multiLevelType w:val="hybridMultilevel"/>
    <w:tmpl w:val="F69A1C2C"/>
    <w:lvl w:ilvl="0" w:tplc="324ACF8A">
      <w:start w:val="1"/>
      <w:numFmt w:val="bullet"/>
      <w:lvlText w:val=""/>
      <w:lvlJc w:val="left"/>
      <w:pPr>
        <w:ind w:left="720" w:hanging="360"/>
      </w:pPr>
      <w:rPr>
        <w:rFonts w:ascii="Symbol" w:hAnsi="Symbol" w:hint="default"/>
      </w:rPr>
    </w:lvl>
    <w:lvl w:ilvl="1" w:tplc="7BC25CCE">
      <w:start w:val="1"/>
      <w:numFmt w:val="bullet"/>
      <w:lvlText w:val="o"/>
      <w:lvlJc w:val="left"/>
      <w:pPr>
        <w:ind w:left="1440" w:hanging="360"/>
      </w:pPr>
      <w:rPr>
        <w:rFonts w:ascii="Courier New" w:hAnsi="Courier New" w:hint="default"/>
      </w:rPr>
    </w:lvl>
    <w:lvl w:ilvl="2" w:tplc="DD4A178E">
      <w:start w:val="1"/>
      <w:numFmt w:val="bullet"/>
      <w:lvlText w:val=""/>
      <w:lvlJc w:val="left"/>
      <w:pPr>
        <w:ind w:left="2160" w:hanging="360"/>
      </w:pPr>
      <w:rPr>
        <w:rFonts w:ascii="Wingdings" w:hAnsi="Wingdings" w:hint="default"/>
      </w:rPr>
    </w:lvl>
    <w:lvl w:ilvl="3" w:tplc="0EF64704">
      <w:start w:val="1"/>
      <w:numFmt w:val="bullet"/>
      <w:lvlText w:val=""/>
      <w:lvlJc w:val="left"/>
      <w:pPr>
        <w:ind w:left="2880" w:hanging="360"/>
      </w:pPr>
      <w:rPr>
        <w:rFonts w:ascii="Symbol" w:hAnsi="Symbol" w:hint="default"/>
      </w:rPr>
    </w:lvl>
    <w:lvl w:ilvl="4" w:tplc="E4180BDC">
      <w:start w:val="1"/>
      <w:numFmt w:val="bullet"/>
      <w:lvlText w:val="o"/>
      <w:lvlJc w:val="left"/>
      <w:pPr>
        <w:ind w:left="3600" w:hanging="360"/>
      </w:pPr>
      <w:rPr>
        <w:rFonts w:ascii="Courier New" w:hAnsi="Courier New" w:hint="default"/>
      </w:rPr>
    </w:lvl>
    <w:lvl w:ilvl="5" w:tplc="632E72AA">
      <w:start w:val="1"/>
      <w:numFmt w:val="bullet"/>
      <w:lvlText w:val=""/>
      <w:lvlJc w:val="left"/>
      <w:pPr>
        <w:ind w:left="4320" w:hanging="360"/>
      </w:pPr>
      <w:rPr>
        <w:rFonts w:ascii="Wingdings" w:hAnsi="Wingdings" w:hint="default"/>
      </w:rPr>
    </w:lvl>
    <w:lvl w:ilvl="6" w:tplc="59E299D0">
      <w:start w:val="1"/>
      <w:numFmt w:val="bullet"/>
      <w:lvlText w:val=""/>
      <w:lvlJc w:val="left"/>
      <w:pPr>
        <w:ind w:left="5040" w:hanging="360"/>
      </w:pPr>
      <w:rPr>
        <w:rFonts w:ascii="Symbol" w:hAnsi="Symbol" w:hint="default"/>
      </w:rPr>
    </w:lvl>
    <w:lvl w:ilvl="7" w:tplc="2F4258F2">
      <w:start w:val="1"/>
      <w:numFmt w:val="bullet"/>
      <w:lvlText w:val="o"/>
      <w:lvlJc w:val="left"/>
      <w:pPr>
        <w:ind w:left="5760" w:hanging="360"/>
      </w:pPr>
      <w:rPr>
        <w:rFonts w:ascii="Courier New" w:hAnsi="Courier New" w:hint="default"/>
      </w:rPr>
    </w:lvl>
    <w:lvl w:ilvl="8" w:tplc="BFF251B4">
      <w:start w:val="1"/>
      <w:numFmt w:val="bullet"/>
      <w:lvlText w:val=""/>
      <w:lvlJc w:val="left"/>
      <w:pPr>
        <w:ind w:left="6480" w:hanging="360"/>
      </w:pPr>
      <w:rPr>
        <w:rFonts w:ascii="Wingdings" w:hAnsi="Wingdings" w:hint="default"/>
      </w:rPr>
    </w:lvl>
  </w:abstractNum>
  <w:abstractNum w:abstractNumId="9" w15:restartNumberingAfterBreak="0">
    <w:nsid w:val="112138C8"/>
    <w:multiLevelType w:val="hybridMultilevel"/>
    <w:tmpl w:val="62EEA6EE"/>
    <w:lvl w:ilvl="0" w:tplc="75DC152C">
      <w:start w:val="1"/>
      <w:numFmt w:val="bullet"/>
      <w:lvlText w:val=""/>
      <w:lvlJc w:val="left"/>
      <w:pPr>
        <w:ind w:left="720" w:hanging="360"/>
      </w:pPr>
      <w:rPr>
        <w:rFonts w:ascii="Symbol" w:hAnsi="Symbol" w:hint="default"/>
      </w:rPr>
    </w:lvl>
    <w:lvl w:ilvl="1" w:tplc="A922F9E4">
      <w:start w:val="1"/>
      <w:numFmt w:val="bullet"/>
      <w:lvlText w:val="o"/>
      <w:lvlJc w:val="left"/>
      <w:pPr>
        <w:ind w:left="1440" w:hanging="360"/>
      </w:pPr>
      <w:rPr>
        <w:rFonts w:ascii="Courier New" w:hAnsi="Courier New" w:hint="default"/>
      </w:rPr>
    </w:lvl>
    <w:lvl w:ilvl="2" w:tplc="499EC386">
      <w:start w:val="1"/>
      <w:numFmt w:val="bullet"/>
      <w:lvlText w:val=""/>
      <w:lvlJc w:val="left"/>
      <w:pPr>
        <w:ind w:left="2160" w:hanging="360"/>
      </w:pPr>
      <w:rPr>
        <w:rFonts w:ascii="Wingdings" w:hAnsi="Wingdings" w:hint="default"/>
      </w:rPr>
    </w:lvl>
    <w:lvl w:ilvl="3" w:tplc="8D4C28D8">
      <w:start w:val="1"/>
      <w:numFmt w:val="bullet"/>
      <w:lvlText w:val=""/>
      <w:lvlJc w:val="left"/>
      <w:pPr>
        <w:ind w:left="2880" w:hanging="360"/>
      </w:pPr>
      <w:rPr>
        <w:rFonts w:ascii="Symbol" w:hAnsi="Symbol" w:hint="default"/>
      </w:rPr>
    </w:lvl>
    <w:lvl w:ilvl="4" w:tplc="4EA450A2">
      <w:start w:val="1"/>
      <w:numFmt w:val="bullet"/>
      <w:lvlText w:val="o"/>
      <w:lvlJc w:val="left"/>
      <w:pPr>
        <w:ind w:left="3600" w:hanging="360"/>
      </w:pPr>
      <w:rPr>
        <w:rFonts w:ascii="Courier New" w:hAnsi="Courier New" w:hint="default"/>
      </w:rPr>
    </w:lvl>
    <w:lvl w:ilvl="5" w:tplc="B1F82F1C">
      <w:start w:val="1"/>
      <w:numFmt w:val="bullet"/>
      <w:lvlText w:val=""/>
      <w:lvlJc w:val="left"/>
      <w:pPr>
        <w:ind w:left="4320" w:hanging="360"/>
      </w:pPr>
      <w:rPr>
        <w:rFonts w:ascii="Wingdings" w:hAnsi="Wingdings" w:hint="default"/>
      </w:rPr>
    </w:lvl>
    <w:lvl w:ilvl="6" w:tplc="A56EE360">
      <w:start w:val="1"/>
      <w:numFmt w:val="bullet"/>
      <w:lvlText w:val=""/>
      <w:lvlJc w:val="left"/>
      <w:pPr>
        <w:ind w:left="5040" w:hanging="360"/>
      </w:pPr>
      <w:rPr>
        <w:rFonts w:ascii="Symbol" w:hAnsi="Symbol" w:hint="default"/>
      </w:rPr>
    </w:lvl>
    <w:lvl w:ilvl="7" w:tplc="62165F02">
      <w:start w:val="1"/>
      <w:numFmt w:val="bullet"/>
      <w:lvlText w:val="o"/>
      <w:lvlJc w:val="left"/>
      <w:pPr>
        <w:ind w:left="5760" w:hanging="360"/>
      </w:pPr>
      <w:rPr>
        <w:rFonts w:ascii="Courier New" w:hAnsi="Courier New" w:hint="default"/>
      </w:rPr>
    </w:lvl>
    <w:lvl w:ilvl="8" w:tplc="5442D3AA">
      <w:start w:val="1"/>
      <w:numFmt w:val="bullet"/>
      <w:lvlText w:val=""/>
      <w:lvlJc w:val="left"/>
      <w:pPr>
        <w:ind w:left="6480" w:hanging="360"/>
      </w:pPr>
      <w:rPr>
        <w:rFonts w:ascii="Wingdings" w:hAnsi="Wingdings" w:hint="default"/>
      </w:rPr>
    </w:lvl>
  </w:abstractNum>
  <w:abstractNum w:abstractNumId="10" w15:restartNumberingAfterBreak="0">
    <w:nsid w:val="12B62F5F"/>
    <w:multiLevelType w:val="hybridMultilevel"/>
    <w:tmpl w:val="966C2324"/>
    <w:lvl w:ilvl="0" w:tplc="5F804FE4">
      <w:start w:val="1"/>
      <w:numFmt w:val="bullet"/>
      <w:lvlText w:val=""/>
      <w:lvlJc w:val="left"/>
      <w:pPr>
        <w:ind w:left="720" w:hanging="360"/>
      </w:pPr>
      <w:rPr>
        <w:rFonts w:ascii="Symbol" w:hAnsi="Symbol" w:hint="default"/>
      </w:rPr>
    </w:lvl>
    <w:lvl w:ilvl="1" w:tplc="2C761A78">
      <w:start w:val="1"/>
      <w:numFmt w:val="bullet"/>
      <w:lvlText w:val="o"/>
      <w:lvlJc w:val="left"/>
      <w:pPr>
        <w:ind w:left="1440" w:hanging="360"/>
      </w:pPr>
      <w:rPr>
        <w:rFonts w:ascii="Courier New" w:hAnsi="Courier New" w:hint="default"/>
      </w:rPr>
    </w:lvl>
    <w:lvl w:ilvl="2" w:tplc="BC2A3F6C">
      <w:start w:val="1"/>
      <w:numFmt w:val="bullet"/>
      <w:lvlText w:val=""/>
      <w:lvlJc w:val="left"/>
      <w:pPr>
        <w:ind w:left="2160" w:hanging="360"/>
      </w:pPr>
      <w:rPr>
        <w:rFonts w:ascii="Wingdings" w:hAnsi="Wingdings" w:hint="default"/>
      </w:rPr>
    </w:lvl>
    <w:lvl w:ilvl="3" w:tplc="76B8D032">
      <w:start w:val="1"/>
      <w:numFmt w:val="bullet"/>
      <w:lvlText w:val=""/>
      <w:lvlJc w:val="left"/>
      <w:pPr>
        <w:ind w:left="2880" w:hanging="360"/>
      </w:pPr>
      <w:rPr>
        <w:rFonts w:ascii="Symbol" w:hAnsi="Symbol" w:hint="default"/>
      </w:rPr>
    </w:lvl>
    <w:lvl w:ilvl="4" w:tplc="BD248854">
      <w:start w:val="1"/>
      <w:numFmt w:val="bullet"/>
      <w:lvlText w:val="o"/>
      <w:lvlJc w:val="left"/>
      <w:pPr>
        <w:ind w:left="3600" w:hanging="360"/>
      </w:pPr>
      <w:rPr>
        <w:rFonts w:ascii="Courier New" w:hAnsi="Courier New" w:hint="default"/>
      </w:rPr>
    </w:lvl>
    <w:lvl w:ilvl="5" w:tplc="9C947C92">
      <w:start w:val="1"/>
      <w:numFmt w:val="bullet"/>
      <w:lvlText w:val=""/>
      <w:lvlJc w:val="left"/>
      <w:pPr>
        <w:ind w:left="4320" w:hanging="360"/>
      </w:pPr>
      <w:rPr>
        <w:rFonts w:ascii="Wingdings" w:hAnsi="Wingdings" w:hint="default"/>
      </w:rPr>
    </w:lvl>
    <w:lvl w:ilvl="6" w:tplc="6DC4893A">
      <w:start w:val="1"/>
      <w:numFmt w:val="bullet"/>
      <w:lvlText w:val=""/>
      <w:lvlJc w:val="left"/>
      <w:pPr>
        <w:ind w:left="5040" w:hanging="360"/>
      </w:pPr>
      <w:rPr>
        <w:rFonts w:ascii="Symbol" w:hAnsi="Symbol" w:hint="default"/>
      </w:rPr>
    </w:lvl>
    <w:lvl w:ilvl="7" w:tplc="0AEEC396">
      <w:start w:val="1"/>
      <w:numFmt w:val="bullet"/>
      <w:lvlText w:val="o"/>
      <w:lvlJc w:val="left"/>
      <w:pPr>
        <w:ind w:left="5760" w:hanging="360"/>
      </w:pPr>
      <w:rPr>
        <w:rFonts w:ascii="Courier New" w:hAnsi="Courier New" w:hint="default"/>
      </w:rPr>
    </w:lvl>
    <w:lvl w:ilvl="8" w:tplc="08504226">
      <w:start w:val="1"/>
      <w:numFmt w:val="bullet"/>
      <w:lvlText w:val=""/>
      <w:lvlJc w:val="left"/>
      <w:pPr>
        <w:ind w:left="6480" w:hanging="360"/>
      </w:pPr>
      <w:rPr>
        <w:rFonts w:ascii="Wingdings" w:hAnsi="Wingdings" w:hint="default"/>
      </w:rPr>
    </w:lvl>
  </w:abstractNum>
  <w:abstractNum w:abstractNumId="11" w15:restartNumberingAfterBreak="0">
    <w:nsid w:val="13EE931C"/>
    <w:multiLevelType w:val="hybridMultilevel"/>
    <w:tmpl w:val="0E821656"/>
    <w:lvl w:ilvl="0" w:tplc="2D102586">
      <w:start w:val="1"/>
      <w:numFmt w:val="bullet"/>
      <w:lvlText w:val=""/>
      <w:lvlJc w:val="left"/>
      <w:pPr>
        <w:ind w:left="720" w:hanging="360"/>
      </w:pPr>
      <w:rPr>
        <w:rFonts w:ascii="Symbol" w:hAnsi="Symbol" w:hint="default"/>
      </w:rPr>
    </w:lvl>
    <w:lvl w:ilvl="1" w:tplc="D8BADFA8">
      <w:start w:val="1"/>
      <w:numFmt w:val="bullet"/>
      <w:lvlText w:val="o"/>
      <w:lvlJc w:val="left"/>
      <w:pPr>
        <w:ind w:left="1440" w:hanging="360"/>
      </w:pPr>
      <w:rPr>
        <w:rFonts w:ascii="Courier New" w:hAnsi="Courier New" w:hint="default"/>
      </w:rPr>
    </w:lvl>
    <w:lvl w:ilvl="2" w:tplc="F294DC76">
      <w:start w:val="1"/>
      <w:numFmt w:val="bullet"/>
      <w:lvlText w:val=""/>
      <w:lvlJc w:val="left"/>
      <w:pPr>
        <w:ind w:left="2160" w:hanging="360"/>
      </w:pPr>
      <w:rPr>
        <w:rFonts w:ascii="Wingdings" w:hAnsi="Wingdings" w:hint="default"/>
      </w:rPr>
    </w:lvl>
    <w:lvl w:ilvl="3" w:tplc="526EBC10">
      <w:start w:val="1"/>
      <w:numFmt w:val="bullet"/>
      <w:lvlText w:val=""/>
      <w:lvlJc w:val="left"/>
      <w:pPr>
        <w:ind w:left="2880" w:hanging="360"/>
      </w:pPr>
      <w:rPr>
        <w:rFonts w:ascii="Symbol" w:hAnsi="Symbol" w:hint="default"/>
      </w:rPr>
    </w:lvl>
    <w:lvl w:ilvl="4" w:tplc="445AC14C">
      <w:start w:val="1"/>
      <w:numFmt w:val="bullet"/>
      <w:lvlText w:val="o"/>
      <w:lvlJc w:val="left"/>
      <w:pPr>
        <w:ind w:left="3600" w:hanging="360"/>
      </w:pPr>
      <w:rPr>
        <w:rFonts w:ascii="Courier New" w:hAnsi="Courier New" w:hint="default"/>
      </w:rPr>
    </w:lvl>
    <w:lvl w:ilvl="5" w:tplc="14B8255E">
      <w:start w:val="1"/>
      <w:numFmt w:val="bullet"/>
      <w:lvlText w:val=""/>
      <w:lvlJc w:val="left"/>
      <w:pPr>
        <w:ind w:left="4320" w:hanging="360"/>
      </w:pPr>
      <w:rPr>
        <w:rFonts w:ascii="Wingdings" w:hAnsi="Wingdings" w:hint="default"/>
      </w:rPr>
    </w:lvl>
    <w:lvl w:ilvl="6" w:tplc="E66C77B0">
      <w:start w:val="1"/>
      <w:numFmt w:val="bullet"/>
      <w:lvlText w:val=""/>
      <w:lvlJc w:val="left"/>
      <w:pPr>
        <w:ind w:left="5040" w:hanging="360"/>
      </w:pPr>
      <w:rPr>
        <w:rFonts w:ascii="Symbol" w:hAnsi="Symbol" w:hint="default"/>
      </w:rPr>
    </w:lvl>
    <w:lvl w:ilvl="7" w:tplc="0BBED118">
      <w:start w:val="1"/>
      <w:numFmt w:val="bullet"/>
      <w:lvlText w:val="o"/>
      <w:lvlJc w:val="left"/>
      <w:pPr>
        <w:ind w:left="5760" w:hanging="360"/>
      </w:pPr>
      <w:rPr>
        <w:rFonts w:ascii="Courier New" w:hAnsi="Courier New" w:hint="default"/>
      </w:rPr>
    </w:lvl>
    <w:lvl w:ilvl="8" w:tplc="2ADA6B08">
      <w:start w:val="1"/>
      <w:numFmt w:val="bullet"/>
      <w:lvlText w:val=""/>
      <w:lvlJc w:val="left"/>
      <w:pPr>
        <w:ind w:left="6480" w:hanging="360"/>
      </w:pPr>
      <w:rPr>
        <w:rFonts w:ascii="Wingdings" w:hAnsi="Wingdings" w:hint="default"/>
      </w:rPr>
    </w:lvl>
  </w:abstractNum>
  <w:abstractNum w:abstractNumId="12" w15:restartNumberingAfterBreak="0">
    <w:nsid w:val="15D1FEDF"/>
    <w:multiLevelType w:val="hybridMultilevel"/>
    <w:tmpl w:val="69A8E774"/>
    <w:lvl w:ilvl="0" w:tplc="F24C09A2">
      <w:start w:val="1"/>
      <w:numFmt w:val="bullet"/>
      <w:lvlText w:val=""/>
      <w:lvlJc w:val="left"/>
      <w:pPr>
        <w:ind w:left="720" w:hanging="360"/>
      </w:pPr>
      <w:rPr>
        <w:rFonts w:ascii="Symbol" w:hAnsi="Symbol" w:hint="default"/>
      </w:rPr>
    </w:lvl>
    <w:lvl w:ilvl="1" w:tplc="F7D420B6">
      <w:start w:val="1"/>
      <w:numFmt w:val="bullet"/>
      <w:lvlText w:val="o"/>
      <w:lvlJc w:val="left"/>
      <w:pPr>
        <w:ind w:left="1440" w:hanging="360"/>
      </w:pPr>
      <w:rPr>
        <w:rFonts w:ascii="Courier New" w:hAnsi="Courier New" w:hint="default"/>
      </w:rPr>
    </w:lvl>
    <w:lvl w:ilvl="2" w:tplc="2F7E6A24">
      <w:start w:val="1"/>
      <w:numFmt w:val="bullet"/>
      <w:lvlText w:val=""/>
      <w:lvlJc w:val="left"/>
      <w:pPr>
        <w:ind w:left="2160" w:hanging="360"/>
      </w:pPr>
      <w:rPr>
        <w:rFonts w:ascii="Wingdings" w:hAnsi="Wingdings" w:hint="default"/>
      </w:rPr>
    </w:lvl>
    <w:lvl w:ilvl="3" w:tplc="761A5008">
      <w:start w:val="1"/>
      <w:numFmt w:val="bullet"/>
      <w:lvlText w:val=""/>
      <w:lvlJc w:val="left"/>
      <w:pPr>
        <w:ind w:left="2880" w:hanging="360"/>
      </w:pPr>
      <w:rPr>
        <w:rFonts w:ascii="Symbol" w:hAnsi="Symbol" w:hint="default"/>
      </w:rPr>
    </w:lvl>
    <w:lvl w:ilvl="4" w:tplc="D05AA30E">
      <w:start w:val="1"/>
      <w:numFmt w:val="bullet"/>
      <w:lvlText w:val="o"/>
      <w:lvlJc w:val="left"/>
      <w:pPr>
        <w:ind w:left="3600" w:hanging="360"/>
      </w:pPr>
      <w:rPr>
        <w:rFonts w:ascii="Courier New" w:hAnsi="Courier New" w:hint="default"/>
      </w:rPr>
    </w:lvl>
    <w:lvl w:ilvl="5" w:tplc="EB6E81FC">
      <w:start w:val="1"/>
      <w:numFmt w:val="bullet"/>
      <w:lvlText w:val=""/>
      <w:lvlJc w:val="left"/>
      <w:pPr>
        <w:ind w:left="4320" w:hanging="360"/>
      </w:pPr>
      <w:rPr>
        <w:rFonts w:ascii="Wingdings" w:hAnsi="Wingdings" w:hint="default"/>
      </w:rPr>
    </w:lvl>
    <w:lvl w:ilvl="6" w:tplc="2ED061F0">
      <w:start w:val="1"/>
      <w:numFmt w:val="bullet"/>
      <w:lvlText w:val=""/>
      <w:lvlJc w:val="left"/>
      <w:pPr>
        <w:ind w:left="5040" w:hanging="360"/>
      </w:pPr>
      <w:rPr>
        <w:rFonts w:ascii="Symbol" w:hAnsi="Symbol" w:hint="default"/>
      </w:rPr>
    </w:lvl>
    <w:lvl w:ilvl="7" w:tplc="BD82C03A">
      <w:start w:val="1"/>
      <w:numFmt w:val="bullet"/>
      <w:lvlText w:val="o"/>
      <w:lvlJc w:val="left"/>
      <w:pPr>
        <w:ind w:left="5760" w:hanging="360"/>
      </w:pPr>
      <w:rPr>
        <w:rFonts w:ascii="Courier New" w:hAnsi="Courier New" w:hint="default"/>
      </w:rPr>
    </w:lvl>
    <w:lvl w:ilvl="8" w:tplc="E21E4272">
      <w:start w:val="1"/>
      <w:numFmt w:val="bullet"/>
      <w:lvlText w:val=""/>
      <w:lvlJc w:val="left"/>
      <w:pPr>
        <w:ind w:left="6480" w:hanging="360"/>
      </w:pPr>
      <w:rPr>
        <w:rFonts w:ascii="Wingdings" w:hAnsi="Wingdings" w:hint="default"/>
      </w:rPr>
    </w:lvl>
  </w:abstractNum>
  <w:abstractNum w:abstractNumId="13" w15:restartNumberingAfterBreak="0">
    <w:nsid w:val="17F29FB7"/>
    <w:multiLevelType w:val="hybridMultilevel"/>
    <w:tmpl w:val="17240D62"/>
    <w:lvl w:ilvl="0" w:tplc="ED3224CC">
      <w:start w:val="1"/>
      <w:numFmt w:val="bullet"/>
      <w:lvlText w:val=""/>
      <w:lvlJc w:val="left"/>
      <w:pPr>
        <w:ind w:left="720" w:hanging="360"/>
      </w:pPr>
      <w:rPr>
        <w:rFonts w:ascii="Symbol" w:hAnsi="Symbol" w:hint="default"/>
      </w:rPr>
    </w:lvl>
    <w:lvl w:ilvl="1" w:tplc="11705AE8">
      <w:start w:val="1"/>
      <w:numFmt w:val="bullet"/>
      <w:lvlText w:val="o"/>
      <w:lvlJc w:val="left"/>
      <w:pPr>
        <w:ind w:left="1440" w:hanging="360"/>
      </w:pPr>
      <w:rPr>
        <w:rFonts w:ascii="Courier New" w:hAnsi="Courier New" w:hint="default"/>
      </w:rPr>
    </w:lvl>
    <w:lvl w:ilvl="2" w:tplc="00867A22">
      <w:start w:val="1"/>
      <w:numFmt w:val="bullet"/>
      <w:lvlText w:val=""/>
      <w:lvlJc w:val="left"/>
      <w:pPr>
        <w:ind w:left="2160" w:hanging="360"/>
      </w:pPr>
      <w:rPr>
        <w:rFonts w:ascii="Wingdings" w:hAnsi="Wingdings" w:hint="default"/>
      </w:rPr>
    </w:lvl>
    <w:lvl w:ilvl="3" w:tplc="F326AB2C">
      <w:start w:val="1"/>
      <w:numFmt w:val="bullet"/>
      <w:lvlText w:val=""/>
      <w:lvlJc w:val="left"/>
      <w:pPr>
        <w:ind w:left="2880" w:hanging="360"/>
      </w:pPr>
      <w:rPr>
        <w:rFonts w:ascii="Symbol" w:hAnsi="Symbol" w:hint="default"/>
      </w:rPr>
    </w:lvl>
    <w:lvl w:ilvl="4" w:tplc="5D54F7EA">
      <w:start w:val="1"/>
      <w:numFmt w:val="bullet"/>
      <w:lvlText w:val="o"/>
      <w:lvlJc w:val="left"/>
      <w:pPr>
        <w:ind w:left="3600" w:hanging="360"/>
      </w:pPr>
      <w:rPr>
        <w:rFonts w:ascii="Courier New" w:hAnsi="Courier New" w:hint="default"/>
      </w:rPr>
    </w:lvl>
    <w:lvl w:ilvl="5" w:tplc="50E2705C">
      <w:start w:val="1"/>
      <w:numFmt w:val="bullet"/>
      <w:lvlText w:val=""/>
      <w:lvlJc w:val="left"/>
      <w:pPr>
        <w:ind w:left="4320" w:hanging="360"/>
      </w:pPr>
      <w:rPr>
        <w:rFonts w:ascii="Wingdings" w:hAnsi="Wingdings" w:hint="default"/>
      </w:rPr>
    </w:lvl>
    <w:lvl w:ilvl="6" w:tplc="D1368F4E">
      <w:start w:val="1"/>
      <w:numFmt w:val="bullet"/>
      <w:lvlText w:val=""/>
      <w:lvlJc w:val="left"/>
      <w:pPr>
        <w:ind w:left="5040" w:hanging="360"/>
      </w:pPr>
      <w:rPr>
        <w:rFonts w:ascii="Symbol" w:hAnsi="Symbol" w:hint="default"/>
      </w:rPr>
    </w:lvl>
    <w:lvl w:ilvl="7" w:tplc="2D4E5C32">
      <w:start w:val="1"/>
      <w:numFmt w:val="bullet"/>
      <w:lvlText w:val="o"/>
      <w:lvlJc w:val="left"/>
      <w:pPr>
        <w:ind w:left="5760" w:hanging="360"/>
      </w:pPr>
      <w:rPr>
        <w:rFonts w:ascii="Courier New" w:hAnsi="Courier New" w:hint="default"/>
      </w:rPr>
    </w:lvl>
    <w:lvl w:ilvl="8" w:tplc="6F5EFAE4">
      <w:start w:val="1"/>
      <w:numFmt w:val="bullet"/>
      <w:lvlText w:val=""/>
      <w:lvlJc w:val="left"/>
      <w:pPr>
        <w:ind w:left="6480" w:hanging="360"/>
      </w:pPr>
      <w:rPr>
        <w:rFonts w:ascii="Wingdings" w:hAnsi="Wingdings" w:hint="default"/>
      </w:rPr>
    </w:lvl>
  </w:abstractNum>
  <w:abstractNum w:abstractNumId="14" w15:restartNumberingAfterBreak="0">
    <w:nsid w:val="18AA4BB5"/>
    <w:multiLevelType w:val="hybridMultilevel"/>
    <w:tmpl w:val="DF4C09BA"/>
    <w:lvl w:ilvl="0" w:tplc="7E5C00B8">
      <w:start w:val="1"/>
      <w:numFmt w:val="bullet"/>
      <w:lvlText w:val=""/>
      <w:lvlJc w:val="left"/>
      <w:pPr>
        <w:ind w:left="720" w:hanging="360"/>
      </w:pPr>
      <w:rPr>
        <w:rFonts w:ascii="Symbol" w:hAnsi="Symbol" w:hint="default"/>
      </w:rPr>
    </w:lvl>
    <w:lvl w:ilvl="1" w:tplc="10A4D3DC">
      <w:start w:val="1"/>
      <w:numFmt w:val="bullet"/>
      <w:lvlText w:val="o"/>
      <w:lvlJc w:val="left"/>
      <w:pPr>
        <w:ind w:left="1440" w:hanging="360"/>
      </w:pPr>
      <w:rPr>
        <w:rFonts w:ascii="Courier New" w:hAnsi="Courier New" w:hint="default"/>
      </w:rPr>
    </w:lvl>
    <w:lvl w:ilvl="2" w:tplc="4F62D666">
      <w:start w:val="1"/>
      <w:numFmt w:val="bullet"/>
      <w:lvlText w:val=""/>
      <w:lvlJc w:val="left"/>
      <w:pPr>
        <w:ind w:left="2160" w:hanging="360"/>
      </w:pPr>
      <w:rPr>
        <w:rFonts w:ascii="Wingdings" w:hAnsi="Wingdings" w:hint="default"/>
      </w:rPr>
    </w:lvl>
    <w:lvl w:ilvl="3" w:tplc="C94CE3C6">
      <w:start w:val="1"/>
      <w:numFmt w:val="bullet"/>
      <w:lvlText w:val=""/>
      <w:lvlJc w:val="left"/>
      <w:pPr>
        <w:ind w:left="2880" w:hanging="360"/>
      </w:pPr>
      <w:rPr>
        <w:rFonts w:ascii="Symbol" w:hAnsi="Symbol" w:hint="default"/>
      </w:rPr>
    </w:lvl>
    <w:lvl w:ilvl="4" w:tplc="9E7EF112">
      <w:start w:val="1"/>
      <w:numFmt w:val="bullet"/>
      <w:lvlText w:val="o"/>
      <w:lvlJc w:val="left"/>
      <w:pPr>
        <w:ind w:left="3600" w:hanging="360"/>
      </w:pPr>
      <w:rPr>
        <w:rFonts w:ascii="Courier New" w:hAnsi="Courier New" w:hint="default"/>
      </w:rPr>
    </w:lvl>
    <w:lvl w:ilvl="5" w:tplc="C7E2A8FC">
      <w:start w:val="1"/>
      <w:numFmt w:val="bullet"/>
      <w:lvlText w:val=""/>
      <w:lvlJc w:val="left"/>
      <w:pPr>
        <w:ind w:left="4320" w:hanging="360"/>
      </w:pPr>
      <w:rPr>
        <w:rFonts w:ascii="Wingdings" w:hAnsi="Wingdings" w:hint="default"/>
      </w:rPr>
    </w:lvl>
    <w:lvl w:ilvl="6" w:tplc="505A12C8">
      <w:start w:val="1"/>
      <w:numFmt w:val="bullet"/>
      <w:lvlText w:val=""/>
      <w:lvlJc w:val="left"/>
      <w:pPr>
        <w:ind w:left="5040" w:hanging="360"/>
      </w:pPr>
      <w:rPr>
        <w:rFonts w:ascii="Symbol" w:hAnsi="Symbol" w:hint="default"/>
      </w:rPr>
    </w:lvl>
    <w:lvl w:ilvl="7" w:tplc="CCD49752">
      <w:start w:val="1"/>
      <w:numFmt w:val="bullet"/>
      <w:lvlText w:val="o"/>
      <w:lvlJc w:val="left"/>
      <w:pPr>
        <w:ind w:left="5760" w:hanging="360"/>
      </w:pPr>
      <w:rPr>
        <w:rFonts w:ascii="Courier New" w:hAnsi="Courier New" w:hint="default"/>
      </w:rPr>
    </w:lvl>
    <w:lvl w:ilvl="8" w:tplc="CFA21BA0">
      <w:start w:val="1"/>
      <w:numFmt w:val="bullet"/>
      <w:lvlText w:val=""/>
      <w:lvlJc w:val="left"/>
      <w:pPr>
        <w:ind w:left="6480" w:hanging="360"/>
      </w:pPr>
      <w:rPr>
        <w:rFonts w:ascii="Wingdings" w:hAnsi="Wingdings" w:hint="default"/>
      </w:rPr>
    </w:lvl>
  </w:abstractNum>
  <w:abstractNum w:abstractNumId="15" w15:restartNumberingAfterBreak="0">
    <w:nsid w:val="19F7D0E9"/>
    <w:multiLevelType w:val="hybridMultilevel"/>
    <w:tmpl w:val="91FCF00A"/>
    <w:lvl w:ilvl="0" w:tplc="681C9462">
      <w:start w:val="1"/>
      <w:numFmt w:val="bullet"/>
      <w:lvlText w:val=""/>
      <w:lvlJc w:val="left"/>
      <w:pPr>
        <w:ind w:left="720" w:hanging="360"/>
      </w:pPr>
      <w:rPr>
        <w:rFonts w:ascii="Symbol" w:hAnsi="Symbol" w:hint="default"/>
      </w:rPr>
    </w:lvl>
    <w:lvl w:ilvl="1" w:tplc="DF7EA108">
      <w:start w:val="1"/>
      <w:numFmt w:val="bullet"/>
      <w:lvlText w:val="o"/>
      <w:lvlJc w:val="left"/>
      <w:pPr>
        <w:ind w:left="1440" w:hanging="360"/>
      </w:pPr>
      <w:rPr>
        <w:rFonts w:ascii="Courier New" w:hAnsi="Courier New" w:hint="default"/>
      </w:rPr>
    </w:lvl>
    <w:lvl w:ilvl="2" w:tplc="321E341C">
      <w:start w:val="1"/>
      <w:numFmt w:val="bullet"/>
      <w:lvlText w:val=""/>
      <w:lvlJc w:val="left"/>
      <w:pPr>
        <w:ind w:left="2160" w:hanging="360"/>
      </w:pPr>
      <w:rPr>
        <w:rFonts w:ascii="Wingdings" w:hAnsi="Wingdings" w:hint="default"/>
      </w:rPr>
    </w:lvl>
    <w:lvl w:ilvl="3" w:tplc="769CB190">
      <w:start w:val="1"/>
      <w:numFmt w:val="bullet"/>
      <w:lvlText w:val=""/>
      <w:lvlJc w:val="left"/>
      <w:pPr>
        <w:ind w:left="2880" w:hanging="360"/>
      </w:pPr>
      <w:rPr>
        <w:rFonts w:ascii="Symbol" w:hAnsi="Symbol" w:hint="default"/>
      </w:rPr>
    </w:lvl>
    <w:lvl w:ilvl="4" w:tplc="7D302ECE">
      <w:start w:val="1"/>
      <w:numFmt w:val="bullet"/>
      <w:lvlText w:val="o"/>
      <w:lvlJc w:val="left"/>
      <w:pPr>
        <w:ind w:left="3600" w:hanging="360"/>
      </w:pPr>
      <w:rPr>
        <w:rFonts w:ascii="Courier New" w:hAnsi="Courier New" w:hint="default"/>
      </w:rPr>
    </w:lvl>
    <w:lvl w:ilvl="5" w:tplc="13EA66A0">
      <w:start w:val="1"/>
      <w:numFmt w:val="bullet"/>
      <w:lvlText w:val=""/>
      <w:lvlJc w:val="left"/>
      <w:pPr>
        <w:ind w:left="4320" w:hanging="360"/>
      </w:pPr>
      <w:rPr>
        <w:rFonts w:ascii="Wingdings" w:hAnsi="Wingdings" w:hint="default"/>
      </w:rPr>
    </w:lvl>
    <w:lvl w:ilvl="6" w:tplc="69E4DE90">
      <w:start w:val="1"/>
      <w:numFmt w:val="bullet"/>
      <w:lvlText w:val=""/>
      <w:lvlJc w:val="left"/>
      <w:pPr>
        <w:ind w:left="5040" w:hanging="360"/>
      </w:pPr>
      <w:rPr>
        <w:rFonts w:ascii="Symbol" w:hAnsi="Symbol" w:hint="default"/>
      </w:rPr>
    </w:lvl>
    <w:lvl w:ilvl="7" w:tplc="E5DE2C8A">
      <w:start w:val="1"/>
      <w:numFmt w:val="bullet"/>
      <w:lvlText w:val="o"/>
      <w:lvlJc w:val="left"/>
      <w:pPr>
        <w:ind w:left="5760" w:hanging="360"/>
      </w:pPr>
      <w:rPr>
        <w:rFonts w:ascii="Courier New" w:hAnsi="Courier New" w:hint="default"/>
      </w:rPr>
    </w:lvl>
    <w:lvl w:ilvl="8" w:tplc="FB42CD34">
      <w:start w:val="1"/>
      <w:numFmt w:val="bullet"/>
      <w:lvlText w:val=""/>
      <w:lvlJc w:val="left"/>
      <w:pPr>
        <w:ind w:left="6480" w:hanging="360"/>
      </w:pPr>
      <w:rPr>
        <w:rFonts w:ascii="Wingdings" w:hAnsi="Wingdings" w:hint="default"/>
      </w:rPr>
    </w:lvl>
  </w:abstractNum>
  <w:abstractNum w:abstractNumId="16" w15:restartNumberingAfterBreak="0">
    <w:nsid w:val="1CF943B3"/>
    <w:multiLevelType w:val="hybridMultilevel"/>
    <w:tmpl w:val="3340834E"/>
    <w:lvl w:ilvl="0" w:tplc="DC403F74">
      <w:start w:val="1"/>
      <w:numFmt w:val="bullet"/>
      <w:lvlText w:val=""/>
      <w:lvlJc w:val="left"/>
      <w:pPr>
        <w:ind w:left="720" w:hanging="360"/>
      </w:pPr>
      <w:rPr>
        <w:rFonts w:ascii="Symbol" w:hAnsi="Symbol" w:hint="default"/>
      </w:rPr>
    </w:lvl>
    <w:lvl w:ilvl="1" w:tplc="CB2CF510">
      <w:start w:val="1"/>
      <w:numFmt w:val="bullet"/>
      <w:lvlText w:val="o"/>
      <w:lvlJc w:val="left"/>
      <w:pPr>
        <w:ind w:left="1440" w:hanging="360"/>
      </w:pPr>
      <w:rPr>
        <w:rFonts w:ascii="Courier New" w:hAnsi="Courier New" w:hint="default"/>
      </w:rPr>
    </w:lvl>
    <w:lvl w:ilvl="2" w:tplc="05B08298">
      <w:start w:val="1"/>
      <w:numFmt w:val="bullet"/>
      <w:lvlText w:val=""/>
      <w:lvlJc w:val="left"/>
      <w:pPr>
        <w:ind w:left="2160" w:hanging="360"/>
      </w:pPr>
      <w:rPr>
        <w:rFonts w:ascii="Wingdings" w:hAnsi="Wingdings" w:hint="default"/>
      </w:rPr>
    </w:lvl>
    <w:lvl w:ilvl="3" w:tplc="91142FB6">
      <w:start w:val="1"/>
      <w:numFmt w:val="bullet"/>
      <w:lvlText w:val=""/>
      <w:lvlJc w:val="left"/>
      <w:pPr>
        <w:ind w:left="2880" w:hanging="360"/>
      </w:pPr>
      <w:rPr>
        <w:rFonts w:ascii="Symbol" w:hAnsi="Symbol" w:hint="default"/>
      </w:rPr>
    </w:lvl>
    <w:lvl w:ilvl="4" w:tplc="BF5CD986">
      <w:start w:val="1"/>
      <w:numFmt w:val="bullet"/>
      <w:lvlText w:val="o"/>
      <w:lvlJc w:val="left"/>
      <w:pPr>
        <w:ind w:left="3600" w:hanging="360"/>
      </w:pPr>
      <w:rPr>
        <w:rFonts w:ascii="Courier New" w:hAnsi="Courier New" w:hint="default"/>
      </w:rPr>
    </w:lvl>
    <w:lvl w:ilvl="5" w:tplc="613236BE">
      <w:start w:val="1"/>
      <w:numFmt w:val="bullet"/>
      <w:lvlText w:val=""/>
      <w:lvlJc w:val="left"/>
      <w:pPr>
        <w:ind w:left="4320" w:hanging="360"/>
      </w:pPr>
      <w:rPr>
        <w:rFonts w:ascii="Wingdings" w:hAnsi="Wingdings" w:hint="default"/>
      </w:rPr>
    </w:lvl>
    <w:lvl w:ilvl="6" w:tplc="76A89986">
      <w:start w:val="1"/>
      <w:numFmt w:val="bullet"/>
      <w:lvlText w:val=""/>
      <w:lvlJc w:val="left"/>
      <w:pPr>
        <w:ind w:left="5040" w:hanging="360"/>
      </w:pPr>
      <w:rPr>
        <w:rFonts w:ascii="Symbol" w:hAnsi="Symbol" w:hint="default"/>
      </w:rPr>
    </w:lvl>
    <w:lvl w:ilvl="7" w:tplc="0E74B9E4">
      <w:start w:val="1"/>
      <w:numFmt w:val="bullet"/>
      <w:lvlText w:val="o"/>
      <w:lvlJc w:val="left"/>
      <w:pPr>
        <w:ind w:left="5760" w:hanging="360"/>
      </w:pPr>
      <w:rPr>
        <w:rFonts w:ascii="Courier New" w:hAnsi="Courier New" w:hint="default"/>
      </w:rPr>
    </w:lvl>
    <w:lvl w:ilvl="8" w:tplc="FFC6D37E">
      <w:start w:val="1"/>
      <w:numFmt w:val="bullet"/>
      <w:lvlText w:val=""/>
      <w:lvlJc w:val="left"/>
      <w:pPr>
        <w:ind w:left="6480" w:hanging="360"/>
      </w:pPr>
      <w:rPr>
        <w:rFonts w:ascii="Wingdings" w:hAnsi="Wingdings" w:hint="default"/>
      </w:rPr>
    </w:lvl>
  </w:abstractNum>
  <w:abstractNum w:abstractNumId="17" w15:restartNumberingAfterBreak="0">
    <w:nsid w:val="1D0A061F"/>
    <w:multiLevelType w:val="hybridMultilevel"/>
    <w:tmpl w:val="1700D178"/>
    <w:lvl w:ilvl="0" w:tplc="A0A2E6EE">
      <w:start w:val="1"/>
      <w:numFmt w:val="bullet"/>
      <w:lvlText w:val=""/>
      <w:lvlJc w:val="left"/>
      <w:pPr>
        <w:ind w:left="720" w:hanging="360"/>
      </w:pPr>
      <w:rPr>
        <w:rFonts w:ascii="Symbol" w:hAnsi="Symbol" w:hint="default"/>
      </w:rPr>
    </w:lvl>
    <w:lvl w:ilvl="1" w:tplc="E6F8376C">
      <w:start w:val="1"/>
      <w:numFmt w:val="bullet"/>
      <w:lvlText w:val="o"/>
      <w:lvlJc w:val="left"/>
      <w:pPr>
        <w:ind w:left="1440" w:hanging="360"/>
      </w:pPr>
      <w:rPr>
        <w:rFonts w:ascii="Courier New" w:hAnsi="Courier New" w:hint="default"/>
      </w:rPr>
    </w:lvl>
    <w:lvl w:ilvl="2" w:tplc="B0FC39CC">
      <w:start w:val="1"/>
      <w:numFmt w:val="bullet"/>
      <w:lvlText w:val=""/>
      <w:lvlJc w:val="left"/>
      <w:pPr>
        <w:ind w:left="2160" w:hanging="360"/>
      </w:pPr>
      <w:rPr>
        <w:rFonts w:ascii="Wingdings" w:hAnsi="Wingdings" w:hint="default"/>
      </w:rPr>
    </w:lvl>
    <w:lvl w:ilvl="3" w:tplc="BF327880">
      <w:start w:val="1"/>
      <w:numFmt w:val="bullet"/>
      <w:lvlText w:val=""/>
      <w:lvlJc w:val="left"/>
      <w:pPr>
        <w:ind w:left="2880" w:hanging="360"/>
      </w:pPr>
      <w:rPr>
        <w:rFonts w:ascii="Symbol" w:hAnsi="Symbol" w:hint="default"/>
      </w:rPr>
    </w:lvl>
    <w:lvl w:ilvl="4" w:tplc="431ACBDA">
      <w:start w:val="1"/>
      <w:numFmt w:val="bullet"/>
      <w:lvlText w:val="o"/>
      <w:lvlJc w:val="left"/>
      <w:pPr>
        <w:ind w:left="3600" w:hanging="360"/>
      </w:pPr>
      <w:rPr>
        <w:rFonts w:ascii="Courier New" w:hAnsi="Courier New" w:hint="default"/>
      </w:rPr>
    </w:lvl>
    <w:lvl w:ilvl="5" w:tplc="FE0CAA60">
      <w:start w:val="1"/>
      <w:numFmt w:val="bullet"/>
      <w:lvlText w:val=""/>
      <w:lvlJc w:val="left"/>
      <w:pPr>
        <w:ind w:left="4320" w:hanging="360"/>
      </w:pPr>
      <w:rPr>
        <w:rFonts w:ascii="Wingdings" w:hAnsi="Wingdings" w:hint="default"/>
      </w:rPr>
    </w:lvl>
    <w:lvl w:ilvl="6" w:tplc="B84A70E2">
      <w:start w:val="1"/>
      <w:numFmt w:val="bullet"/>
      <w:lvlText w:val=""/>
      <w:lvlJc w:val="left"/>
      <w:pPr>
        <w:ind w:left="5040" w:hanging="360"/>
      </w:pPr>
      <w:rPr>
        <w:rFonts w:ascii="Symbol" w:hAnsi="Symbol" w:hint="default"/>
      </w:rPr>
    </w:lvl>
    <w:lvl w:ilvl="7" w:tplc="19ECE386">
      <w:start w:val="1"/>
      <w:numFmt w:val="bullet"/>
      <w:lvlText w:val="o"/>
      <w:lvlJc w:val="left"/>
      <w:pPr>
        <w:ind w:left="5760" w:hanging="360"/>
      </w:pPr>
      <w:rPr>
        <w:rFonts w:ascii="Courier New" w:hAnsi="Courier New" w:hint="default"/>
      </w:rPr>
    </w:lvl>
    <w:lvl w:ilvl="8" w:tplc="0884F6EA">
      <w:start w:val="1"/>
      <w:numFmt w:val="bullet"/>
      <w:lvlText w:val=""/>
      <w:lvlJc w:val="left"/>
      <w:pPr>
        <w:ind w:left="6480" w:hanging="360"/>
      </w:pPr>
      <w:rPr>
        <w:rFonts w:ascii="Wingdings" w:hAnsi="Wingdings" w:hint="default"/>
      </w:rPr>
    </w:lvl>
  </w:abstractNum>
  <w:abstractNum w:abstractNumId="18" w15:restartNumberingAfterBreak="0">
    <w:nsid w:val="1E338A9D"/>
    <w:multiLevelType w:val="hybridMultilevel"/>
    <w:tmpl w:val="F5F431FC"/>
    <w:lvl w:ilvl="0" w:tplc="EA2E69CC">
      <w:start w:val="1"/>
      <w:numFmt w:val="bullet"/>
      <w:lvlText w:val=""/>
      <w:lvlJc w:val="left"/>
      <w:pPr>
        <w:ind w:left="720" w:hanging="360"/>
      </w:pPr>
      <w:rPr>
        <w:rFonts w:ascii="Symbol" w:hAnsi="Symbol" w:hint="default"/>
      </w:rPr>
    </w:lvl>
    <w:lvl w:ilvl="1" w:tplc="17BCFC9A">
      <w:start w:val="1"/>
      <w:numFmt w:val="bullet"/>
      <w:lvlText w:val="o"/>
      <w:lvlJc w:val="left"/>
      <w:pPr>
        <w:ind w:left="1440" w:hanging="360"/>
      </w:pPr>
      <w:rPr>
        <w:rFonts w:ascii="Courier New" w:hAnsi="Courier New" w:hint="default"/>
      </w:rPr>
    </w:lvl>
    <w:lvl w:ilvl="2" w:tplc="50AC66E4">
      <w:start w:val="1"/>
      <w:numFmt w:val="bullet"/>
      <w:lvlText w:val=""/>
      <w:lvlJc w:val="left"/>
      <w:pPr>
        <w:ind w:left="2160" w:hanging="360"/>
      </w:pPr>
      <w:rPr>
        <w:rFonts w:ascii="Wingdings" w:hAnsi="Wingdings" w:hint="default"/>
      </w:rPr>
    </w:lvl>
    <w:lvl w:ilvl="3" w:tplc="C4045D3A">
      <w:start w:val="1"/>
      <w:numFmt w:val="bullet"/>
      <w:lvlText w:val=""/>
      <w:lvlJc w:val="left"/>
      <w:pPr>
        <w:ind w:left="2880" w:hanging="360"/>
      </w:pPr>
      <w:rPr>
        <w:rFonts w:ascii="Symbol" w:hAnsi="Symbol" w:hint="default"/>
      </w:rPr>
    </w:lvl>
    <w:lvl w:ilvl="4" w:tplc="E2767298">
      <w:start w:val="1"/>
      <w:numFmt w:val="bullet"/>
      <w:lvlText w:val="o"/>
      <w:lvlJc w:val="left"/>
      <w:pPr>
        <w:ind w:left="3600" w:hanging="360"/>
      </w:pPr>
      <w:rPr>
        <w:rFonts w:ascii="Courier New" w:hAnsi="Courier New" w:hint="default"/>
      </w:rPr>
    </w:lvl>
    <w:lvl w:ilvl="5" w:tplc="D318D27C">
      <w:start w:val="1"/>
      <w:numFmt w:val="bullet"/>
      <w:lvlText w:val=""/>
      <w:lvlJc w:val="left"/>
      <w:pPr>
        <w:ind w:left="4320" w:hanging="360"/>
      </w:pPr>
      <w:rPr>
        <w:rFonts w:ascii="Wingdings" w:hAnsi="Wingdings" w:hint="default"/>
      </w:rPr>
    </w:lvl>
    <w:lvl w:ilvl="6" w:tplc="957A17E8">
      <w:start w:val="1"/>
      <w:numFmt w:val="bullet"/>
      <w:lvlText w:val=""/>
      <w:lvlJc w:val="left"/>
      <w:pPr>
        <w:ind w:left="5040" w:hanging="360"/>
      </w:pPr>
      <w:rPr>
        <w:rFonts w:ascii="Symbol" w:hAnsi="Symbol" w:hint="default"/>
      </w:rPr>
    </w:lvl>
    <w:lvl w:ilvl="7" w:tplc="8B581CA0">
      <w:start w:val="1"/>
      <w:numFmt w:val="bullet"/>
      <w:lvlText w:val="o"/>
      <w:lvlJc w:val="left"/>
      <w:pPr>
        <w:ind w:left="5760" w:hanging="360"/>
      </w:pPr>
      <w:rPr>
        <w:rFonts w:ascii="Courier New" w:hAnsi="Courier New" w:hint="default"/>
      </w:rPr>
    </w:lvl>
    <w:lvl w:ilvl="8" w:tplc="8F1E0AFC">
      <w:start w:val="1"/>
      <w:numFmt w:val="bullet"/>
      <w:lvlText w:val=""/>
      <w:lvlJc w:val="left"/>
      <w:pPr>
        <w:ind w:left="6480" w:hanging="360"/>
      </w:pPr>
      <w:rPr>
        <w:rFonts w:ascii="Wingdings" w:hAnsi="Wingdings" w:hint="default"/>
      </w:rPr>
    </w:lvl>
  </w:abstractNum>
  <w:abstractNum w:abstractNumId="19" w15:restartNumberingAfterBreak="0">
    <w:nsid w:val="1E5C7B61"/>
    <w:multiLevelType w:val="hybridMultilevel"/>
    <w:tmpl w:val="D12AB216"/>
    <w:lvl w:ilvl="0" w:tplc="73E44BEE">
      <w:start w:val="1"/>
      <w:numFmt w:val="bullet"/>
      <w:lvlText w:val=""/>
      <w:lvlJc w:val="left"/>
      <w:pPr>
        <w:ind w:left="720" w:hanging="360"/>
      </w:pPr>
      <w:rPr>
        <w:rFonts w:ascii="Symbol" w:hAnsi="Symbol" w:hint="default"/>
      </w:rPr>
    </w:lvl>
    <w:lvl w:ilvl="1" w:tplc="783E6D82">
      <w:start w:val="1"/>
      <w:numFmt w:val="bullet"/>
      <w:lvlText w:val="o"/>
      <w:lvlJc w:val="left"/>
      <w:pPr>
        <w:ind w:left="1440" w:hanging="360"/>
      </w:pPr>
      <w:rPr>
        <w:rFonts w:ascii="Courier New" w:hAnsi="Courier New" w:hint="default"/>
      </w:rPr>
    </w:lvl>
    <w:lvl w:ilvl="2" w:tplc="91B65E60">
      <w:start w:val="1"/>
      <w:numFmt w:val="bullet"/>
      <w:lvlText w:val=""/>
      <w:lvlJc w:val="left"/>
      <w:pPr>
        <w:ind w:left="2160" w:hanging="360"/>
      </w:pPr>
      <w:rPr>
        <w:rFonts w:ascii="Wingdings" w:hAnsi="Wingdings" w:hint="default"/>
      </w:rPr>
    </w:lvl>
    <w:lvl w:ilvl="3" w:tplc="F858CCB6">
      <w:start w:val="1"/>
      <w:numFmt w:val="bullet"/>
      <w:lvlText w:val=""/>
      <w:lvlJc w:val="left"/>
      <w:pPr>
        <w:ind w:left="2880" w:hanging="360"/>
      </w:pPr>
      <w:rPr>
        <w:rFonts w:ascii="Symbol" w:hAnsi="Symbol" w:hint="default"/>
      </w:rPr>
    </w:lvl>
    <w:lvl w:ilvl="4" w:tplc="0090F27A">
      <w:start w:val="1"/>
      <w:numFmt w:val="bullet"/>
      <w:lvlText w:val="o"/>
      <w:lvlJc w:val="left"/>
      <w:pPr>
        <w:ind w:left="3600" w:hanging="360"/>
      </w:pPr>
      <w:rPr>
        <w:rFonts w:ascii="Courier New" w:hAnsi="Courier New" w:hint="default"/>
      </w:rPr>
    </w:lvl>
    <w:lvl w:ilvl="5" w:tplc="CD8AAE7C">
      <w:start w:val="1"/>
      <w:numFmt w:val="bullet"/>
      <w:lvlText w:val=""/>
      <w:lvlJc w:val="left"/>
      <w:pPr>
        <w:ind w:left="4320" w:hanging="360"/>
      </w:pPr>
      <w:rPr>
        <w:rFonts w:ascii="Wingdings" w:hAnsi="Wingdings" w:hint="default"/>
      </w:rPr>
    </w:lvl>
    <w:lvl w:ilvl="6" w:tplc="507C12E8">
      <w:start w:val="1"/>
      <w:numFmt w:val="bullet"/>
      <w:lvlText w:val=""/>
      <w:lvlJc w:val="left"/>
      <w:pPr>
        <w:ind w:left="5040" w:hanging="360"/>
      </w:pPr>
      <w:rPr>
        <w:rFonts w:ascii="Symbol" w:hAnsi="Symbol" w:hint="default"/>
      </w:rPr>
    </w:lvl>
    <w:lvl w:ilvl="7" w:tplc="BE00803A">
      <w:start w:val="1"/>
      <w:numFmt w:val="bullet"/>
      <w:lvlText w:val="o"/>
      <w:lvlJc w:val="left"/>
      <w:pPr>
        <w:ind w:left="5760" w:hanging="360"/>
      </w:pPr>
      <w:rPr>
        <w:rFonts w:ascii="Courier New" w:hAnsi="Courier New" w:hint="default"/>
      </w:rPr>
    </w:lvl>
    <w:lvl w:ilvl="8" w:tplc="D9760F54">
      <w:start w:val="1"/>
      <w:numFmt w:val="bullet"/>
      <w:lvlText w:val=""/>
      <w:lvlJc w:val="left"/>
      <w:pPr>
        <w:ind w:left="6480" w:hanging="360"/>
      </w:pPr>
      <w:rPr>
        <w:rFonts w:ascii="Wingdings" w:hAnsi="Wingdings" w:hint="default"/>
      </w:rPr>
    </w:lvl>
  </w:abstractNum>
  <w:abstractNum w:abstractNumId="20" w15:restartNumberingAfterBreak="0">
    <w:nsid w:val="1F5A2E1B"/>
    <w:multiLevelType w:val="hybridMultilevel"/>
    <w:tmpl w:val="6DA6D40A"/>
    <w:lvl w:ilvl="0" w:tplc="36B88280">
      <w:start w:val="1"/>
      <w:numFmt w:val="bullet"/>
      <w:lvlText w:val=""/>
      <w:lvlJc w:val="left"/>
      <w:pPr>
        <w:ind w:left="720" w:hanging="360"/>
      </w:pPr>
      <w:rPr>
        <w:rFonts w:ascii="Symbol" w:hAnsi="Symbol" w:hint="default"/>
      </w:rPr>
    </w:lvl>
    <w:lvl w:ilvl="1" w:tplc="E3408FC4">
      <w:start w:val="1"/>
      <w:numFmt w:val="bullet"/>
      <w:lvlText w:val="o"/>
      <w:lvlJc w:val="left"/>
      <w:pPr>
        <w:ind w:left="1440" w:hanging="360"/>
      </w:pPr>
      <w:rPr>
        <w:rFonts w:ascii="Courier New" w:hAnsi="Courier New" w:hint="default"/>
      </w:rPr>
    </w:lvl>
    <w:lvl w:ilvl="2" w:tplc="BF92F3E2">
      <w:start w:val="1"/>
      <w:numFmt w:val="bullet"/>
      <w:lvlText w:val=""/>
      <w:lvlJc w:val="left"/>
      <w:pPr>
        <w:ind w:left="2160" w:hanging="360"/>
      </w:pPr>
      <w:rPr>
        <w:rFonts w:ascii="Wingdings" w:hAnsi="Wingdings" w:hint="default"/>
      </w:rPr>
    </w:lvl>
    <w:lvl w:ilvl="3" w:tplc="EF82F4D6">
      <w:start w:val="1"/>
      <w:numFmt w:val="bullet"/>
      <w:lvlText w:val=""/>
      <w:lvlJc w:val="left"/>
      <w:pPr>
        <w:ind w:left="2880" w:hanging="360"/>
      </w:pPr>
      <w:rPr>
        <w:rFonts w:ascii="Symbol" w:hAnsi="Symbol" w:hint="default"/>
      </w:rPr>
    </w:lvl>
    <w:lvl w:ilvl="4" w:tplc="3990BD42">
      <w:start w:val="1"/>
      <w:numFmt w:val="bullet"/>
      <w:lvlText w:val="o"/>
      <w:lvlJc w:val="left"/>
      <w:pPr>
        <w:ind w:left="3600" w:hanging="360"/>
      </w:pPr>
      <w:rPr>
        <w:rFonts w:ascii="Courier New" w:hAnsi="Courier New" w:hint="default"/>
      </w:rPr>
    </w:lvl>
    <w:lvl w:ilvl="5" w:tplc="37B8116E">
      <w:start w:val="1"/>
      <w:numFmt w:val="bullet"/>
      <w:lvlText w:val=""/>
      <w:lvlJc w:val="left"/>
      <w:pPr>
        <w:ind w:left="4320" w:hanging="360"/>
      </w:pPr>
      <w:rPr>
        <w:rFonts w:ascii="Wingdings" w:hAnsi="Wingdings" w:hint="default"/>
      </w:rPr>
    </w:lvl>
    <w:lvl w:ilvl="6" w:tplc="FC920524">
      <w:start w:val="1"/>
      <w:numFmt w:val="bullet"/>
      <w:lvlText w:val=""/>
      <w:lvlJc w:val="left"/>
      <w:pPr>
        <w:ind w:left="5040" w:hanging="360"/>
      </w:pPr>
      <w:rPr>
        <w:rFonts w:ascii="Symbol" w:hAnsi="Symbol" w:hint="default"/>
      </w:rPr>
    </w:lvl>
    <w:lvl w:ilvl="7" w:tplc="A1CC9396">
      <w:start w:val="1"/>
      <w:numFmt w:val="bullet"/>
      <w:lvlText w:val="o"/>
      <w:lvlJc w:val="left"/>
      <w:pPr>
        <w:ind w:left="5760" w:hanging="360"/>
      </w:pPr>
      <w:rPr>
        <w:rFonts w:ascii="Courier New" w:hAnsi="Courier New" w:hint="default"/>
      </w:rPr>
    </w:lvl>
    <w:lvl w:ilvl="8" w:tplc="7EB09B36">
      <w:start w:val="1"/>
      <w:numFmt w:val="bullet"/>
      <w:lvlText w:val=""/>
      <w:lvlJc w:val="left"/>
      <w:pPr>
        <w:ind w:left="6480" w:hanging="360"/>
      </w:pPr>
      <w:rPr>
        <w:rFonts w:ascii="Wingdings" w:hAnsi="Wingdings" w:hint="default"/>
      </w:rPr>
    </w:lvl>
  </w:abstractNum>
  <w:abstractNum w:abstractNumId="21" w15:restartNumberingAfterBreak="0">
    <w:nsid w:val="2010495F"/>
    <w:multiLevelType w:val="hybridMultilevel"/>
    <w:tmpl w:val="E1F4D8EA"/>
    <w:lvl w:ilvl="0" w:tplc="435806EE">
      <w:start w:val="1"/>
      <w:numFmt w:val="bullet"/>
      <w:lvlText w:val=""/>
      <w:lvlJc w:val="left"/>
      <w:pPr>
        <w:ind w:left="720" w:hanging="360"/>
      </w:pPr>
      <w:rPr>
        <w:rFonts w:ascii="Symbol" w:hAnsi="Symbol" w:hint="default"/>
      </w:rPr>
    </w:lvl>
    <w:lvl w:ilvl="1" w:tplc="4878B99E">
      <w:start w:val="1"/>
      <w:numFmt w:val="bullet"/>
      <w:lvlText w:val="o"/>
      <w:lvlJc w:val="left"/>
      <w:pPr>
        <w:ind w:left="1440" w:hanging="360"/>
      </w:pPr>
      <w:rPr>
        <w:rFonts w:ascii="Courier New" w:hAnsi="Courier New" w:hint="default"/>
      </w:rPr>
    </w:lvl>
    <w:lvl w:ilvl="2" w:tplc="8BC6D40A">
      <w:start w:val="1"/>
      <w:numFmt w:val="bullet"/>
      <w:lvlText w:val=""/>
      <w:lvlJc w:val="left"/>
      <w:pPr>
        <w:ind w:left="2160" w:hanging="360"/>
      </w:pPr>
      <w:rPr>
        <w:rFonts w:ascii="Wingdings" w:hAnsi="Wingdings" w:hint="default"/>
      </w:rPr>
    </w:lvl>
    <w:lvl w:ilvl="3" w:tplc="FA2642FA">
      <w:start w:val="1"/>
      <w:numFmt w:val="bullet"/>
      <w:lvlText w:val=""/>
      <w:lvlJc w:val="left"/>
      <w:pPr>
        <w:ind w:left="2880" w:hanging="360"/>
      </w:pPr>
      <w:rPr>
        <w:rFonts w:ascii="Symbol" w:hAnsi="Symbol" w:hint="default"/>
      </w:rPr>
    </w:lvl>
    <w:lvl w:ilvl="4" w:tplc="BFB2A332">
      <w:start w:val="1"/>
      <w:numFmt w:val="bullet"/>
      <w:lvlText w:val="o"/>
      <w:lvlJc w:val="left"/>
      <w:pPr>
        <w:ind w:left="3600" w:hanging="360"/>
      </w:pPr>
      <w:rPr>
        <w:rFonts w:ascii="Courier New" w:hAnsi="Courier New" w:hint="default"/>
      </w:rPr>
    </w:lvl>
    <w:lvl w:ilvl="5" w:tplc="684ED490">
      <w:start w:val="1"/>
      <w:numFmt w:val="bullet"/>
      <w:lvlText w:val=""/>
      <w:lvlJc w:val="left"/>
      <w:pPr>
        <w:ind w:left="4320" w:hanging="360"/>
      </w:pPr>
      <w:rPr>
        <w:rFonts w:ascii="Wingdings" w:hAnsi="Wingdings" w:hint="default"/>
      </w:rPr>
    </w:lvl>
    <w:lvl w:ilvl="6" w:tplc="2A7C24E4">
      <w:start w:val="1"/>
      <w:numFmt w:val="bullet"/>
      <w:lvlText w:val=""/>
      <w:lvlJc w:val="left"/>
      <w:pPr>
        <w:ind w:left="5040" w:hanging="360"/>
      </w:pPr>
      <w:rPr>
        <w:rFonts w:ascii="Symbol" w:hAnsi="Symbol" w:hint="default"/>
      </w:rPr>
    </w:lvl>
    <w:lvl w:ilvl="7" w:tplc="BFA479F6">
      <w:start w:val="1"/>
      <w:numFmt w:val="bullet"/>
      <w:lvlText w:val="o"/>
      <w:lvlJc w:val="left"/>
      <w:pPr>
        <w:ind w:left="5760" w:hanging="360"/>
      </w:pPr>
      <w:rPr>
        <w:rFonts w:ascii="Courier New" w:hAnsi="Courier New" w:hint="default"/>
      </w:rPr>
    </w:lvl>
    <w:lvl w:ilvl="8" w:tplc="3CB8E2F0">
      <w:start w:val="1"/>
      <w:numFmt w:val="bullet"/>
      <w:lvlText w:val=""/>
      <w:lvlJc w:val="left"/>
      <w:pPr>
        <w:ind w:left="6480" w:hanging="360"/>
      </w:pPr>
      <w:rPr>
        <w:rFonts w:ascii="Wingdings" w:hAnsi="Wingdings" w:hint="default"/>
      </w:rPr>
    </w:lvl>
  </w:abstractNum>
  <w:abstractNum w:abstractNumId="22" w15:restartNumberingAfterBreak="0">
    <w:nsid w:val="2043BB3B"/>
    <w:multiLevelType w:val="hybridMultilevel"/>
    <w:tmpl w:val="1882869E"/>
    <w:lvl w:ilvl="0" w:tplc="C8EA4440">
      <w:start w:val="1"/>
      <w:numFmt w:val="bullet"/>
      <w:lvlText w:val=""/>
      <w:lvlJc w:val="left"/>
      <w:pPr>
        <w:ind w:left="720" w:hanging="360"/>
      </w:pPr>
      <w:rPr>
        <w:rFonts w:ascii="Symbol" w:hAnsi="Symbol" w:hint="default"/>
      </w:rPr>
    </w:lvl>
    <w:lvl w:ilvl="1" w:tplc="9B42D32C">
      <w:start w:val="1"/>
      <w:numFmt w:val="bullet"/>
      <w:lvlText w:val="o"/>
      <w:lvlJc w:val="left"/>
      <w:pPr>
        <w:ind w:left="1440" w:hanging="360"/>
      </w:pPr>
      <w:rPr>
        <w:rFonts w:ascii="Courier New" w:hAnsi="Courier New" w:hint="default"/>
      </w:rPr>
    </w:lvl>
    <w:lvl w:ilvl="2" w:tplc="F78C6B6E">
      <w:start w:val="1"/>
      <w:numFmt w:val="bullet"/>
      <w:lvlText w:val=""/>
      <w:lvlJc w:val="left"/>
      <w:pPr>
        <w:ind w:left="2160" w:hanging="360"/>
      </w:pPr>
      <w:rPr>
        <w:rFonts w:ascii="Wingdings" w:hAnsi="Wingdings" w:hint="default"/>
      </w:rPr>
    </w:lvl>
    <w:lvl w:ilvl="3" w:tplc="DBD2A452">
      <w:start w:val="1"/>
      <w:numFmt w:val="bullet"/>
      <w:lvlText w:val=""/>
      <w:lvlJc w:val="left"/>
      <w:pPr>
        <w:ind w:left="2880" w:hanging="360"/>
      </w:pPr>
      <w:rPr>
        <w:rFonts w:ascii="Symbol" w:hAnsi="Symbol" w:hint="default"/>
      </w:rPr>
    </w:lvl>
    <w:lvl w:ilvl="4" w:tplc="86D2A284">
      <w:start w:val="1"/>
      <w:numFmt w:val="bullet"/>
      <w:lvlText w:val="o"/>
      <w:lvlJc w:val="left"/>
      <w:pPr>
        <w:ind w:left="3600" w:hanging="360"/>
      </w:pPr>
      <w:rPr>
        <w:rFonts w:ascii="Courier New" w:hAnsi="Courier New" w:hint="default"/>
      </w:rPr>
    </w:lvl>
    <w:lvl w:ilvl="5" w:tplc="1E8053BE">
      <w:start w:val="1"/>
      <w:numFmt w:val="bullet"/>
      <w:lvlText w:val=""/>
      <w:lvlJc w:val="left"/>
      <w:pPr>
        <w:ind w:left="4320" w:hanging="360"/>
      </w:pPr>
      <w:rPr>
        <w:rFonts w:ascii="Wingdings" w:hAnsi="Wingdings" w:hint="default"/>
      </w:rPr>
    </w:lvl>
    <w:lvl w:ilvl="6" w:tplc="17E85C8E">
      <w:start w:val="1"/>
      <w:numFmt w:val="bullet"/>
      <w:lvlText w:val=""/>
      <w:lvlJc w:val="left"/>
      <w:pPr>
        <w:ind w:left="5040" w:hanging="360"/>
      </w:pPr>
      <w:rPr>
        <w:rFonts w:ascii="Symbol" w:hAnsi="Symbol" w:hint="default"/>
      </w:rPr>
    </w:lvl>
    <w:lvl w:ilvl="7" w:tplc="3BD82440">
      <w:start w:val="1"/>
      <w:numFmt w:val="bullet"/>
      <w:lvlText w:val="o"/>
      <w:lvlJc w:val="left"/>
      <w:pPr>
        <w:ind w:left="5760" w:hanging="360"/>
      </w:pPr>
      <w:rPr>
        <w:rFonts w:ascii="Courier New" w:hAnsi="Courier New" w:hint="default"/>
      </w:rPr>
    </w:lvl>
    <w:lvl w:ilvl="8" w:tplc="0C6275FA">
      <w:start w:val="1"/>
      <w:numFmt w:val="bullet"/>
      <w:lvlText w:val=""/>
      <w:lvlJc w:val="left"/>
      <w:pPr>
        <w:ind w:left="6480" w:hanging="360"/>
      </w:pPr>
      <w:rPr>
        <w:rFonts w:ascii="Wingdings" w:hAnsi="Wingdings" w:hint="default"/>
      </w:rPr>
    </w:lvl>
  </w:abstractNum>
  <w:abstractNum w:abstractNumId="23" w15:restartNumberingAfterBreak="0">
    <w:nsid w:val="22C258DF"/>
    <w:multiLevelType w:val="hybridMultilevel"/>
    <w:tmpl w:val="DB224192"/>
    <w:lvl w:ilvl="0" w:tplc="CEC015B6">
      <w:start w:val="1"/>
      <w:numFmt w:val="bullet"/>
      <w:lvlText w:val=""/>
      <w:lvlJc w:val="left"/>
      <w:pPr>
        <w:ind w:left="720" w:hanging="360"/>
      </w:pPr>
      <w:rPr>
        <w:rFonts w:ascii="Symbol" w:hAnsi="Symbol" w:hint="default"/>
      </w:rPr>
    </w:lvl>
    <w:lvl w:ilvl="1" w:tplc="37C85B3C">
      <w:start w:val="1"/>
      <w:numFmt w:val="bullet"/>
      <w:lvlText w:val="o"/>
      <w:lvlJc w:val="left"/>
      <w:pPr>
        <w:ind w:left="1440" w:hanging="360"/>
      </w:pPr>
      <w:rPr>
        <w:rFonts w:ascii="Courier New" w:hAnsi="Courier New" w:hint="default"/>
      </w:rPr>
    </w:lvl>
    <w:lvl w:ilvl="2" w:tplc="8550BEE2">
      <w:start w:val="1"/>
      <w:numFmt w:val="bullet"/>
      <w:lvlText w:val=""/>
      <w:lvlJc w:val="left"/>
      <w:pPr>
        <w:ind w:left="2160" w:hanging="360"/>
      </w:pPr>
      <w:rPr>
        <w:rFonts w:ascii="Wingdings" w:hAnsi="Wingdings" w:hint="default"/>
      </w:rPr>
    </w:lvl>
    <w:lvl w:ilvl="3" w:tplc="6F06CF16">
      <w:start w:val="1"/>
      <w:numFmt w:val="bullet"/>
      <w:lvlText w:val=""/>
      <w:lvlJc w:val="left"/>
      <w:pPr>
        <w:ind w:left="2880" w:hanging="360"/>
      </w:pPr>
      <w:rPr>
        <w:rFonts w:ascii="Symbol" w:hAnsi="Symbol" w:hint="default"/>
      </w:rPr>
    </w:lvl>
    <w:lvl w:ilvl="4" w:tplc="2E086308">
      <w:start w:val="1"/>
      <w:numFmt w:val="bullet"/>
      <w:lvlText w:val="o"/>
      <w:lvlJc w:val="left"/>
      <w:pPr>
        <w:ind w:left="3600" w:hanging="360"/>
      </w:pPr>
      <w:rPr>
        <w:rFonts w:ascii="Courier New" w:hAnsi="Courier New" w:hint="default"/>
      </w:rPr>
    </w:lvl>
    <w:lvl w:ilvl="5" w:tplc="93CC6F00">
      <w:start w:val="1"/>
      <w:numFmt w:val="bullet"/>
      <w:lvlText w:val=""/>
      <w:lvlJc w:val="left"/>
      <w:pPr>
        <w:ind w:left="4320" w:hanging="360"/>
      </w:pPr>
      <w:rPr>
        <w:rFonts w:ascii="Wingdings" w:hAnsi="Wingdings" w:hint="default"/>
      </w:rPr>
    </w:lvl>
    <w:lvl w:ilvl="6" w:tplc="ED34657E">
      <w:start w:val="1"/>
      <w:numFmt w:val="bullet"/>
      <w:lvlText w:val=""/>
      <w:lvlJc w:val="left"/>
      <w:pPr>
        <w:ind w:left="5040" w:hanging="360"/>
      </w:pPr>
      <w:rPr>
        <w:rFonts w:ascii="Symbol" w:hAnsi="Symbol" w:hint="default"/>
      </w:rPr>
    </w:lvl>
    <w:lvl w:ilvl="7" w:tplc="27BA6D9E">
      <w:start w:val="1"/>
      <w:numFmt w:val="bullet"/>
      <w:lvlText w:val="o"/>
      <w:lvlJc w:val="left"/>
      <w:pPr>
        <w:ind w:left="5760" w:hanging="360"/>
      </w:pPr>
      <w:rPr>
        <w:rFonts w:ascii="Courier New" w:hAnsi="Courier New" w:hint="default"/>
      </w:rPr>
    </w:lvl>
    <w:lvl w:ilvl="8" w:tplc="DFA8CE2A">
      <w:start w:val="1"/>
      <w:numFmt w:val="bullet"/>
      <w:lvlText w:val=""/>
      <w:lvlJc w:val="left"/>
      <w:pPr>
        <w:ind w:left="6480" w:hanging="360"/>
      </w:pPr>
      <w:rPr>
        <w:rFonts w:ascii="Wingdings" w:hAnsi="Wingdings" w:hint="default"/>
      </w:rPr>
    </w:lvl>
  </w:abstractNum>
  <w:abstractNum w:abstractNumId="24" w15:restartNumberingAfterBreak="0">
    <w:nsid w:val="258EAEB5"/>
    <w:multiLevelType w:val="hybridMultilevel"/>
    <w:tmpl w:val="70BC7C82"/>
    <w:lvl w:ilvl="0" w:tplc="2C9EF3E6">
      <w:start w:val="1"/>
      <w:numFmt w:val="bullet"/>
      <w:lvlText w:val=""/>
      <w:lvlJc w:val="left"/>
      <w:pPr>
        <w:ind w:left="720" w:hanging="360"/>
      </w:pPr>
      <w:rPr>
        <w:rFonts w:ascii="Symbol" w:hAnsi="Symbol" w:hint="default"/>
      </w:rPr>
    </w:lvl>
    <w:lvl w:ilvl="1" w:tplc="49187B4C">
      <w:start w:val="1"/>
      <w:numFmt w:val="bullet"/>
      <w:lvlText w:val="o"/>
      <w:lvlJc w:val="left"/>
      <w:pPr>
        <w:ind w:left="1440" w:hanging="360"/>
      </w:pPr>
      <w:rPr>
        <w:rFonts w:ascii="Courier New" w:hAnsi="Courier New" w:hint="default"/>
      </w:rPr>
    </w:lvl>
    <w:lvl w:ilvl="2" w:tplc="7BEEDCC2">
      <w:start w:val="1"/>
      <w:numFmt w:val="bullet"/>
      <w:lvlText w:val=""/>
      <w:lvlJc w:val="left"/>
      <w:pPr>
        <w:ind w:left="2160" w:hanging="360"/>
      </w:pPr>
      <w:rPr>
        <w:rFonts w:ascii="Wingdings" w:hAnsi="Wingdings" w:hint="default"/>
      </w:rPr>
    </w:lvl>
    <w:lvl w:ilvl="3" w:tplc="77C6801A">
      <w:start w:val="1"/>
      <w:numFmt w:val="bullet"/>
      <w:lvlText w:val=""/>
      <w:lvlJc w:val="left"/>
      <w:pPr>
        <w:ind w:left="2880" w:hanging="360"/>
      </w:pPr>
      <w:rPr>
        <w:rFonts w:ascii="Symbol" w:hAnsi="Symbol" w:hint="default"/>
      </w:rPr>
    </w:lvl>
    <w:lvl w:ilvl="4" w:tplc="0C961DBA">
      <w:start w:val="1"/>
      <w:numFmt w:val="bullet"/>
      <w:lvlText w:val="o"/>
      <w:lvlJc w:val="left"/>
      <w:pPr>
        <w:ind w:left="3600" w:hanging="360"/>
      </w:pPr>
      <w:rPr>
        <w:rFonts w:ascii="Courier New" w:hAnsi="Courier New" w:hint="default"/>
      </w:rPr>
    </w:lvl>
    <w:lvl w:ilvl="5" w:tplc="E5B852B0">
      <w:start w:val="1"/>
      <w:numFmt w:val="bullet"/>
      <w:lvlText w:val=""/>
      <w:lvlJc w:val="left"/>
      <w:pPr>
        <w:ind w:left="4320" w:hanging="360"/>
      </w:pPr>
      <w:rPr>
        <w:rFonts w:ascii="Wingdings" w:hAnsi="Wingdings" w:hint="default"/>
      </w:rPr>
    </w:lvl>
    <w:lvl w:ilvl="6" w:tplc="C30297A8">
      <w:start w:val="1"/>
      <w:numFmt w:val="bullet"/>
      <w:lvlText w:val=""/>
      <w:lvlJc w:val="left"/>
      <w:pPr>
        <w:ind w:left="5040" w:hanging="360"/>
      </w:pPr>
      <w:rPr>
        <w:rFonts w:ascii="Symbol" w:hAnsi="Symbol" w:hint="default"/>
      </w:rPr>
    </w:lvl>
    <w:lvl w:ilvl="7" w:tplc="7C8694B8">
      <w:start w:val="1"/>
      <w:numFmt w:val="bullet"/>
      <w:lvlText w:val="o"/>
      <w:lvlJc w:val="left"/>
      <w:pPr>
        <w:ind w:left="5760" w:hanging="360"/>
      </w:pPr>
      <w:rPr>
        <w:rFonts w:ascii="Courier New" w:hAnsi="Courier New" w:hint="default"/>
      </w:rPr>
    </w:lvl>
    <w:lvl w:ilvl="8" w:tplc="C06809A4">
      <w:start w:val="1"/>
      <w:numFmt w:val="bullet"/>
      <w:lvlText w:val=""/>
      <w:lvlJc w:val="left"/>
      <w:pPr>
        <w:ind w:left="6480" w:hanging="360"/>
      </w:pPr>
      <w:rPr>
        <w:rFonts w:ascii="Wingdings" w:hAnsi="Wingdings" w:hint="default"/>
      </w:rPr>
    </w:lvl>
  </w:abstractNum>
  <w:abstractNum w:abstractNumId="25" w15:restartNumberingAfterBreak="0">
    <w:nsid w:val="25906423"/>
    <w:multiLevelType w:val="hybridMultilevel"/>
    <w:tmpl w:val="96D05936"/>
    <w:lvl w:ilvl="0" w:tplc="DD0493C4">
      <w:start w:val="1"/>
      <w:numFmt w:val="bullet"/>
      <w:lvlText w:val=""/>
      <w:lvlJc w:val="left"/>
      <w:pPr>
        <w:ind w:left="720" w:hanging="360"/>
      </w:pPr>
      <w:rPr>
        <w:rFonts w:ascii="Symbol" w:hAnsi="Symbol" w:hint="default"/>
      </w:rPr>
    </w:lvl>
    <w:lvl w:ilvl="1" w:tplc="4644F3AC">
      <w:start w:val="1"/>
      <w:numFmt w:val="bullet"/>
      <w:lvlText w:val="o"/>
      <w:lvlJc w:val="left"/>
      <w:pPr>
        <w:ind w:left="1440" w:hanging="360"/>
      </w:pPr>
      <w:rPr>
        <w:rFonts w:ascii="Courier New" w:hAnsi="Courier New" w:hint="default"/>
      </w:rPr>
    </w:lvl>
    <w:lvl w:ilvl="2" w:tplc="D6EE12D8">
      <w:start w:val="1"/>
      <w:numFmt w:val="bullet"/>
      <w:lvlText w:val=""/>
      <w:lvlJc w:val="left"/>
      <w:pPr>
        <w:ind w:left="2160" w:hanging="360"/>
      </w:pPr>
      <w:rPr>
        <w:rFonts w:ascii="Wingdings" w:hAnsi="Wingdings" w:hint="default"/>
      </w:rPr>
    </w:lvl>
    <w:lvl w:ilvl="3" w:tplc="43100C12">
      <w:start w:val="1"/>
      <w:numFmt w:val="bullet"/>
      <w:lvlText w:val=""/>
      <w:lvlJc w:val="left"/>
      <w:pPr>
        <w:ind w:left="2880" w:hanging="360"/>
      </w:pPr>
      <w:rPr>
        <w:rFonts w:ascii="Symbol" w:hAnsi="Symbol" w:hint="default"/>
      </w:rPr>
    </w:lvl>
    <w:lvl w:ilvl="4" w:tplc="7840BB6A">
      <w:start w:val="1"/>
      <w:numFmt w:val="bullet"/>
      <w:lvlText w:val="o"/>
      <w:lvlJc w:val="left"/>
      <w:pPr>
        <w:ind w:left="3600" w:hanging="360"/>
      </w:pPr>
      <w:rPr>
        <w:rFonts w:ascii="Courier New" w:hAnsi="Courier New" w:hint="default"/>
      </w:rPr>
    </w:lvl>
    <w:lvl w:ilvl="5" w:tplc="67A235B0">
      <w:start w:val="1"/>
      <w:numFmt w:val="bullet"/>
      <w:lvlText w:val=""/>
      <w:lvlJc w:val="left"/>
      <w:pPr>
        <w:ind w:left="4320" w:hanging="360"/>
      </w:pPr>
      <w:rPr>
        <w:rFonts w:ascii="Wingdings" w:hAnsi="Wingdings" w:hint="default"/>
      </w:rPr>
    </w:lvl>
    <w:lvl w:ilvl="6" w:tplc="1C868B98">
      <w:start w:val="1"/>
      <w:numFmt w:val="bullet"/>
      <w:lvlText w:val=""/>
      <w:lvlJc w:val="left"/>
      <w:pPr>
        <w:ind w:left="5040" w:hanging="360"/>
      </w:pPr>
      <w:rPr>
        <w:rFonts w:ascii="Symbol" w:hAnsi="Symbol" w:hint="default"/>
      </w:rPr>
    </w:lvl>
    <w:lvl w:ilvl="7" w:tplc="D3F27E3C">
      <w:start w:val="1"/>
      <w:numFmt w:val="bullet"/>
      <w:lvlText w:val="o"/>
      <w:lvlJc w:val="left"/>
      <w:pPr>
        <w:ind w:left="5760" w:hanging="360"/>
      </w:pPr>
      <w:rPr>
        <w:rFonts w:ascii="Courier New" w:hAnsi="Courier New" w:hint="default"/>
      </w:rPr>
    </w:lvl>
    <w:lvl w:ilvl="8" w:tplc="2070C894">
      <w:start w:val="1"/>
      <w:numFmt w:val="bullet"/>
      <w:lvlText w:val=""/>
      <w:lvlJc w:val="left"/>
      <w:pPr>
        <w:ind w:left="6480" w:hanging="360"/>
      </w:pPr>
      <w:rPr>
        <w:rFonts w:ascii="Wingdings" w:hAnsi="Wingdings" w:hint="default"/>
      </w:rPr>
    </w:lvl>
  </w:abstractNum>
  <w:abstractNum w:abstractNumId="26" w15:restartNumberingAfterBreak="0">
    <w:nsid w:val="26F82004"/>
    <w:multiLevelType w:val="hybridMultilevel"/>
    <w:tmpl w:val="EFEE08EE"/>
    <w:lvl w:ilvl="0" w:tplc="0DBA1594">
      <w:start w:val="1"/>
      <w:numFmt w:val="decimal"/>
      <w:pStyle w:val="Nummerierung"/>
      <w:lvlText w:val="%1."/>
      <w:lvlJc w:val="left"/>
      <w:pPr>
        <w:ind w:left="1588" w:hanging="360"/>
      </w:pPr>
    </w:lvl>
    <w:lvl w:ilvl="1" w:tplc="04070019" w:tentative="1">
      <w:start w:val="1"/>
      <w:numFmt w:val="lowerLetter"/>
      <w:lvlText w:val="%2."/>
      <w:lvlJc w:val="left"/>
      <w:pPr>
        <w:ind w:left="2308" w:hanging="360"/>
      </w:pPr>
    </w:lvl>
    <w:lvl w:ilvl="2" w:tplc="0407001B" w:tentative="1">
      <w:start w:val="1"/>
      <w:numFmt w:val="lowerRoman"/>
      <w:lvlText w:val="%3."/>
      <w:lvlJc w:val="right"/>
      <w:pPr>
        <w:ind w:left="3028" w:hanging="180"/>
      </w:pPr>
    </w:lvl>
    <w:lvl w:ilvl="3" w:tplc="0407000F" w:tentative="1">
      <w:start w:val="1"/>
      <w:numFmt w:val="decimal"/>
      <w:lvlText w:val="%4."/>
      <w:lvlJc w:val="left"/>
      <w:pPr>
        <w:ind w:left="3748" w:hanging="360"/>
      </w:pPr>
    </w:lvl>
    <w:lvl w:ilvl="4" w:tplc="04070019" w:tentative="1">
      <w:start w:val="1"/>
      <w:numFmt w:val="lowerLetter"/>
      <w:lvlText w:val="%5."/>
      <w:lvlJc w:val="left"/>
      <w:pPr>
        <w:ind w:left="4468" w:hanging="360"/>
      </w:pPr>
    </w:lvl>
    <w:lvl w:ilvl="5" w:tplc="0407001B" w:tentative="1">
      <w:start w:val="1"/>
      <w:numFmt w:val="lowerRoman"/>
      <w:lvlText w:val="%6."/>
      <w:lvlJc w:val="right"/>
      <w:pPr>
        <w:ind w:left="5188" w:hanging="180"/>
      </w:pPr>
    </w:lvl>
    <w:lvl w:ilvl="6" w:tplc="0407000F" w:tentative="1">
      <w:start w:val="1"/>
      <w:numFmt w:val="decimal"/>
      <w:lvlText w:val="%7."/>
      <w:lvlJc w:val="left"/>
      <w:pPr>
        <w:ind w:left="5908" w:hanging="360"/>
      </w:pPr>
    </w:lvl>
    <w:lvl w:ilvl="7" w:tplc="04070019" w:tentative="1">
      <w:start w:val="1"/>
      <w:numFmt w:val="lowerLetter"/>
      <w:lvlText w:val="%8."/>
      <w:lvlJc w:val="left"/>
      <w:pPr>
        <w:ind w:left="6628" w:hanging="360"/>
      </w:pPr>
    </w:lvl>
    <w:lvl w:ilvl="8" w:tplc="0407001B" w:tentative="1">
      <w:start w:val="1"/>
      <w:numFmt w:val="lowerRoman"/>
      <w:lvlText w:val="%9."/>
      <w:lvlJc w:val="right"/>
      <w:pPr>
        <w:ind w:left="7348" w:hanging="180"/>
      </w:pPr>
    </w:lvl>
  </w:abstractNum>
  <w:abstractNum w:abstractNumId="27" w15:restartNumberingAfterBreak="0">
    <w:nsid w:val="28DC945F"/>
    <w:multiLevelType w:val="hybridMultilevel"/>
    <w:tmpl w:val="9A02A66C"/>
    <w:lvl w:ilvl="0" w:tplc="261A12CE">
      <w:start w:val="1"/>
      <w:numFmt w:val="bullet"/>
      <w:lvlText w:val=""/>
      <w:lvlJc w:val="left"/>
      <w:pPr>
        <w:ind w:left="720" w:hanging="360"/>
      </w:pPr>
      <w:rPr>
        <w:rFonts w:ascii="Symbol" w:hAnsi="Symbol" w:hint="default"/>
      </w:rPr>
    </w:lvl>
    <w:lvl w:ilvl="1" w:tplc="F084AE46">
      <w:start w:val="1"/>
      <w:numFmt w:val="bullet"/>
      <w:lvlText w:val="o"/>
      <w:lvlJc w:val="left"/>
      <w:pPr>
        <w:ind w:left="1440" w:hanging="360"/>
      </w:pPr>
      <w:rPr>
        <w:rFonts w:ascii="Courier New" w:hAnsi="Courier New" w:hint="default"/>
      </w:rPr>
    </w:lvl>
    <w:lvl w:ilvl="2" w:tplc="2D74250C">
      <w:start w:val="1"/>
      <w:numFmt w:val="bullet"/>
      <w:lvlText w:val=""/>
      <w:lvlJc w:val="left"/>
      <w:pPr>
        <w:ind w:left="2160" w:hanging="360"/>
      </w:pPr>
      <w:rPr>
        <w:rFonts w:ascii="Wingdings" w:hAnsi="Wingdings" w:hint="default"/>
      </w:rPr>
    </w:lvl>
    <w:lvl w:ilvl="3" w:tplc="CB3A27B4">
      <w:start w:val="1"/>
      <w:numFmt w:val="bullet"/>
      <w:lvlText w:val=""/>
      <w:lvlJc w:val="left"/>
      <w:pPr>
        <w:ind w:left="2880" w:hanging="360"/>
      </w:pPr>
      <w:rPr>
        <w:rFonts w:ascii="Symbol" w:hAnsi="Symbol" w:hint="default"/>
      </w:rPr>
    </w:lvl>
    <w:lvl w:ilvl="4" w:tplc="B03801E4">
      <w:start w:val="1"/>
      <w:numFmt w:val="bullet"/>
      <w:lvlText w:val="o"/>
      <w:lvlJc w:val="left"/>
      <w:pPr>
        <w:ind w:left="3600" w:hanging="360"/>
      </w:pPr>
      <w:rPr>
        <w:rFonts w:ascii="Courier New" w:hAnsi="Courier New" w:hint="default"/>
      </w:rPr>
    </w:lvl>
    <w:lvl w:ilvl="5" w:tplc="EA5C7448">
      <w:start w:val="1"/>
      <w:numFmt w:val="bullet"/>
      <w:lvlText w:val=""/>
      <w:lvlJc w:val="left"/>
      <w:pPr>
        <w:ind w:left="4320" w:hanging="360"/>
      </w:pPr>
      <w:rPr>
        <w:rFonts w:ascii="Wingdings" w:hAnsi="Wingdings" w:hint="default"/>
      </w:rPr>
    </w:lvl>
    <w:lvl w:ilvl="6" w:tplc="747E8EF0">
      <w:start w:val="1"/>
      <w:numFmt w:val="bullet"/>
      <w:lvlText w:val=""/>
      <w:lvlJc w:val="left"/>
      <w:pPr>
        <w:ind w:left="5040" w:hanging="360"/>
      </w:pPr>
      <w:rPr>
        <w:rFonts w:ascii="Symbol" w:hAnsi="Symbol" w:hint="default"/>
      </w:rPr>
    </w:lvl>
    <w:lvl w:ilvl="7" w:tplc="11B83E28">
      <w:start w:val="1"/>
      <w:numFmt w:val="bullet"/>
      <w:lvlText w:val="o"/>
      <w:lvlJc w:val="left"/>
      <w:pPr>
        <w:ind w:left="5760" w:hanging="360"/>
      </w:pPr>
      <w:rPr>
        <w:rFonts w:ascii="Courier New" w:hAnsi="Courier New" w:hint="default"/>
      </w:rPr>
    </w:lvl>
    <w:lvl w:ilvl="8" w:tplc="F1F86956">
      <w:start w:val="1"/>
      <w:numFmt w:val="bullet"/>
      <w:lvlText w:val=""/>
      <w:lvlJc w:val="left"/>
      <w:pPr>
        <w:ind w:left="6480" w:hanging="360"/>
      </w:pPr>
      <w:rPr>
        <w:rFonts w:ascii="Wingdings" w:hAnsi="Wingdings" w:hint="default"/>
      </w:rPr>
    </w:lvl>
  </w:abstractNum>
  <w:abstractNum w:abstractNumId="28" w15:restartNumberingAfterBreak="0">
    <w:nsid w:val="2CC1B26C"/>
    <w:multiLevelType w:val="hybridMultilevel"/>
    <w:tmpl w:val="8732F20E"/>
    <w:lvl w:ilvl="0" w:tplc="8DB4B66E">
      <w:start w:val="1"/>
      <w:numFmt w:val="bullet"/>
      <w:lvlText w:val=""/>
      <w:lvlJc w:val="left"/>
      <w:pPr>
        <w:ind w:left="720" w:hanging="360"/>
      </w:pPr>
      <w:rPr>
        <w:rFonts w:ascii="Symbol" w:hAnsi="Symbol" w:hint="default"/>
      </w:rPr>
    </w:lvl>
    <w:lvl w:ilvl="1" w:tplc="5002C8F0">
      <w:start w:val="1"/>
      <w:numFmt w:val="bullet"/>
      <w:lvlText w:val="o"/>
      <w:lvlJc w:val="left"/>
      <w:pPr>
        <w:ind w:left="1440" w:hanging="360"/>
      </w:pPr>
      <w:rPr>
        <w:rFonts w:ascii="Courier New" w:hAnsi="Courier New" w:hint="default"/>
      </w:rPr>
    </w:lvl>
    <w:lvl w:ilvl="2" w:tplc="19F8C79A">
      <w:start w:val="1"/>
      <w:numFmt w:val="bullet"/>
      <w:lvlText w:val=""/>
      <w:lvlJc w:val="left"/>
      <w:pPr>
        <w:ind w:left="2160" w:hanging="360"/>
      </w:pPr>
      <w:rPr>
        <w:rFonts w:ascii="Wingdings" w:hAnsi="Wingdings" w:hint="default"/>
      </w:rPr>
    </w:lvl>
    <w:lvl w:ilvl="3" w:tplc="0128AEF4">
      <w:start w:val="1"/>
      <w:numFmt w:val="bullet"/>
      <w:lvlText w:val=""/>
      <w:lvlJc w:val="left"/>
      <w:pPr>
        <w:ind w:left="2880" w:hanging="360"/>
      </w:pPr>
      <w:rPr>
        <w:rFonts w:ascii="Symbol" w:hAnsi="Symbol" w:hint="default"/>
      </w:rPr>
    </w:lvl>
    <w:lvl w:ilvl="4" w:tplc="5D060E70">
      <w:start w:val="1"/>
      <w:numFmt w:val="bullet"/>
      <w:lvlText w:val="o"/>
      <w:lvlJc w:val="left"/>
      <w:pPr>
        <w:ind w:left="3600" w:hanging="360"/>
      </w:pPr>
      <w:rPr>
        <w:rFonts w:ascii="Courier New" w:hAnsi="Courier New" w:hint="default"/>
      </w:rPr>
    </w:lvl>
    <w:lvl w:ilvl="5" w:tplc="5CF0D84E">
      <w:start w:val="1"/>
      <w:numFmt w:val="bullet"/>
      <w:lvlText w:val=""/>
      <w:lvlJc w:val="left"/>
      <w:pPr>
        <w:ind w:left="4320" w:hanging="360"/>
      </w:pPr>
      <w:rPr>
        <w:rFonts w:ascii="Wingdings" w:hAnsi="Wingdings" w:hint="default"/>
      </w:rPr>
    </w:lvl>
    <w:lvl w:ilvl="6" w:tplc="B50289CC">
      <w:start w:val="1"/>
      <w:numFmt w:val="bullet"/>
      <w:lvlText w:val=""/>
      <w:lvlJc w:val="left"/>
      <w:pPr>
        <w:ind w:left="5040" w:hanging="360"/>
      </w:pPr>
      <w:rPr>
        <w:rFonts w:ascii="Symbol" w:hAnsi="Symbol" w:hint="default"/>
      </w:rPr>
    </w:lvl>
    <w:lvl w:ilvl="7" w:tplc="02F84FE0">
      <w:start w:val="1"/>
      <w:numFmt w:val="bullet"/>
      <w:lvlText w:val="o"/>
      <w:lvlJc w:val="left"/>
      <w:pPr>
        <w:ind w:left="5760" w:hanging="360"/>
      </w:pPr>
      <w:rPr>
        <w:rFonts w:ascii="Courier New" w:hAnsi="Courier New" w:hint="default"/>
      </w:rPr>
    </w:lvl>
    <w:lvl w:ilvl="8" w:tplc="BBE6027A">
      <w:start w:val="1"/>
      <w:numFmt w:val="bullet"/>
      <w:lvlText w:val=""/>
      <w:lvlJc w:val="left"/>
      <w:pPr>
        <w:ind w:left="6480" w:hanging="360"/>
      </w:pPr>
      <w:rPr>
        <w:rFonts w:ascii="Wingdings" w:hAnsi="Wingdings" w:hint="default"/>
      </w:rPr>
    </w:lvl>
  </w:abstractNum>
  <w:abstractNum w:abstractNumId="29" w15:restartNumberingAfterBreak="0">
    <w:nsid w:val="2D134209"/>
    <w:multiLevelType w:val="hybridMultilevel"/>
    <w:tmpl w:val="5ED47C7E"/>
    <w:lvl w:ilvl="0" w:tplc="5E6A7C58">
      <w:start w:val="1"/>
      <w:numFmt w:val="bullet"/>
      <w:lvlText w:val=""/>
      <w:lvlJc w:val="left"/>
      <w:pPr>
        <w:ind w:left="720" w:hanging="360"/>
      </w:pPr>
      <w:rPr>
        <w:rFonts w:ascii="Symbol" w:hAnsi="Symbol" w:hint="default"/>
      </w:rPr>
    </w:lvl>
    <w:lvl w:ilvl="1" w:tplc="A902394C">
      <w:start w:val="1"/>
      <w:numFmt w:val="bullet"/>
      <w:lvlText w:val="o"/>
      <w:lvlJc w:val="left"/>
      <w:pPr>
        <w:ind w:left="1440" w:hanging="360"/>
      </w:pPr>
      <w:rPr>
        <w:rFonts w:ascii="Courier New" w:hAnsi="Courier New" w:hint="default"/>
      </w:rPr>
    </w:lvl>
    <w:lvl w:ilvl="2" w:tplc="84E00586">
      <w:start w:val="1"/>
      <w:numFmt w:val="bullet"/>
      <w:lvlText w:val=""/>
      <w:lvlJc w:val="left"/>
      <w:pPr>
        <w:ind w:left="2160" w:hanging="360"/>
      </w:pPr>
      <w:rPr>
        <w:rFonts w:ascii="Wingdings" w:hAnsi="Wingdings" w:hint="default"/>
      </w:rPr>
    </w:lvl>
    <w:lvl w:ilvl="3" w:tplc="41E09FB8">
      <w:start w:val="1"/>
      <w:numFmt w:val="bullet"/>
      <w:lvlText w:val=""/>
      <w:lvlJc w:val="left"/>
      <w:pPr>
        <w:ind w:left="2880" w:hanging="360"/>
      </w:pPr>
      <w:rPr>
        <w:rFonts w:ascii="Symbol" w:hAnsi="Symbol" w:hint="default"/>
      </w:rPr>
    </w:lvl>
    <w:lvl w:ilvl="4" w:tplc="D4F8DDFA">
      <w:start w:val="1"/>
      <w:numFmt w:val="bullet"/>
      <w:lvlText w:val="o"/>
      <w:lvlJc w:val="left"/>
      <w:pPr>
        <w:ind w:left="3600" w:hanging="360"/>
      </w:pPr>
      <w:rPr>
        <w:rFonts w:ascii="Courier New" w:hAnsi="Courier New" w:hint="default"/>
      </w:rPr>
    </w:lvl>
    <w:lvl w:ilvl="5" w:tplc="42424A36">
      <w:start w:val="1"/>
      <w:numFmt w:val="bullet"/>
      <w:lvlText w:val=""/>
      <w:lvlJc w:val="left"/>
      <w:pPr>
        <w:ind w:left="4320" w:hanging="360"/>
      </w:pPr>
      <w:rPr>
        <w:rFonts w:ascii="Wingdings" w:hAnsi="Wingdings" w:hint="default"/>
      </w:rPr>
    </w:lvl>
    <w:lvl w:ilvl="6" w:tplc="51DE1B62">
      <w:start w:val="1"/>
      <w:numFmt w:val="bullet"/>
      <w:lvlText w:val=""/>
      <w:lvlJc w:val="left"/>
      <w:pPr>
        <w:ind w:left="5040" w:hanging="360"/>
      </w:pPr>
      <w:rPr>
        <w:rFonts w:ascii="Symbol" w:hAnsi="Symbol" w:hint="default"/>
      </w:rPr>
    </w:lvl>
    <w:lvl w:ilvl="7" w:tplc="017A1778">
      <w:start w:val="1"/>
      <w:numFmt w:val="bullet"/>
      <w:lvlText w:val="o"/>
      <w:lvlJc w:val="left"/>
      <w:pPr>
        <w:ind w:left="5760" w:hanging="360"/>
      </w:pPr>
      <w:rPr>
        <w:rFonts w:ascii="Courier New" w:hAnsi="Courier New" w:hint="default"/>
      </w:rPr>
    </w:lvl>
    <w:lvl w:ilvl="8" w:tplc="B56EE206">
      <w:start w:val="1"/>
      <w:numFmt w:val="bullet"/>
      <w:lvlText w:val=""/>
      <w:lvlJc w:val="left"/>
      <w:pPr>
        <w:ind w:left="6480" w:hanging="360"/>
      </w:pPr>
      <w:rPr>
        <w:rFonts w:ascii="Wingdings" w:hAnsi="Wingdings" w:hint="default"/>
      </w:rPr>
    </w:lvl>
  </w:abstractNum>
  <w:abstractNum w:abstractNumId="30" w15:restartNumberingAfterBreak="0">
    <w:nsid w:val="2E81836C"/>
    <w:multiLevelType w:val="hybridMultilevel"/>
    <w:tmpl w:val="94C0200E"/>
    <w:lvl w:ilvl="0" w:tplc="0DE2F216">
      <w:start w:val="1"/>
      <w:numFmt w:val="bullet"/>
      <w:lvlText w:val=""/>
      <w:lvlJc w:val="left"/>
      <w:pPr>
        <w:ind w:left="720" w:hanging="360"/>
      </w:pPr>
      <w:rPr>
        <w:rFonts w:ascii="Symbol" w:hAnsi="Symbol" w:hint="default"/>
      </w:rPr>
    </w:lvl>
    <w:lvl w:ilvl="1" w:tplc="DD0EDD0E">
      <w:start w:val="1"/>
      <w:numFmt w:val="bullet"/>
      <w:lvlText w:val="o"/>
      <w:lvlJc w:val="left"/>
      <w:pPr>
        <w:ind w:left="1440" w:hanging="360"/>
      </w:pPr>
      <w:rPr>
        <w:rFonts w:ascii="Courier New" w:hAnsi="Courier New" w:hint="default"/>
      </w:rPr>
    </w:lvl>
    <w:lvl w:ilvl="2" w:tplc="2026CD66">
      <w:start w:val="1"/>
      <w:numFmt w:val="bullet"/>
      <w:lvlText w:val=""/>
      <w:lvlJc w:val="left"/>
      <w:pPr>
        <w:ind w:left="2160" w:hanging="360"/>
      </w:pPr>
      <w:rPr>
        <w:rFonts w:ascii="Wingdings" w:hAnsi="Wingdings" w:hint="default"/>
      </w:rPr>
    </w:lvl>
    <w:lvl w:ilvl="3" w:tplc="48F68D4C">
      <w:start w:val="1"/>
      <w:numFmt w:val="bullet"/>
      <w:lvlText w:val=""/>
      <w:lvlJc w:val="left"/>
      <w:pPr>
        <w:ind w:left="2880" w:hanging="360"/>
      </w:pPr>
      <w:rPr>
        <w:rFonts w:ascii="Symbol" w:hAnsi="Symbol" w:hint="default"/>
      </w:rPr>
    </w:lvl>
    <w:lvl w:ilvl="4" w:tplc="403819B2">
      <w:start w:val="1"/>
      <w:numFmt w:val="bullet"/>
      <w:lvlText w:val="o"/>
      <w:lvlJc w:val="left"/>
      <w:pPr>
        <w:ind w:left="3600" w:hanging="360"/>
      </w:pPr>
      <w:rPr>
        <w:rFonts w:ascii="Courier New" w:hAnsi="Courier New" w:hint="default"/>
      </w:rPr>
    </w:lvl>
    <w:lvl w:ilvl="5" w:tplc="0DE8FCC4">
      <w:start w:val="1"/>
      <w:numFmt w:val="bullet"/>
      <w:lvlText w:val=""/>
      <w:lvlJc w:val="left"/>
      <w:pPr>
        <w:ind w:left="4320" w:hanging="360"/>
      </w:pPr>
      <w:rPr>
        <w:rFonts w:ascii="Wingdings" w:hAnsi="Wingdings" w:hint="default"/>
      </w:rPr>
    </w:lvl>
    <w:lvl w:ilvl="6" w:tplc="9D4CE00A">
      <w:start w:val="1"/>
      <w:numFmt w:val="bullet"/>
      <w:lvlText w:val=""/>
      <w:lvlJc w:val="left"/>
      <w:pPr>
        <w:ind w:left="5040" w:hanging="360"/>
      </w:pPr>
      <w:rPr>
        <w:rFonts w:ascii="Symbol" w:hAnsi="Symbol" w:hint="default"/>
      </w:rPr>
    </w:lvl>
    <w:lvl w:ilvl="7" w:tplc="A29E2764">
      <w:start w:val="1"/>
      <w:numFmt w:val="bullet"/>
      <w:lvlText w:val="o"/>
      <w:lvlJc w:val="left"/>
      <w:pPr>
        <w:ind w:left="5760" w:hanging="360"/>
      </w:pPr>
      <w:rPr>
        <w:rFonts w:ascii="Courier New" w:hAnsi="Courier New" w:hint="default"/>
      </w:rPr>
    </w:lvl>
    <w:lvl w:ilvl="8" w:tplc="A8D2184E">
      <w:start w:val="1"/>
      <w:numFmt w:val="bullet"/>
      <w:lvlText w:val=""/>
      <w:lvlJc w:val="left"/>
      <w:pPr>
        <w:ind w:left="6480" w:hanging="360"/>
      </w:pPr>
      <w:rPr>
        <w:rFonts w:ascii="Wingdings" w:hAnsi="Wingdings" w:hint="default"/>
      </w:rPr>
    </w:lvl>
  </w:abstractNum>
  <w:abstractNum w:abstractNumId="31" w15:restartNumberingAfterBreak="0">
    <w:nsid w:val="321BB155"/>
    <w:multiLevelType w:val="hybridMultilevel"/>
    <w:tmpl w:val="49D2675A"/>
    <w:lvl w:ilvl="0" w:tplc="7D907F42">
      <w:start w:val="1"/>
      <w:numFmt w:val="bullet"/>
      <w:lvlText w:val=""/>
      <w:lvlJc w:val="left"/>
      <w:pPr>
        <w:ind w:left="720" w:hanging="360"/>
      </w:pPr>
      <w:rPr>
        <w:rFonts w:ascii="Symbol" w:hAnsi="Symbol" w:hint="default"/>
      </w:rPr>
    </w:lvl>
    <w:lvl w:ilvl="1" w:tplc="8296345E">
      <w:start w:val="1"/>
      <w:numFmt w:val="bullet"/>
      <w:lvlText w:val="o"/>
      <w:lvlJc w:val="left"/>
      <w:pPr>
        <w:ind w:left="1440" w:hanging="360"/>
      </w:pPr>
      <w:rPr>
        <w:rFonts w:ascii="Courier New" w:hAnsi="Courier New" w:hint="default"/>
      </w:rPr>
    </w:lvl>
    <w:lvl w:ilvl="2" w:tplc="6B8A294A">
      <w:start w:val="1"/>
      <w:numFmt w:val="bullet"/>
      <w:lvlText w:val=""/>
      <w:lvlJc w:val="left"/>
      <w:pPr>
        <w:ind w:left="2160" w:hanging="360"/>
      </w:pPr>
      <w:rPr>
        <w:rFonts w:ascii="Wingdings" w:hAnsi="Wingdings" w:hint="default"/>
      </w:rPr>
    </w:lvl>
    <w:lvl w:ilvl="3" w:tplc="5778F094">
      <w:start w:val="1"/>
      <w:numFmt w:val="bullet"/>
      <w:lvlText w:val=""/>
      <w:lvlJc w:val="left"/>
      <w:pPr>
        <w:ind w:left="2880" w:hanging="360"/>
      </w:pPr>
      <w:rPr>
        <w:rFonts w:ascii="Symbol" w:hAnsi="Symbol" w:hint="default"/>
      </w:rPr>
    </w:lvl>
    <w:lvl w:ilvl="4" w:tplc="DF0C7C60">
      <w:start w:val="1"/>
      <w:numFmt w:val="bullet"/>
      <w:lvlText w:val="o"/>
      <w:lvlJc w:val="left"/>
      <w:pPr>
        <w:ind w:left="3600" w:hanging="360"/>
      </w:pPr>
      <w:rPr>
        <w:rFonts w:ascii="Courier New" w:hAnsi="Courier New" w:hint="default"/>
      </w:rPr>
    </w:lvl>
    <w:lvl w:ilvl="5" w:tplc="ECB6A1AC">
      <w:start w:val="1"/>
      <w:numFmt w:val="bullet"/>
      <w:lvlText w:val=""/>
      <w:lvlJc w:val="left"/>
      <w:pPr>
        <w:ind w:left="4320" w:hanging="360"/>
      </w:pPr>
      <w:rPr>
        <w:rFonts w:ascii="Wingdings" w:hAnsi="Wingdings" w:hint="default"/>
      </w:rPr>
    </w:lvl>
    <w:lvl w:ilvl="6" w:tplc="E51AC616">
      <w:start w:val="1"/>
      <w:numFmt w:val="bullet"/>
      <w:lvlText w:val=""/>
      <w:lvlJc w:val="left"/>
      <w:pPr>
        <w:ind w:left="5040" w:hanging="360"/>
      </w:pPr>
      <w:rPr>
        <w:rFonts w:ascii="Symbol" w:hAnsi="Symbol" w:hint="default"/>
      </w:rPr>
    </w:lvl>
    <w:lvl w:ilvl="7" w:tplc="F4E499E6">
      <w:start w:val="1"/>
      <w:numFmt w:val="bullet"/>
      <w:lvlText w:val="o"/>
      <w:lvlJc w:val="left"/>
      <w:pPr>
        <w:ind w:left="5760" w:hanging="360"/>
      </w:pPr>
      <w:rPr>
        <w:rFonts w:ascii="Courier New" w:hAnsi="Courier New" w:hint="default"/>
      </w:rPr>
    </w:lvl>
    <w:lvl w:ilvl="8" w:tplc="A5DEC9F2">
      <w:start w:val="1"/>
      <w:numFmt w:val="bullet"/>
      <w:lvlText w:val=""/>
      <w:lvlJc w:val="left"/>
      <w:pPr>
        <w:ind w:left="6480" w:hanging="360"/>
      </w:pPr>
      <w:rPr>
        <w:rFonts w:ascii="Wingdings" w:hAnsi="Wingdings" w:hint="default"/>
      </w:rPr>
    </w:lvl>
  </w:abstractNum>
  <w:abstractNum w:abstractNumId="32" w15:restartNumberingAfterBreak="0">
    <w:nsid w:val="38B4C1DA"/>
    <w:multiLevelType w:val="hybridMultilevel"/>
    <w:tmpl w:val="EEA23A98"/>
    <w:lvl w:ilvl="0" w:tplc="5FE0A488">
      <w:start w:val="1"/>
      <w:numFmt w:val="bullet"/>
      <w:lvlText w:val=""/>
      <w:lvlJc w:val="left"/>
      <w:pPr>
        <w:ind w:left="720" w:hanging="360"/>
      </w:pPr>
      <w:rPr>
        <w:rFonts w:ascii="Symbol" w:hAnsi="Symbol" w:hint="default"/>
      </w:rPr>
    </w:lvl>
    <w:lvl w:ilvl="1" w:tplc="7FD6BAD6">
      <w:start w:val="1"/>
      <w:numFmt w:val="bullet"/>
      <w:lvlText w:val="o"/>
      <w:lvlJc w:val="left"/>
      <w:pPr>
        <w:ind w:left="1440" w:hanging="360"/>
      </w:pPr>
      <w:rPr>
        <w:rFonts w:ascii="Courier New" w:hAnsi="Courier New" w:hint="default"/>
      </w:rPr>
    </w:lvl>
    <w:lvl w:ilvl="2" w:tplc="46C668AE">
      <w:start w:val="1"/>
      <w:numFmt w:val="bullet"/>
      <w:lvlText w:val=""/>
      <w:lvlJc w:val="left"/>
      <w:pPr>
        <w:ind w:left="2160" w:hanging="360"/>
      </w:pPr>
      <w:rPr>
        <w:rFonts w:ascii="Wingdings" w:hAnsi="Wingdings" w:hint="default"/>
      </w:rPr>
    </w:lvl>
    <w:lvl w:ilvl="3" w:tplc="71A2EE20">
      <w:start w:val="1"/>
      <w:numFmt w:val="bullet"/>
      <w:lvlText w:val=""/>
      <w:lvlJc w:val="left"/>
      <w:pPr>
        <w:ind w:left="2880" w:hanging="360"/>
      </w:pPr>
      <w:rPr>
        <w:rFonts w:ascii="Symbol" w:hAnsi="Symbol" w:hint="default"/>
      </w:rPr>
    </w:lvl>
    <w:lvl w:ilvl="4" w:tplc="C94860A4">
      <w:start w:val="1"/>
      <w:numFmt w:val="bullet"/>
      <w:lvlText w:val="o"/>
      <w:lvlJc w:val="left"/>
      <w:pPr>
        <w:ind w:left="3600" w:hanging="360"/>
      </w:pPr>
      <w:rPr>
        <w:rFonts w:ascii="Courier New" w:hAnsi="Courier New" w:hint="default"/>
      </w:rPr>
    </w:lvl>
    <w:lvl w:ilvl="5" w:tplc="0150B0B6">
      <w:start w:val="1"/>
      <w:numFmt w:val="bullet"/>
      <w:lvlText w:val=""/>
      <w:lvlJc w:val="left"/>
      <w:pPr>
        <w:ind w:left="4320" w:hanging="360"/>
      </w:pPr>
      <w:rPr>
        <w:rFonts w:ascii="Wingdings" w:hAnsi="Wingdings" w:hint="default"/>
      </w:rPr>
    </w:lvl>
    <w:lvl w:ilvl="6" w:tplc="A6FEF7A6">
      <w:start w:val="1"/>
      <w:numFmt w:val="bullet"/>
      <w:lvlText w:val=""/>
      <w:lvlJc w:val="left"/>
      <w:pPr>
        <w:ind w:left="5040" w:hanging="360"/>
      </w:pPr>
      <w:rPr>
        <w:rFonts w:ascii="Symbol" w:hAnsi="Symbol" w:hint="default"/>
      </w:rPr>
    </w:lvl>
    <w:lvl w:ilvl="7" w:tplc="62224916">
      <w:start w:val="1"/>
      <w:numFmt w:val="bullet"/>
      <w:lvlText w:val="o"/>
      <w:lvlJc w:val="left"/>
      <w:pPr>
        <w:ind w:left="5760" w:hanging="360"/>
      </w:pPr>
      <w:rPr>
        <w:rFonts w:ascii="Courier New" w:hAnsi="Courier New" w:hint="default"/>
      </w:rPr>
    </w:lvl>
    <w:lvl w:ilvl="8" w:tplc="37201EF6">
      <w:start w:val="1"/>
      <w:numFmt w:val="bullet"/>
      <w:lvlText w:val=""/>
      <w:lvlJc w:val="left"/>
      <w:pPr>
        <w:ind w:left="6480" w:hanging="360"/>
      </w:pPr>
      <w:rPr>
        <w:rFonts w:ascii="Wingdings" w:hAnsi="Wingdings" w:hint="default"/>
      </w:rPr>
    </w:lvl>
  </w:abstractNum>
  <w:abstractNum w:abstractNumId="33" w15:restartNumberingAfterBreak="0">
    <w:nsid w:val="3DF61954"/>
    <w:multiLevelType w:val="hybridMultilevel"/>
    <w:tmpl w:val="109439A6"/>
    <w:lvl w:ilvl="0" w:tplc="F48077FA">
      <w:start w:val="1"/>
      <w:numFmt w:val="bullet"/>
      <w:lvlText w:val=""/>
      <w:lvlJc w:val="left"/>
      <w:pPr>
        <w:ind w:left="720" w:hanging="360"/>
      </w:pPr>
      <w:rPr>
        <w:rFonts w:ascii="Symbol" w:hAnsi="Symbol" w:hint="default"/>
      </w:rPr>
    </w:lvl>
    <w:lvl w:ilvl="1" w:tplc="3468F156">
      <w:start w:val="1"/>
      <w:numFmt w:val="bullet"/>
      <w:lvlText w:val="o"/>
      <w:lvlJc w:val="left"/>
      <w:pPr>
        <w:ind w:left="1440" w:hanging="360"/>
      </w:pPr>
      <w:rPr>
        <w:rFonts w:ascii="Courier New" w:hAnsi="Courier New" w:hint="default"/>
      </w:rPr>
    </w:lvl>
    <w:lvl w:ilvl="2" w:tplc="37D09C14">
      <w:start w:val="1"/>
      <w:numFmt w:val="bullet"/>
      <w:lvlText w:val=""/>
      <w:lvlJc w:val="left"/>
      <w:pPr>
        <w:ind w:left="2160" w:hanging="360"/>
      </w:pPr>
      <w:rPr>
        <w:rFonts w:ascii="Wingdings" w:hAnsi="Wingdings" w:hint="default"/>
      </w:rPr>
    </w:lvl>
    <w:lvl w:ilvl="3" w:tplc="39E0D9E4">
      <w:start w:val="1"/>
      <w:numFmt w:val="bullet"/>
      <w:lvlText w:val=""/>
      <w:lvlJc w:val="left"/>
      <w:pPr>
        <w:ind w:left="2880" w:hanging="360"/>
      </w:pPr>
      <w:rPr>
        <w:rFonts w:ascii="Symbol" w:hAnsi="Symbol" w:hint="default"/>
      </w:rPr>
    </w:lvl>
    <w:lvl w:ilvl="4" w:tplc="C2BC26C4">
      <w:start w:val="1"/>
      <w:numFmt w:val="bullet"/>
      <w:lvlText w:val="o"/>
      <w:lvlJc w:val="left"/>
      <w:pPr>
        <w:ind w:left="3600" w:hanging="360"/>
      </w:pPr>
      <w:rPr>
        <w:rFonts w:ascii="Courier New" w:hAnsi="Courier New" w:hint="default"/>
      </w:rPr>
    </w:lvl>
    <w:lvl w:ilvl="5" w:tplc="72C08D6E">
      <w:start w:val="1"/>
      <w:numFmt w:val="bullet"/>
      <w:lvlText w:val=""/>
      <w:lvlJc w:val="left"/>
      <w:pPr>
        <w:ind w:left="4320" w:hanging="360"/>
      </w:pPr>
      <w:rPr>
        <w:rFonts w:ascii="Wingdings" w:hAnsi="Wingdings" w:hint="default"/>
      </w:rPr>
    </w:lvl>
    <w:lvl w:ilvl="6" w:tplc="3BFA4DD0">
      <w:start w:val="1"/>
      <w:numFmt w:val="bullet"/>
      <w:lvlText w:val=""/>
      <w:lvlJc w:val="left"/>
      <w:pPr>
        <w:ind w:left="5040" w:hanging="360"/>
      </w:pPr>
      <w:rPr>
        <w:rFonts w:ascii="Symbol" w:hAnsi="Symbol" w:hint="default"/>
      </w:rPr>
    </w:lvl>
    <w:lvl w:ilvl="7" w:tplc="92D2E9C0">
      <w:start w:val="1"/>
      <w:numFmt w:val="bullet"/>
      <w:lvlText w:val="o"/>
      <w:lvlJc w:val="left"/>
      <w:pPr>
        <w:ind w:left="5760" w:hanging="360"/>
      </w:pPr>
      <w:rPr>
        <w:rFonts w:ascii="Courier New" w:hAnsi="Courier New" w:hint="default"/>
      </w:rPr>
    </w:lvl>
    <w:lvl w:ilvl="8" w:tplc="FAD8B348">
      <w:start w:val="1"/>
      <w:numFmt w:val="bullet"/>
      <w:lvlText w:val=""/>
      <w:lvlJc w:val="left"/>
      <w:pPr>
        <w:ind w:left="6480" w:hanging="360"/>
      </w:pPr>
      <w:rPr>
        <w:rFonts w:ascii="Wingdings" w:hAnsi="Wingdings" w:hint="default"/>
      </w:rPr>
    </w:lvl>
  </w:abstractNum>
  <w:abstractNum w:abstractNumId="34" w15:restartNumberingAfterBreak="0">
    <w:nsid w:val="47235CB2"/>
    <w:multiLevelType w:val="hybridMultilevel"/>
    <w:tmpl w:val="BC660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280CB5"/>
    <w:multiLevelType w:val="hybridMultilevel"/>
    <w:tmpl w:val="2BC8FA72"/>
    <w:lvl w:ilvl="0" w:tplc="6FB847B4">
      <w:start w:val="1"/>
      <w:numFmt w:val="bullet"/>
      <w:lvlText w:val=""/>
      <w:lvlJc w:val="left"/>
      <w:pPr>
        <w:ind w:left="720" w:hanging="360"/>
      </w:pPr>
      <w:rPr>
        <w:rFonts w:ascii="Symbol" w:hAnsi="Symbol" w:hint="default"/>
      </w:rPr>
    </w:lvl>
    <w:lvl w:ilvl="1" w:tplc="3A44BC30">
      <w:start w:val="1"/>
      <w:numFmt w:val="bullet"/>
      <w:lvlText w:val="o"/>
      <w:lvlJc w:val="left"/>
      <w:pPr>
        <w:ind w:left="1440" w:hanging="360"/>
      </w:pPr>
      <w:rPr>
        <w:rFonts w:ascii="Courier New" w:hAnsi="Courier New" w:hint="default"/>
      </w:rPr>
    </w:lvl>
    <w:lvl w:ilvl="2" w:tplc="20A6C5A6">
      <w:start w:val="1"/>
      <w:numFmt w:val="bullet"/>
      <w:lvlText w:val=""/>
      <w:lvlJc w:val="left"/>
      <w:pPr>
        <w:ind w:left="2160" w:hanging="360"/>
      </w:pPr>
      <w:rPr>
        <w:rFonts w:ascii="Wingdings" w:hAnsi="Wingdings" w:hint="default"/>
      </w:rPr>
    </w:lvl>
    <w:lvl w:ilvl="3" w:tplc="12603932">
      <w:start w:val="1"/>
      <w:numFmt w:val="bullet"/>
      <w:lvlText w:val=""/>
      <w:lvlJc w:val="left"/>
      <w:pPr>
        <w:ind w:left="2880" w:hanging="360"/>
      </w:pPr>
      <w:rPr>
        <w:rFonts w:ascii="Symbol" w:hAnsi="Symbol" w:hint="default"/>
      </w:rPr>
    </w:lvl>
    <w:lvl w:ilvl="4" w:tplc="AF14402C">
      <w:start w:val="1"/>
      <w:numFmt w:val="bullet"/>
      <w:lvlText w:val="o"/>
      <w:lvlJc w:val="left"/>
      <w:pPr>
        <w:ind w:left="3600" w:hanging="360"/>
      </w:pPr>
      <w:rPr>
        <w:rFonts w:ascii="Courier New" w:hAnsi="Courier New" w:hint="default"/>
      </w:rPr>
    </w:lvl>
    <w:lvl w:ilvl="5" w:tplc="24FEA3F8">
      <w:start w:val="1"/>
      <w:numFmt w:val="bullet"/>
      <w:lvlText w:val=""/>
      <w:lvlJc w:val="left"/>
      <w:pPr>
        <w:ind w:left="4320" w:hanging="360"/>
      </w:pPr>
      <w:rPr>
        <w:rFonts w:ascii="Wingdings" w:hAnsi="Wingdings" w:hint="default"/>
      </w:rPr>
    </w:lvl>
    <w:lvl w:ilvl="6" w:tplc="E124E410">
      <w:start w:val="1"/>
      <w:numFmt w:val="bullet"/>
      <w:lvlText w:val=""/>
      <w:lvlJc w:val="left"/>
      <w:pPr>
        <w:ind w:left="5040" w:hanging="360"/>
      </w:pPr>
      <w:rPr>
        <w:rFonts w:ascii="Symbol" w:hAnsi="Symbol" w:hint="default"/>
      </w:rPr>
    </w:lvl>
    <w:lvl w:ilvl="7" w:tplc="D34A3B72">
      <w:start w:val="1"/>
      <w:numFmt w:val="bullet"/>
      <w:lvlText w:val="o"/>
      <w:lvlJc w:val="left"/>
      <w:pPr>
        <w:ind w:left="5760" w:hanging="360"/>
      </w:pPr>
      <w:rPr>
        <w:rFonts w:ascii="Courier New" w:hAnsi="Courier New" w:hint="default"/>
      </w:rPr>
    </w:lvl>
    <w:lvl w:ilvl="8" w:tplc="D4FE8AAA">
      <w:start w:val="1"/>
      <w:numFmt w:val="bullet"/>
      <w:lvlText w:val=""/>
      <w:lvlJc w:val="left"/>
      <w:pPr>
        <w:ind w:left="6480" w:hanging="360"/>
      </w:pPr>
      <w:rPr>
        <w:rFonts w:ascii="Wingdings" w:hAnsi="Wingdings" w:hint="default"/>
      </w:rPr>
    </w:lvl>
  </w:abstractNum>
  <w:abstractNum w:abstractNumId="36" w15:restartNumberingAfterBreak="0">
    <w:nsid w:val="4D756546"/>
    <w:multiLevelType w:val="hybridMultilevel"/>
    <w:tmpl w:val="DF5EAD90"/>
    <w:lvl w:ilvl="0" w:tplc="EFC895CA">
      <w:start w:val="1"/>
      <w:numFmt w:val="bullet"/>
      <w:lvlText w:val=""/>
      <w:lvlJc w:val="left"/>
      <w:pPr>
        <w:ind w:left="720" w:hanging="360"/>
      </w:pPr>
      <w:rPr>
        <w:rFonts w:ascii="Symbol" w:hAnsi="Symbol" w:hint="default"/>
      </w:rPr>
    </w:lvl>
    <w:lvl w:ilvl="1" w:tplc="0A14F33A">
      <w:start w:val="1"/>
      <w:numFmt w:val="bullet"/>
      <w:lvlText w:val="o"/>
      <w:lvlJc w:val="left"/>
      <w:pPr>
        <w:ind w:left="1440" w:hanging="360"/>
      </w:pPr>
      <w:rPr>
        <w:rFonts w:ascii="Courier New" w:hAnsi="Courier New" w:hint="default"/>
      </w:rPr>
    </w:lvl>
    <w:lvl w:ilvl="2" w:tplc="8C0E62EC">
      <w:start w:val="1"/>
      <w:numFmt w:val="bullet"/>
      <w:lvlText w:val=""/>
      <w:lvlJc w:val="left"/>
      <w:pPr>
        <w:ind w:left="2160" w:hanging="360"/>
      </w:pPr>
      <w:rPr>
        <w:rFonts w:ascii="Wingdings" w:hAnsi="Wingdings" w:hint="default"/>
      </w:rPr>
    </w:lvl>
    <w:lvl w:ilvl="3" w:tplc="93603F80">
      <w:start w:val="1"/>
      <w:numFmt w:val="bullet"/>
      <w:lvlText w:val=""/>
      <w:lvlJc w:val="left"/>
      <w:pPr>
        <w:ind w:left="2880" w:hanging="360"/>
      </w:pPr>
      <w:rPr>
        <w:rFonts w:ascii="Symbol" w:hAnsi="Symbol" w:hint="default"/>
      </w:rPr>
    </w:lvl>
    <w:lvl w:ilvl="4" w:tplc="84CCEF78">
      <w:start w:val="1"/>
      <w:numFmt w:val="bullet"/>
      <w:lvlText w:val="o"/>
      <w:lvlJc w:val="left"/>
      <w:pPr>
        <w:ind w:left="3600" w:hanging="360"/>
      </w:pPr>
      <w:rPr>
        <w:rFonts w:ascii="Courier New" w:hAnsi="Courier New" w:hint="default"/>
      </w:rPr>
    </w:lvl>
    <w:lvl w:ilvl="5" w:tplc="93A49B74">
      <w:start w:val="1"/>
      <w:numFmt w:val="bullet"/>
      <w:lvlText w:val=""/>
      <w:lvlJc w:val="left"/>
      <w:pPr>
        <w:ind w:left="4320" w:hanging="360"/>
      </w:pPr>
      <w:rPr>
        <w:rFonts w:ascii="Wingdings" w:hAnsi="Wingdings" w:hint="default"/>
      </w:rPr>
    </w:lvl>
    <w:lvl w:ilvl="6" w:tplc="5E1E155C">
      <w:start w:val="1"/>
      <w:numFmt w:val="bullet"/>
      <w:lvlText w:val=""/>
      <w:lvlJc w:val="left"/>
      <w:pPr>
        <w:ind w:left="5040" w:hanging="360"/>
      </w:pPr>
      <w:rPr>
        <w:rFonts w:ascii="Symbol" w:hAnsi="Symbol" w:hint="default"/>
      </w:rPr>
    </w:lvl>
    <w:lvl w:ilvl="7" w:tplc="AE5A2B4A">
      <w:start w:val="1"/>
      <w:numFmt w:val="bullet"/>
      <w:lvlText w:val="o"/>
      <w:lvlJc w:val="left"/>
      <w:pPr>
        <w:ind w:left="5760" w:hanging="360"/>
      </w:pPr>
      <w:rPr>
        <w:rFonts w:ascii="Courier New" w:hAnsi="Courier New" w:hint="default"/>
      </w:rPr>
    </w:lvl>
    <w:lvl w:ilvl="8" w:tplc="10D631C0">
      <w:start w:val="1"/>
      <w:numFmt w:val="bullet"/>
      <w:lvlText w:val=""/>
      <w:lvlJc w:val="left"/>
      <w:pPr>
        <w:ind w:left="6480" w:hanging="360"/>
      </w:pPr>
      <w:rPr>
        <w:rFonts w:ascii="Wingdings" w:hAnsi="Wingdings" w:hint="default"/>
      </w:rPr>
    </w:lvl>
  </w:abstractNum>
  <w:abstractNum w:abstractNumId="37" w15:restartNumberingAfterBreak="0">
    <w:nsid w:val="4ECBFF2D"/>
    <w:multiLevelType w:val="hybridMultilevel"/>
    <w:tmpl w:val="C4C67B76"/>
    <w:lvl w:ilvl="0" w:tplc="C95EC942">
      <w:start w:val="1"/>
      <w:numFmt w:val="bullet"/>
      <w:lvlText w:val=""/>
      <w:lvlJc w:val="left"/>
      <w:pPr>
        <w:ind w:left="720" w:hanging="360"/>
      </w:pPr>
      <w:rPr>
        <w:rFonts w:ascii="Symbol" w:hAnsi="Symbol" w:hint="default"/>
      </w:rPr>
    </w:lvl>
    <w:lvl w:ilvl="1" w:tplc="743EFF5E">
      <w:start w:val="1"/>
      <w:numFmt w:val="bullet"/>
      <w:lvlText w:val="o"/>
      <w:lvlJc w:val="left"/>
      <w:pPr>
        <w:ind w:left="1440" w:hanging="360"/>
      </w:pPr>
      <w:rPr>
        <w:rFonts w:ascii="Courier New" w:hAnsi="Courier New" w:hint="default"/>
      </w:rPr>
    </w:lvl>
    <w:lvl w:ilvl="2" w:tplc="6BA625A6">
      <w:start w:val="1"/>
      <w:numFmt w:val="bullet"/>
      <w:lvlText w:val=""/>
      <w:lvlJc w:val="left"/>
      <w:pPr>
        <w:ind w:left="2160" w:hanging="360"/>
      </w:pPr>
      <w:rPr>
        <w:rFonts w:ascii="Wingdings" w:hAnsi="Wingdings" w:hint="default"/>
      </w:rPr>
    </w:lvl>
    <w:lvl w:ilvl="3" w:tplc="A47EF3C8">
      <w:start w:val="1"/>
      <w:numFmt w:val="bullet"/>
      <w:lvlText w:val=""/>
      <w:lvlJc w:val="left"/>
      <w:pPr>
        <w:ind w:left="2880" w:hanging="360"/>
      </w:pPr>
      <w:rPr>
        <w:rFonts w:ascii="Symbol" w:hAnsi="Symbol" w:hint="default"/>
      </w:rPr>
    </w:lvl>
    <w:lvl w:ilvl="4" w:tplc="FB36E06E">
      <w:start w:val="1"/>
      <w:numFmt w:val="bullet"/>
      <w:lvlText w:val="o"/>
      <w:lvlJc w:val="left"/>
      <w:pPr>
        <w:ind w:left="3600" w:hanging="360"/>
      </w:pPr>
      <w:rPr>
        <w:rFonts w:ascii="Courier New" w:hAnsi="Courier New" w:hint="default"/>
      </w:rPr>
    </w:lvl>
    <w:lvl w:ilvl="5" w:tplc="753C01EC">
      <w:start w:val="1"/>
      <w:numFmt w:val="bullet"/>
      <w:lvlText w:val=""/>
      <w:lvlJc w:val="left"/>
      <w:pPr>
        <w:ind w:left="4320" w:hanging="360"/>
      </w:pPr>
      <w:rPr>
        <w:rFonts w:ascii="Wingdings" w:hAnsi="Wingdings" w:hint="default"/>
      </w:rPr>
    </w:lvl>
    <w:lvl w:ilvl="6" w:tplc="F830E7D6">
      <w:start w:val="1"/>
      <w:numFmt w:val="bullet"/>
      <w:lvlText w:val=""/>
      <w:lvlJc w:val="left"/>
      <w:pPr>
        <w:ind w:left="5040" w:hanging="360"/>
      </w:pPr>
      <w:rPr>
        <w:rFonts w:ascii="Symbol" w:hAnsi="Symbol" w:hint="default"/>
      </w:rPr>
    </w:lvl>
    <w:lvl w:ilvl="7" w:tplc="9134E760">
      <w:start w:val="1"/>
      <w:numFmt w:val="bullet"/>
      <w:lvlText w:val="o"/>
      <w:lvlJc w:val="left"/>
      <w:pPr>
        <w:ind w:left="5760" w:hanging="360"/>
      </w:pPr>
      <w:rPr>
        <w:rFonts w:ascii="Courier New" w:hAnsi="Courier New" w:hint="default"/>
      </w:rPr>
    </w:lvl>
    <w:lvl w:ilvl="8" w:tplc="E3EEA5B6">
      <w:start w:val="1"/>
      <w:numFmt w:val="bullet"/>
      <w:lvlText w:val=""/>
      <w:lvlJc w:val="left"/>
      <w:pPr>
        <w:ind w:left="6480" w:hanging="360"/>
      </w:pPr>
      <w:rPr>
        <w:rFonts w:ascii="Wingdings" w:hAnsi="Wingdings" w:hint="default"/>
      </w:rPr>
    </w:lvl>
  </w:abstractNum>
  <w:abstractNum w:abstractNumId="38" w15:restartNumberingAfterBreak="0">
    <w:nsid w:val="4F85BD0A"/>
    <w:multiLevelType w:val="hybridMultilevel"/>
    <w:tmpl w:val="B3BA6CDE"/>
    <w:lvl w:ilvl="0" w:tplc="1E3A1586">
      <w:start w:val="1"/>
      <w:numFmt w:val="bullet"/>
      <w:lvlText w:val=""/>
      <w:lvlJc w:val="left"/>
      <w:pPr>
        <w:ind w:left="720" w:hanging="360"/>
      </w:pPr>
      <w:rPr>
        <w:rFonts w:ascii="Symbol" w:hAnsi="Symbol" w:hint="default"/>
      </w:rPr>
    </w:lvl>
    <w:lvl w:ilvl="1" w:tplc="2954DAB4">
      <w:start w:val="1"/>
      <w:numFmt w:val="bullet"/>
      <w:lvlText w:val="o"/>
      <w:lvlJc w:val="left"/>
      <w:pPr>
        <w:ind w:left="1440" w:hanging="360"/>
      </w:pPr>
      <w:rPr>
        <w:rFonts w:ascii="Courier New" w:hAnsi="Courier New" w:hint="default"/>
      </w:rPr>
    </w:lvl>
    <w:lvl w:ilvl="2" w:tplc="E1CA95DE">
      <w:start w:val="1"/>
      <w:numFmt w:val="bullet"/>
      <w:lvlText w:val=""/>
      <w:lvlJc w:val="left"/>
      <w:pPr>
        <w:ind w:left="2160" w:hanging="360"/>
      </w:pPr>
      <w:rPr>
        <w:rFonts w:ascii="Wingdings" w:hAnsi="Wingdings" w:hint="default"/>
      </w:rPr>
    </w:lvl>
    <w:lvl w:ilvl="3" w:tplc="02C0DA36">
      <w:start w:val="1"/>
      <w:numFmt w:val="bullet"/>
      <w:lvlText w:val=""/>
      <w:lvlJc w:val="left"/>
      <w:pPr>
        <w:ind w:left="2880" w:hanging="360"/>
      </w:pPr>
      <w:rPr>
        <w:rFonts w:ascii="Symbol" w:hAnsi="Symbol" w:hint="default"/>
      </w:rPr>
    </w:lvl>
    <w:lvl w:ilvl="4" w:tplc="07B4FF44">
      <w:start w:val="1"/>
      <w:numFmt w:val="bullet"/>
      <w:lvlText w:val="o"/>
      <w:lvlJc w:val="left"/>
      <w:pPr>
        <w:ind w:left="3600" w:hanging="360"/>
      </w:pPr>
      <w:rPr>
        <w:rFonts w:ascii="Courier New" w:hAnsi="Courier New" w:hint="default"/>
      </w:rPr>
    </w:lvl>
    <w:lvl w:ilvl="5" w:tplc="8B3047A0">
      <w:start w:val="1"/>
      <w:numFmt w:val="bullet"/>
      <w:lvlText w:val=""/>
      <w:lvlJc w:val="left"/>
      <w:pPr>
        <w:ind w:left="4320" w:hanging="360"/>
      </w:pPr>
      <w:rPr>
        <w:rFonts w:ascii="Wingdings" w:hAnsi="Wingdings" w:hint="default"/>
      </w:rPr>
    </w:lvl>
    <w:lvl w:ilvl="6" w:tplc="15C4888A">
      <w:start w:val="1"/>
      <w:numFmt w:val="bullet"/>
      <w:lvlText w:val=""/>
      <w:lvlJc w:val="left"/>
      <w:pPr>
        <w:ind w:left="5040" w:hanging="360"/>
      </w:pPr>
      <w:rPr>
        <w:rFonts w:ascii="Symbol" w:hAnsi="Symbol" w:hint="default"/>
      </w:rPr>
    </w:lvl>
    <w:lvl w:ilvl="7" w:tplc="A6E421C0">
      <w:start w:val="1"/>
      <w:numFmt w:val="bullet"/>
      <w:lvlText w:val="o"/>
      <w:lvlJc w:val="left"/>
      <w:pPr>
        <w:ind w:left="5760" w:hanging="360"/>
      </w:pPr>
      <w:rPr>
        <w:rFonts w:ascii="Courier New" w:hAnsi="Courier New" w:hint="default"/>
      </w:rPr>
    </w:lvl>
    <w:lvl w:ilvl="8" w:tplc="42226FAA">
      <w:start w:val="1"/>
      <w:numFmt w:val="bullet"/>
      <w:lvlText w:val=""/>
      <w:lvlJc w:val="left"/>
      <w:pPr>
        <w:ind w:left="6480" w:hanging="360"/>
      </w:pPr>
      <w:rPr>
        <w:rFonts w:ascii="Wingdings" w:hAnsi="Wingdings" w:hint="default"/>
      </w:rPr>
    </w:lvl>
  </w:abstractNum>
  <w:abstractNum w:abstractNumId="39" w15:restartNumberingAfterBreak="0">
    <w:nsid w:val="5050633E"/>
    <w:multiLevelType w:val="hybridMultilevel"/>
    <w:tmpl w:val="335EE386"/>
    <w:lvl w:ilvl="0" w:tplc="298E81C4">
      <w:start w:val="1"/>
      <w:numFmt w:val="bullet"/>
      <w:lvlText w:val=""/>
      <w:lvlJc w:val="left"/>
      <w:pPr>
        <w:ind w:left="720" w:hanging="360"/>
      </w:pPr>
      <w:rPr>
        <w:rFonts w:ascii="Symbol" w:hAnsi="Symbol" w:hint="default"/>
      </w:rPr>
    </w:lvl>
    <w:lvl w:ilvl="1" w:tplc="C06A198A">
      <w:start w:val="1"/>
      <w:numFmt w:val="bullet"/>
      <w:lvlText w:val="o"/>
      <w:lvlJc w:val="left"/>
      <w:pPr>
        <w:ind w:left="1440" w:hanging="360"/>
      </w:pPr>
      <w:rPr>
        <w:rFonts w:ascii="Courier New" w:hAnsi="Courier New" w:hint="default"/>
      </w:rPr>
    </w:lvl>
    <w:lvl w:ilvl="2" w:tplc="0E6A394C">
      <w:start w:val="1"/>
      <w:numFmt w:val="bullet"/>
      <w:lvlText w:val=""/>
      <w:lvlJc w:val="left"/>
      <w:pPr>
        <w:ind w:left="2160" w:hanging="360"/>
      </w:pPr>
      <w:rPr>
        <w:rFonts w:ascii="Wingdings" w:hAnsi="Wingdings" w:hint="default"/>
      </w:rPr>
    </w:lvl>
    <w:lvl w:ilvl="3" w:tplc="7AC0978A">
      <w:start w:val="1"/>
      <w:numFmt w:val="bullet"/>
      <w:lvlText w:val=""/>
      <w:lvlJc w:val="left"/>
      <w:pPr>
        <w:ind w:left="2880" w:hanging="360"/>
      </w:pPr>
      <w:rPr>
        <w:rFonts w:ascii="Symbol" w:hAnsi="Symbol" w:hint="default"/>
      </w:rPr>
    </w:lvl>
    <w:lvl w:ilvl="4" w:tplc="F0AED280">
      <w:start w:val="1"/>
      <w:numFmt w:val="bullet"/>
      <w:lvlText w:val="o"/>
      <w:lvlJc w:val="left"/>
      <w:pPr>
        <w:ind w:left="3600" w:hanging="360"/>
      </w:pPr>
      <w:rPr>
        <w:rFonts w:ascii="Courier New" w:hAnsi="Courier New" w:hint="default"/>
      </w:rPr>
    </w:lvl>
    <w:lvl w:ilvl="5" w:tplc="2DBAAB56">
      <w:start w:val="1"/>
      <w:numFmt w:val="bullet"/>
      <w:lvlText w:val=""/>
      <w:lvlJc w:val="left"/>
      <w:pPr>
        <w:ind w:left="4320" w:hanging="360"/>
      </w:pPr>
      <w:rPr>
        <w:rFonts w:ascii="Wingdings" w:hAnsi="Wingdings" w:hint="default"/>
      </w:rPr>
    </w:lvl>
    <w:lvl w:ilvl="6" w:tplc="A016F2AC">
      <w:start w:val="1"/>
      <w:numFmt w:val="bullet"/>
      <w:lvlText w:val=""/>
      <w:lvlJc w:val="left"/>
      <w:pPr>
        <w:ind w:left="5040" w:hanging="360"/>
      </w:pPr>
      <w:rPr>
        <w:rFonts w:ascii="Symbol" w:hAnsi="Symbol" w:hint="default"/>
      </w:rPr>
    </w:lvl>
    <w:lvl w:ilvl="7" w:tplc="5E22B82E">
      <w:start w:val="1"/>
      <w:numFmt w:val="bullet"/>
      <w:lvlText w:val="o"/>
      <w:lvlJc w:val="left"/>
      <w:pPr>
        <w:ind w:left="5760" w:hanging="360"/>
      </w:pPr>
      <w:rPr>
        <w:rFonts w:ascii="Courier New" w:hAnsi="Courier New" w:hint="default"/>
      </w:rPr>
    </w:lvl>
    <w:lvl w:ilvl="8" w:tplc="389066B8">
      <w:start w:val="1"/>
      <w:numFmt w:val="bullet"/>
      <w:lvlText w:val=""/>
      <w:lvlJc w:val="left"/>
      <w:pPr>
        <w:ind w:left="6480" w:hanging="360"/>
      </w:pPr>
      <w:rPr>
        <w:rFonts w:ascii="Wingdings" w:hAnsi="Wingdings" w:hint="default"/>
      </w:rPr>
    </w:lvl>
  </w:abstractNum>
  <w:abstractNum w:abstractNumId="40" w15:restartNumberingAfterBreak="0">
    <w:nsid w:val="520E186D"/>
    <w:multiLevelType w:val="hybridMultilevel"/>
    <w:tmpl w:val="A2261B38"/>
    <w:lvl w:ilvl="0" w:tplc="7CE6F104">
      <w:start w:val="1"/>
      <w:numFmt w:val="bullet"/>
      <w:lvlText w:val=""/>
      <w:lvlJc w:val="left"/>
      <w:pPr>
        <w:ind w:left="720" w:hanging="360"/>
      </w:pPr>
      <w:rPr>
        <w:rFonts w:ascii="Symbol" w:hAnsi="Symbol" w:hint="default"/>
      </w:rPr>
    </w:lvl>
    <w:lvl w:ilvl="1" w:tplc="ED78D6B4">
      <w:start w:val="1"/>
      <w:numFmt w:val="bullet"/>
      <w:lvlText w:val="o"/>
      <w:lvlJc w:val="left"/>
      <w:pPr>
        <w:ind w:left="1440" w:hanging="360"/>
      </w:pPr>
      <w:rPr>
        <w:rFonts w:ascii="Courier New" w:hAnsi="Courier New" w:hint="default"/>
      </w:rPr>
    </w:lvl>
    <w:lvl w:ilvl="2" w:tplc="38661998">
      <w:start w:val="1"/>
      <w:numFmt w:val="bullet"/>
      <w:lvlText w:val=""/>
      <w:lvlJc w:val="left"/>
      <w:pPr>
        <w:ind w:left="2160" w:hanging="360"/>
      </w:pPr>
      <w:rPr>
        <w:rFonts w:ascii="Wingdings" w:hAnsi="Wingdings" w:hint="default"/>
      </w:rPr>
    </w:lvl>
    <w:lvl w:ilvl="3" w:tplc="2774FE8E">
      <w:start w:val="1"/>
      <w:numFmt w:val="bullet"/>
      <w:lvlText w:val=""/>
      <w:lvlJc w:val="left"/>
      <w:pPr>
        <w:ind w:left="2880" w:hanging="360"/>
      </w:pPr>
      <w:rPr>
        <w:rFonts w:ascii="Symbol" w:hAnsi="Symbol" w:hint="default"/>
      </w:rPr>
    </w:lvl>
    <w:lvl w:ilvl="4" w:tplc="3D60DE46">
      <w:start w:val="1"/>
      <w:numFmt w:val="bullet"/>
      <w:lvlText w:val="o"/>
      <w:lvlJc w:val="left"/>
      <w:pPr>
        <w:ind w:left="3600" w:hanging="360"/>
      </w:pPr>
      <w:rPr>
        <w:rFonts w:ascii="Courier New" w:hAnsi="Courier New" w:hint="default"/>
      </w:rPr>
    </w:lvl>
    <w:lvl w:ilvl="5" w:tplc="DFA41C88">
      <w:start w:val="1"/>
      <w:numFmt w:val="bullet"/>
      <w:lvlText w:val=""/>
      <w:lvlJc w:val="left"/>
      <w:pPr>
        <w:ind w:left="4320" w:hanging="360"/>
      </w:pPr>
      <w:rPr>
        <w:rFonts w:ascii="Wingdings" w:hAnsi="Wingdings" w:hint="default"/>
      </w:rPr>
    </w:lvl>
    <w:lvl w:ilvl="6" w:tplc="10B8E3FA">
      <w:start w:val="1"/>
      <w:numFmt w:val="bullet"/>
      <w:lvlText w:val=""/>
      <w:lvlJc w:val="left"/>
      <w:pPr>
        <w:ind w:left="5040" w:hanging="360"/>
      </w:pPr>
      <w:rPr>
        <w:rFonts w:ascii="Symbol" w:hAnsi="Symbol" w:hint="default"/>
      </w:rPr>
    </w:lvl>
    <w:lvl w:ilvl="7" w:tplc="69FA2E34">
      <w:start w:val="1"/>
      <w:numFmt w:val="bullet"/>
      <w:lvlText w:val="o"/>
      <w:lvlJc w:val="left"/>
      <w:pPr>
        <w:ind w:left="5760" w:hanging="360"/>
      </w:pPr>
      <w:rPr>
        <w:rFonts w:ascii="Courier New" w:hAnsi="Courier New" w:hint="default"/>
      </w:rPr>
    </w:lvl>
    <w:lvl w:ilvl="8" w:tplc="CD06DB20">
      <w:start w:val="1"/>
      <w:numFmt w:val="bullet"/>
      <w:lvlText w:val=""/>
      <w:lvlJc w:val="left"/>
      <w:pPr>
        <w:ind w:left="6480" w:hanging="360"/>
      </w:pPr>
      <w:rPr>
        <w:rFonts w:ascii="Wingdings" w:hAnsi="Wingdings" w:hint="default"/>
      </w:rPr>
    </w:lvl>
  </w:abstractNum>
  <w:abstractNum w:abstractNumId="41" w15:restartNumberingAfterBreak="0">
    <w:nsid w:val="557DF6FD"/>
    <w:multiLevelType w:val="hybridMultilevel"/>
    <w:tmpl w:val="A29A5BE4"/>
    <w:lvl w:ilvl="0" w:tplc="C1A69BBC">
      <w:start w:val="1"/>
      <w:numFmt w:val="bullet"/>
      <w:lvlText w:val=""/>
      <w:lvlJc w:val="left"/>
      <w:pPr>
        <w:ind w:left="720" w:hanging="360"/>
      </w:pPr>
      <w:rPr>
        <w:rFonts w:ascii="Symbol" w:hAnsi="Symbol" w:hint="default"/>
      </w:rPr>
    </w:lvl>
    <w:lvl w:ilvl="1" w:tplc="FC90DB2A">
      <w:start w:val="1"/>
      <w:numFmt w:val="bullet"/>
      <w:lvlText w:val="o"/>
      <w:lvlJc w:val="left"/>
      <w:pPr>
        <w:ind w:left="1440" w:hanging="360"/>
      </w:pPr>
      <w:rPr>
        <w:rFonts w:ascii="Courier New" w:hAnsi="Courier New" w:hint="default"/>
      </w:rPr>
    </w:lvl>
    <w:lvl w:ilvl="2" w:tplc="6C766838">
      <w:start w:val="1"/>
      <w:numFmt w:val="bullet"/>
      <w:lvlText w:val=""/>
      <w:lvlJc w:val="left"/>
      <w:pPr>
        <w:ind w:left="2160" w:hanging="360"/>
      </w:pPr>
      <w:rPr>
        <w:rFonts w:ascii="Wingdings" w:hAnsi="Wingdings" w:hint="default"/>
      </w:rPr>
    </w:lvl>
    <w:lvl w:ilvl="3" w:tplc="C274556E">
      <w:start w:val="1"/>
      <w:numFmt w:val="bullet"/>
      <w:lvlText w:val=""/>
      <w:lvlJc w:val="left"/>
      <w:pPr>
        <w:ind w:left="2880" w:hanging="360"/>
      </w:pPr>
      <w:rPr>
        <w:rFonts w:ascii="Symbol" w:hAnsi="Symbol" w:hint="default"/>
      </w:rPr>
    </w:lvl>
    <w:lvl w:ilvl="4" w:tplc="B71C55BE">
      <w:start w:val="1"/>
      <w:numFmt w:val="bullet"/>
      <w:lvlText w:val="o"/>
      <w:lvlJc w:val="left"/>
      <w:pPr>
        <w:ind w:left="3600" w:hanging="360"/>
      </w:pPr>
      <w:rPr>
        <w:rFonts w:ascii="Courier New" w:hAnsi="Courier New" w:hint="default"/>
      </w:rPr>
    </w:lvl>
    <w:lvl w:ilvl="5" w:tplc="E9E803DC">
      <w:start w:val="1"/>
      <w:numFmt w:val="bullet"/>
      <w:lvlText w:val=""/>
      <w:lvlJc w:val="left"/>
      <w:pPr>
        <w:ind w:left="4320" w:hanging="360"/>
      </w:pPr>
      <w:rPr>
        <w:rFonts w:ascii="Wingdings" w:hAnsi="Wingdings" w:hint="default"/>
      </w:rPr>
    </w:lvl>
    <w:lvl w:ilvl="6" w:tplc="856AADCA">
      <w:start w:val="1"/>
      <w:numFmt w:val="bullet"/>
      <w:lvlText w:val=""/>
      <w:lvlJc w:val="left"/>
      <w:pPr>
        <w:ind w:left="5040" w:hanging="360"/>
      </w:pPr>
      <w:rPr>
        <w:rFonts w:ascii="Symbol" w:hAnsi="Symbol" w:hint="default"/>
      </w:rPr>
    </w:lvl>
    <w:lvl w:ilvl="7" w:tplc="D50810F6">
      <w:start w:val="1"/>
      <w:numFmt w:val="bullet"/>
      <w:lvlText w:val="o"/>
      <w:lvlJc w:val="left"/>
      <w:pPr>
        <w:ind w:left="5760" w:hanging="360"/>
      </w:pPr>
      <w:rPr>
        <w:rFonts w:ascii="Courier New" w:hAnsi="Courier New" w:hint="default"/>
      </w:rPr>
    </w:lvl>
    <w:lvl w:ilvl="8" w:tplc="EC44A354">
      <w:start w:val="1"/>
      <w:numFmt w:val="bullet"/>
      <w:lvlText w:val=""/>
      <w:lvlJc w:val="left"/>
      <w:pPr>
        <w:ind w:left="6480" w:hanging="360"/>
      </w:pPr>
      <w:rPr>
        <w:rFonts w:ascii="Wingdings" w:hAnsi="Wingdings" w:hint="default"/>
      </w:rPr>
    </w:lvl>
  </w:abstractNum>
  <w:abstractNum w:abstractNumId="42" w15:restartNumberingAfterBreak="0">
    <w:nsid w:val="55CB9448"/>
    <w:multiLevelType w:val="hybridMultilevel"/>
    <w:tmpl w:val="A6DE4446"/>
    <w:lvl w:ilvl="0" w:tplc="997A8896">
      <w:start w:val="1"/>
      <w:numFmt w:val="bullet"/>
      <w:lvlText w:val=""/>
      <w:lvlJc w:val="left"/>
      <w:pPr>
        <w:ind w:left="720" w:hanging="360"/>
      </w:pPr>
      <w:rPr>
        <w:rFonts w:ascii="Symbol" w:hAnsi="Symbol" w:hint="default"/>
      </w:rPr>
    </w:lvl>
    <w:lvl w:ilvl="1" w:tplc="6A3A916C">
      <w:start w:val="1"/>
      <w:numFmt w:val="bullet"/>
      <w:lvlText w:val="o"/>
      <w:lvlJc w:val="left"/>
      <w:pPr>
        <w:ind w:left="1440" w:hanging="360"/>
      </w:pPr>
      <w:rPr>
        <w:rFonts w:ascii="Courier New" w:hAnsi="Courier New" w:hint="default"/>
      </w:rPr>
    </w:lvl>
    <w:lvl w:ilvl="2" w:tplc="57F012A4">
      <w:start w:val="1"/>
      <w:numFmt w:val="bullet"/>
      <w:lvlText w:val=""/>
      <w:lvlJc w:val="left"/>
      <w:pPr>
        <w:ind w:left="2160" w:hanging="360"/>
      </w:pPr>
      <w:rPr>
        <w:rFonts w:ascii="Wingdings" w:hAnsi="Wingdings" w:hint="default"/>
      </w:rPr>
    </w:lvl>
    <w:lvl w:ilvl="3" w:tplc="9A7CF494">
      <w:start w:val="1"/>
      <w:numFmt w:val="bullet"/>
      <w:lvlText w:val=""/>
      <w:lvlJc w:val="left"/>
      <w:pPr>
        <w:ind w:left="2880" w:hanging="360"/>
      </w:pPr>
      <w:rPr>
        <w:rFonts w:ascii="Symbol" w:hAnsi="Symbol" w:hint="default"/>
      </w:rPr>
    </w:lvl>
    <w:lvl w:ilvl="4" w:tplc="6B3C6E3E">
      <w:start w:val="1"/>
      <w:numFmt w:val="bullet"/>
      <w:lvlText w:val="o"/>
      <w:lvlJc w:val="left"/>
      <w:pPr>
        <w:ind w:left="3600" w:hanging="360"/>
      </w:pPr>
      <w:rPr>
        <w:rFonts w:ascii="Courier New" w:hAnsi="Courier New" w:hint="default"/>
      </w:rPr>
    </w:lvl>
    <w:lvl w:ilvl="5" w:tplc="C33A0EE8">
      <w:start w:val="1"/>
      <w:numFmt w:val="bullet"/>
      <w:lvlText w:val=""/>
      <w:lvlJc w:val="left"/>
      <w:pPr>
        <w:ind w:left="4320" w:hanging="360"/>
      </w:pPr>
      <w:rPr>
        <w:rFonts w:ascii="Wingdings" w:hAnsi="Wingdings" w:hint="default"/>
      </w:rPr>
    </w:lvl>
    <w:lvl w:ilvl="6" w:tplc="39A00B8C">
      <w:start w:val="1"/>
      <w:numFmt w:val="bullet"/>
      <w:lvlText w:val=""/>
      <w:lvlJc w:val="left"/>
      <w:pPr>
        <w:ind w:left="5040" w:hanging="360"/>
      </w:pPr>
      <w:rPr>
        <w:rFonts w:ascii="Symbol" w:hAnsi="Symbol" w:hint="default"/>
      </w:rPr>
    </w:lvl>
    <w:lvl w:ilvl="7" w:tplc="375E68F0">
      <w:start w:val="1"/>
      <w:numFmt w:val="bullet"/>
      <w:lvlText w:val="o"/>
      <w:lvlJc w:val="left"/>
      <w:pPr>
        <w:ind w:left="5760" w:hanging="360"/>
      </w:pPr>
      <w:rPr>
        <w:rFonts w:ascii="Courier New" w:hAnsi="Courier New" w:hint="default"/>
      </w:rPr>
    </w:lvl>
    <w:lvl w:ilvl="8" w:tplc="542457BE">
      <w:start w:val="1"/>
      <w:numFmt w:val="bullet"/>
      <w:lvlText w:val=""/>
      <w:lvlJc w:val="left"/>
      <w:pPr>
        <w:ind w:left="6480" w:hanging="360"/>
      </w:pPr>
      <w:rPr>
        <w:rFonts w:ascii="Wingdings" w:hAnsi="Wingdings" w:hint="default"/>
      </w:rPr>
    </w:lvl>
  </w:abstractNum>
  <w:abstractNum w:abstractNumId="43" w15:restartNumberingAfterBreak="0">
    <w:nsid w:val="5600EF71"/>
    <w:multiLevelType w:val="hybridMultilevel"/>
    <w:tmpl w:val="75BC137C"/>
    <w:lvl w:ilvl="0" w:tplc="D4C29FAA">
      <w:start w:val="1"/>
      <w:numFmt w:val="bullet"/>
      <w:lvlText w:val=""/>
      <w:lvlJc w:val="left"/>
      <w:pPr>
        <w:ind w:left="720" w:hanging="360"/>
      </w:pPr>
      <w:rPr>
        <w:rFonts w:ascii="Symbol" w:hAnsi="Symbol" w:hint="default"/>
      </w:rPr>
    </w:lvl>
    <w:lvl w:ilvl="1" w:tplc="BC76A3CC">
      <w:start w:val="1"/>
      <w:numFmt w:val="bullet"/>
      <w:lvlText w:val="o"/>
      <w:lvlJc w:val="left"/>
      <w:pPr>
        <w:ind w:left="1440" w:hanging="360"/>
      </w:pPr>
      <w:rPr>
        <w:rFonts w:ascii="Courier New" w:hAnsi="Courier New" w:hint="default"/>
      </w:rPr>
    </w:lvl>
    <w:lvl w:ilvl="2" w:tplc="76561E00">
      <w:start w:val="1"/>
      <w:numFmt w:val="bullet"/>
      <w:lvlText w:val=""/>
      <w:lvlJc w:val="left"/>
      <w:pPr>
        <w:ind w:left="2160" w:hanging="360"/>
      </w:pPr>
      <w:rPr>
        <w:rFonts w:ascii="Wingdings" w:hAnsi="Wingdings" w:hint="default"/>
      </w:rPr>
    </w:lvl>
    <w:lvl w:ilvl="3" w:tplc="4D52DB24">
      <w:start w:val="1"/>
      <w:numFmt w:val="bullet"/>
      <w:lvlText w:val=""/>
      <w:lvlJc w:val="left"/>
      <w:pPr>
        <w:ind w:left="2880" w:hanging="360"/>
      </w:pPr>
      <w:rPr>
        <w:rFonts w:ascii="Symbol" w:hAnsi="Symbol" w:hint="default"/>
      </w:rPr>
    </w:lvl>
    <w:lvl w:ilvl="4" w:tplc="8A9E5812">
      <w:start w:val="1"/>
      <w:numFmt w:val="bullet"/>
      <w:lvlText w:val="o"/>
      <w:lvlJc w:val="left"/>
      <w:pPr>
        <w:ind w:left="3600" w:hanging="360"/>
      </w:pPr>
      <w:rPr>
        <w:rFonts w:ascii="Courier New" w:hAnsi="Courier New" w:hint="default"/>
      </w:rPr>
    </w:lvl>
    <w:lvl w:ilvl="5" w:tplc="02B89A16">
      <w:start w:val="1"/>
      <w:numFmt w:val="bullet"/>
      <w:lvlText w:val=""/>
      <w:lvlJc w:val="left"/>
      <w:pPr>
        <w:ind w:left="4320" w:hanging="360"/>
      </w:pPr>
      <w:rPr>
        <w:rFonts w:ascii="Wingdings" w:hAnsi="Wingdings" w:hint="default"/>
      </w:rPr>
    </w:lvl>
    <w:lvl w:ilvl="6" w:tplc="E176EF04">
      <w:start w:val="1"/>
      <w:numFmt w:val="bullet"/>
      <w:lvlText w:val=""/>
      <w:lvlJc w:val="left"/>
      <w:pPr>
        <w:ind w:left="5040" w:hanging="360"/>
      </w:pPr>
      <w:rPr>
        <w:rFonts w:ascii="Symbol" w:hAnsi="Symbol" w:hint="default"/>
      </w:rPr>
    </w:lvl>
    <w:lvl w:ilvl="7" w:tplc="1C9AC0F4">
      <w:start w:val="1"/>
      <w:numFmt w:val="bullet"/>
      <w:lvlText w:val="o"/>
      <w:lvlJc w:val="left"/>
      <w:pPr>
        <w:ind w:left="5760" w:hanging="360"/>
      </w:pPr>
      <w:rPr>
        <w:rFonts w:ascii="Courier New" w:hAnsi="Courier New" w:hint="default"/>
      </w:rPr>
    </w:lvl>
    <w:lvl w:ilvl="8" w:tplc="F460C752">
      <w:start w:val="1"/>
      <w:numFmt w:val="bullet"/>
      <w:lvlText w:val=""/>
      <w:lvlJc w:val="left"/>
      <w:pPr>
        <w:ind w:left="6480" w:hanging="360"/>
      </w:pPr>
      <w:rPr>
        <w:rFonts w:ascii="Wingdings" w:hAnsi="Wingdings" w:hint="default"/>
      </w:rPr>
    </w:lvl>
  </w:abstractNum>
  <w:abstractNum w:abstractNumId="44" w15:restartNumberingAfterBreak="0">
    <w:nsid w:val="56D138A4"/>
    <w:multiLevelType w:val="hybridMultilevel"/>
    <w:tmpl w:val="3AB2168A"/>
    <w:lvl w:ilvl="0" w:tplc="0BD4262E">
      <w:start w:val="1"/>
      <w:numFmt w:val="bullet"/>
      <w:lvlText w:val=""/>
      <w:lvlJc w:val="left"/>
      <w:pPr>
        <w:ind w:left="720" w:hanging="360"/>
      </w:pPr>
      <w:rPr>
        <w:rFonts w:ascii="Symbol" w:hAnsi="Symbol" w:hint="default"/>
      </w:rPr>
    </w:lvl>
    <w:lvl w:ilvl="1" w:tplc="2F96EC6A">
      <w:start w:val="1"/>
      <w:numFmt w:val="bullet"/>
      <w:lvlText w:val="o"/>
      <w:lvlJc w:val="left"/>
      <w:pPr>
        <w:ind w:left="1440" w:hanging="360"/>
      </w:pPr>
      <w:rPr>
        <w:rFonts w:ascii="Courier New" w:hAnsi="Courier New" w:hint="default"/>
      </w:rPr>
    </w:lvl>
    <w:lvl w:ilvl="2" w:tplc="2D0E0226">
      <w:start w:val="1"/>
      <w:numFmt w:val="bullet"/>
      <w:lvlText w:val=""/>
      <w:lvlJc w:val="left"/>
      <w:pPr>
        <w:ind w:left="2160" w:hanging="360"/>
      </w:pPr>
      <w:rPr>
        <w:rFonts w:ascii="Wingdings" w:hAnsi="Wingdings" w:hint="default"/>
      </w:rPr>
    </w:lvl>
    <w:lvl w:ilvl="3" w:tplc="CFA8F5D6">
      <w:start w:val="1"/>
      <w:numFmt w:val="bullet"/>
      <w:lvlText w:val=""/>
      <w:lvlJc w:val="left"/>
      <w:pPr>
        <w:ind w:left="2880" w:hanging="360"/>
      </w:pPr>
      <w:rPr>
        <w:rFonts w:ascii="Symbol" w:hAnsi="Symbol" w:hint="default"/>
      </w:rPr>
    </w:lvl>
    <w:lvl w:ilvl="4" w:tplc="A18C1EB2">
      <w:start w:val="1"/>
      <w:numFmt w:val="bullet"/>
      <w:lvlText w:val="o"/>
      <w:lvlJc w:val="left"/>
      <w:pPr>
        <w:ind w:left="3600" w:hanging="360"/>
      </w:pPr>
      <w:rPr>
        <w:rFonts w:ascii="Courier New" w:hAnsi="Courier New" w:hint="default"/>
      </w:rPr>
    </w:lvl>
    <w:lvl w:ilvl="5" w:tplc="0BFE57A4">
      <w:start w:val="1"/>
      <w:numFmt w:val="bullet"/>
      <w:lvlText w:val=""/>
      <w:lvlJc w:val="left"/>
      <w:pPr>
        <w:ind w:left="4320" w:hanging="360"/>
      </w:pPr>
      <w:rPr>
        <w:rFonts w:ascii="Wingdings" w:hAnsi="Wingdings" w:hint="default"/>
      </w:rPr>
    </w:lvl>
    <w:lvl w:ilvl="6" w:tplc="A8BEED2E">
      <w:start w:val="1"/>
      <w:numFmt w:val="bullet"/>
      <w:lvlText w:val=""/>
      <w:lvlJc w:val="left"/>
      <w:pPr>
        <w:ind w:left="5040" w:hanging="360"/>
      </w:pPr>
      <w:rPr>
        <w:rFonts w:ascii="Symbol" w:hAnsi="Symbol" w:hint="default"/>
      </w:rPr>
    </w:lvl>
    <w:lvl w:ilvl="7" w:tplc="8C146EA0">
      <w:start w:val="1"/>
      <w:numFmt w:val="bullet"/>
      <w:lvlText w:val="o"/>
      <w:lvlJc w:val="left"/>
      <w:pPr>
        <w:ind w:left="5760" w:hanging="360"/>
      </w:pPr>
      <w:rPr>
        <w:rFonts w:ascii="Courier New" w:hAnsi="Courier New" w:hint="default"/>
      </w:rPr>
    </w:lvl>
    <w:lvl w:ilvl="8" w:tplc="53DC988C">
      <w:start w:val="1"/>
      <w:numFmt w:val="bullet"/>
      <w:lvlText w:val=""/>
      <w:lvlJc w:val="left"/>
      <w:pPr>
        <w:ind w:left="6480" w:hanging="360"/>
      </w:pPr>
      <w:rPr>
        <w:rFonts w:ascii="Wingdings" w:hAnsi="Wingdings" w:hint="default"/>
      </w:rPr>
    </w:lvl>
  </w:abstractNum>
  <w:abstractNum w:abstractNumId="45" w15:restartNumberingAfterBreak="0">
    <w:nsid w:val="57891311"/>
    <w:multiLevelType w:val="hybridMultilevel"/>
    <w:tmpl w:val="F5882E7A"/>
    <w:lvl w:ilvl="0" w:tplc="432EA788">
      <w:start w:val="1"/>
      <w:numFmt w:val="bullet"/>
      <w:lvlText w:val=""/>
      <w:lvlJc w:val="left"/>
      <w:pPr>
        <w:ind w:left="720" w:hanging="360"/>
      </w:pPr>
      <w:rPr>
        <w:rFonts w:ascii="Symbol" w:hAnsi="Symbol" w:hint="default"/>
      </w:rPr>
    </w:lvl>
    <w:lvl w:ilvl="1" w:tplc="B5841BA4">
      <w:start w:val="1"/>
      <w:numFmt w:val="bullet"/>
      <w:lvlText w:val="o"/>
      <w:lvlJc w:val="left"/>
      <w:pPr>
        <w:ind w:left="1440" w:hanging="360"/>
      </w:pPr>
      <w:rPr>
        <w:rFonts w:ascii="Courier New" w:hAnsi="Courier New" w:hint="default"/>
      </w:rPr>
    </w:lvl>
    <w:lvl w:ilvl="2" w:tplc="B798C6B6">
      <w:start w:val="1"/>
      <w:numFmt w:val="bullet"/>
      <w:lvlText w:val=""/>
      <w:lvlJc w:val="left"/>
      <w:pPr>
        <w:ind w:left="2160" w:hanging="360"/>
      </w:pPr>
      <w:rPr>
        <w:rFonts w:ascii="Wingdings" w:hAnsi="Wingdings" w:hint="default"/>
      </w:rPr>
    </w:lvl>
    <w:lvl w:ilvl="3" w:tplc="BD842B8A">
      <w:start w:val="1"/>
      <w:numFmt w:val="bullet"/>
      <w:lvlText w:val=""/>
      <w:lvlJc w:val="left"/>
      <w:pPr>
        <w:ind w:left="2880" w:hanging="360"/>
      </w:pPr>
      <w:rPr>
        <w:rFonts w:ascii="Symbol" w:hAnsi="Symbol" w:hint="default"/>
      </w:rPr>
    </w:lvl>
    <w:lvl w:ilvl="4" w:tplc="C22C9FCC">
      <w:start w:val="1"/>
      <w:numFmt w:val="bullet"/>
      <w:lvlText w:val="o"/>
      <w:lvlJc w:val="left"/>
      <w:pPr>
        <w:ind w:left="3600" w:hanging="360"/>
      </w:pPr>
      <w:rPr>
        <w:rFonts w:ascii="Courier New" w:hAnsi="Courier New" w:hint="default"/>
      </w:rPr>
    </w:lvl>
    <w:lvl w:ilvl="5" w:tplc="FFEC9F64">
      <w:start w:val="1"/>
      <w:numFmt w:val="bullet"/>
      <w:lvlText w:val=""/>
      <w:lvlJc w:val="left"/>
      <w:pPr>
        <w:ind w:left="4320" w:hanging="360"/>
      </w:pPr>
      <w:rPr>
        <w:rFonts w:ascii="Wingdings" w:hAnsi="Wingdings" w:hint="default"/>
      </w:rPr>
    </w:lvl>
    <w:lvl w:ilvl="6" w:tplc="37ECDB4C">
      <w:start w:val="1"/>
      <w:numFmt w:val="bullet"/>
      <w:lvlText w:val=""/>
      <w:lvlJc w:val="left"/>
      <w:pPr>
        <w:ind w:left="5040" w:hanging="360"/>
      </w:pPr>
      <w:rPr>
        <w:rFonts w:ascii="Symbol" w:hAnsi="Symbol" w:hint="default"/>
      </w:rPr>
    </w:lvl>
    <w:lvl w:ilvl="7" w:tplc="71543C6E">
      <w:start w:val="1"/>
      <w:numFmt w:val="bullet"/>
      <w:lvlText w:val="o"/>
      <w:lvlJc w:val="left"/>
      <w:pPr>
        <w:ind w:left="5760" w:hanging="360"/>
      </w:pPr>
      <w:rPr>
        <w:rFonts w:ascii="Courier New" w:hAnsi="Courier New" w:hint="default"/>
      </w:rPr>
    </w:lvl>
    <w:lvl w:ilvl="8" w:tplc="CBD43E6C">
      <w:start w:val="1"/>
      <w:numFmt w:val="bullet"/>
      <w:lvlText w:val=""/>
      <w:lvlJc w:val="left"/>
      <w:pPr>
        <w:ind w:left="6480" w:hanging="360"/>
      </w:pPr>
      <w:rPr>
        <w:rFonts w:ascii="Wingdings" w:hAnsi="Wingdings" w:hint="default"/>
      </w:rPr>
    </w:lvl>
  </w:abstractNum>
  <w:abstractNum w:abstractNumId="46" w15:restartNumberingAfterBreak="0">
    <w:nsid w:val="5ABC76DD"/>
    <w:multiLevelType w:val="hybridMultilevel"/>
    <w:tmpl w:val="5C467206"/>
    <w:lvl w:ilvl="0" w:tplc="ACEA031C">
      <w:start w:val="1"/>
      <w:numFmt w:val="bullet"/>
      <w:lvlText w:val=""/>
      <w:lvlJc w:val="left"/>
      <w:pPr>
        <w:ind w:left="720" w:hanging="360"/>
      </w:pPr>
      <w:rPr>
        <w:rFonts w:ascii="Symbol" w:hAnsi="Symbol" w:hint="default"/>
      </w:rPr>
    </w:lvl>
    <w:lvl w:ilvl="1" w:tplc="88F6AE94">
      <w:start w:val="1"/>
      <w:numFmt w:val="bullet"/>
      <w:lvlText w:val="o"/>
      <w:lvlJc w:val="left"/>
      <w:pPr>
        <w:ind w:left="1440" w:hanging="360"/>
      </w:pPr>
      <w:rPr>
        <w:rFonts w:ascii="Courier New" w:hAnsi="Courier New" w:hint="default"/>
      </w:rPr>
    </w:lvl>
    <w:lvl w:ilvl="2" w:tplc="E4F42B22">
      <w:start w:val="1"/>
      <w:numFmt w:val="bullet"/>
      <w:lvlText w:val=""/>
      <w:lvlJc w:val="left"/>
      <w:pPr>
        <w:ind w:left="2160" w:hanging="360"/>
      </w:pPr>
      <w:rPr>
        <w:rFonts w:ascii="Wingdings" w:hAnsi="Wingdings" w:hint="default"/>
      </w:rPr>
    </w:lvl>
    <w:lvl w:ilvl="3" w:tplc="FCB0B5B4">
      <w:start w:val="1"/>
      <w:numFmt w:val="bullet"/>
      <w:lvlText w:val=""/>
      <w:lvlJc w:val="left"/>
      <w:pPr>
        <w:ind w:left="2880" w:hanging="360"/>
      </w:pPr>
      <w:rPr>
        <w:rFonts w:ascii="Symbol" w:hAnsi="Symbol" w:hint="default"/>
      </w:rPr>
    </w:lvl>
    <w:lvl w:ilvl="4" w:tplc="6B40CE0E">
      <w:start w:val="1"/>
      <w:numFmt w:val="bullet"/>
      <w:lvlText w:val="o"/>
      <w:lvlJc w:val="left"/>
      <w:pPr>
        <w:ind w:left="3600" w:hanging="360"/>
      </w:pPr>
      <w:rPr>
        <w:rFonts w:ascii="Courier New" w:hAnsi="Courier New" w:hint="default"/>
      </w:rPr>
    </w:lvl>
    <w:lvl w:ilvl="5" w:tplc="AE86B6D4">
      <w:start w:val="1"/>
      <w:numFmt w:val="bullet"/>
      <w:lvlText w:val=""/>
      <w:lvlJc w:val="left"/>
      <w:pPr>
        <w:ind w:left="4320" w:hanging="360"/>
      </w:pPr>
      <w:rPr>
        <w:rFonts w:ascii="Wingdings" w:hAnsi="Wingdings" w:hint="default"/>
      </w:rPr>
    </w:lvl>
    <w:lvl w:ilvl="6" w:tplc="82A09E4C">
      <w:start w:val="1"/>
      <w:numFmt w:val="bullet"/>
      <w:lvlText w:val=""/>
      <w:lvlJc w:val="left"/>
      <w:pPr>
        <w:ind w:left="5040" w:hanging="360"/>
      </w:pPr>
      <w:rPr>
        <w:rFonts w:ascii="Symbol" w:hAnsi="Symbol" w:hint="default"/>
      </w:rPr>
    </w:lvl>
    <w:lvl w:ilvl="7" w:tplc="42D0A60A">
      <w:start w:val="1"/>
      <w:numFmt w:val="bullet"/>
      <w:lvlText w:val="o"/>
      <w:lvlJc w:val="left"/>
      <w:pPr>
        <w:ind w:left="5760" w:hanging="360"/>
      </w:pPr>
      <w:rPr>
        <w:rFonts w:ascii="Courier New" w:hAnsi="Courier New" w:hint="default"/>
      </w:rPr>
    </w:lvl>
    <w:lvl w:ilvl="8" w:tplc="5958E810">
      <w:start w:val="1"/>
      <w:numFmt w:val="bullet"/>
      <w:lvlText w:val=""/>
      <w:lvlJc w:val="left"/>
      <w:pPr>
        <w:ind w:left="6480" w:hanging="360"/>
      </w:pPr>
      <w:rPr>
        <w:rFonts w:ascii="Wingdings" w:hAnsi="Wingdings" w:hint="default"/>
      </w:rPr>
    </w:lvl>
  </w:abstractNum>
  <w:abstractNum w:abstractNumId="47" w15:restartNumberingAfterBreak="0">
    <w:nsid w:val="5C59D8D9"/>
    <w:multiLevelType w:val="hybridMultilevel"/>
    <w:tmpl w:val="B60C685A"/>
    <w:lvl w:ilvl="0" w:tplc="D40A062C">
      <w:start w:val="1"/>
      <w:numFmt w:val="bullet"/>
      <w:lvlText w:val=""/>
      <w:lvlJc w:val="left"/>
      <w:pPr>
        <w:ind w:left="720" w:hanging="360"/>
      </w:pPr>
      <w:rPr>
        <w:rFonts w:ascii="Symbol" w:hAnsi="Symbol" w:hint="default"/>
      </w:rPr>
    </w:lvl>
    <w:lvl w:ilvl="1" w:tplc="2070BE00">
      <w:start w:val="1"/>
      <w:numFmt w:val="bullet"/>
      <w:lvlText w:val="o"/>
      <w:lvlJc w:val="left"/>
      <w:pPr>
        <w:ind w:left="1440" w:hanging="360"/>
      </w:pPr>
      <w:rPr>
        <w:rFonts w:ascii="Courier New" w:hAnsi="Courier New" w:hint="default"/>
      </w:rPr>
    </w:lvl>
    <w:lvl w:ilvl="2" w:tplc="9A6C8F4E">
      <w:start w:val="1"/>
      <w:numFmt w:val="bullet"/>
      <w:lvlText w:val=""/>
      <w:lvlJc w:val="left"/>
      <w:pPr>
        <w:ind w:left="2160" w:hanging="360"/>
      </w:pPr>
      <w:rPr>
        <w:rFonts w:ascii="Wingdings" w:hAnsi="Wingdings" w:hint="default"/>
      </w:rPr>
    </w:lvl>
    <w:lvl w:ilvl="3" w:tplc="329ABD0A">
      <w:start w:val="1"/>
      <w:numFmt w:val="bullet"/>
      <w:lvlText w:val=""/>
      <w:lvlJc w:val="left"/>
      <w:pPr>
        <w:ind w:left="2880" w:hanging="360"/>
      </w:pPr>
      <w:rPr>
        <w:rFonts w:ascii="Symbol" w:hAnsi="Symbol" w:hint="default"/>
      </w:rPr>
    </w:lvl>
    <w:lvl w:ilvl="4" w:tplc="E016704C">
      <w:start w:val="1"/>
      <w:numFmt w:val="bullet"/>
      <w:lvlText w:val="o"/>
      <w:lvlJc w:val="left"/>
      <w:pPr>
        <w:ind w:left="3600" w:hanging="360"/>
      </w:pPr>
      <w:rPr>
        <w:rFonts w:ascii="Courier New" w:hAnsi="Courier New" w:hint="default"/>
      </w:rPr>
    </w:lvl>
    <w:lvl w:ilvl="5" w:tplc="B1FE0C38">
      <w:start w:val="1"/>
      <w:numFmt w:val="bullet"/>
      <w:lvlText w:val=""/>
      <w:lvlJc w:val="left"/>
      <w:pPr>
        <w:ind w:left="4320" w:hanging="360"/>
      </w:pPr>
      <w:rPr>
        <w:rFonts w:ascii="Wingdings" w:hAnsi="Wingdings" w:hint="default"/>
      </w:rPr>
    </w:lvl>
    <w:lvl w:ilvl="6" w:tplc="0E24FE98">
      <w:start w:val="1"/>
      <w:numFmt w:val="bullet"/>
      <w:lvlText w:val=""/>
      <w:lvlJc w:val="left"/>
      <w:pPr>
        <w:ind w:left="5040" w:hanging="360"/>
      </w:pPr>
      <w:rPr>
        <w:rFonts w:ascii="Symbol" w:hAnsi="Symbol" w:hint="default"/>
      </w:rPr>
    </w:lvl>
    <w:lvl w:ilvl="7" w:tplc="C402134C">
      <w:start w:val="1"/>
      <w:numFmt w:val="bullet"/>
      <w:lvlText w:val="o"/>
      <w:lvlJc w:val="left"/>
      <w:pPr>
        <w:ind w:left="5760" w:hanging="360"/>
      </w:pPr>
      <w:rPr>
        <w:rFonts w:ascii="Courier New" w:hAnsi="Courier New" w:hint="default"/>
      </w:rPr>
    </w:lvl>
    <w:lvl w:ilvl="8" w:tplc="A252A4C6">
      <w:start w:val="1"/>
      <w:numFmt w:val="bullet"/>
      <w:lvlText w:val=""/>
      <w:lvlJc w:val="left"/>
      <w:pPr>
        <w:ind w:left="6480" w:hanging="360"/>
      </w:pPr>
      <w:rPr>
        <w:rFonts w:ascii="Wingdings" w:hAnsi="Wingdings" w:hint="default"/>
      </w:rPr>
    </w:lvl>
  </w:abstractNum>
  <w:abstractNum w:abstractNumId="48" w15:restartNumberingAfterBreak="0">
    <w:nsid w:val="5D241EEC"/>
    <w:multiLevelType w:val="hybridMultilevel"/>
    <w:tmpl w:val="682235F0"/>
    <w:lvl w:ilvl="0" w:tplc="A6185DBE">
      <w:start w:val="1"/>
      <w:numFmt w:val="bullet"/>
      <w:lvlText w:val=""/>
      <w:lvlJc w:val="left"/>
      <w:pPr>
        <w:ind w:left="720" w:hanging="360"/>
      </w:pPr>
      <w:rPr>
        <w:rFonts w:ascii="Symbol" w:hAnsi="Symbol" w:hint="default"/>
      </w:rPr>
    </w:lvl>
    <w:lvl w:ilvl="1" w:tplc="D7766EFA">
      <w:start w:val="1"/>
      <w:numFmt w:val="bullet"/>
      <w:lvlText w:val="o"/>
      <w:lvlJc w:val="left"/>
      <w:pPr>
        <w:ind w:left="1440" w:hanging="360"/>
      </w:pPr>
      <w:rPr>
        <w:rFonts w:ascii="Courier New" w:hAnsi="Courier New" w:hint="default"/>
      </w:rPr>
    </w:lvl>
    <w:lvl w:ilvl="2" w:tplc="0FD81A66">
      <w:start w:val="1"/>
      <w:numFmt w:val="bullet"/>
      <w:lvlText w:val=""/>
      <w:lvlJc w:val="left"/>
      <w:pPr>
        <w:ind w:left="2160" w:hanging="360"/>
      </w:pPr>
      <w:rPr>
        <w:rFonts w:ascii="Wingdings" w:hAnsi="Wingdings" w:hint="default"/>
      </w:rPr>
    </w:lvl>
    <w:lvl w:ilvl="3" w:tplc="2026C3E4">
      <w:start w:val="1"/>
      <w:numFmt w:val="bullet"/>
      <w:lvlText w:val=""/>
      <w:lvlJc w:val="left"/>
      <w:pPr>
        <w:ind w:left="2880" w:hanging="360"/>
      </w:pPr>
      <w:rPr>
        <w:rFonts w:ascii="Symbol" w:hAnsi="Symbol" w:hint="default"/>
      </w:rPr>
    </w:lvl>
    <w:lvl w:ilvl="4" w:tplc="A372FF56">
      <w:start w:val="1"/>
      <w:numFmt w:val="bullet"/>
      <w:lvlText w:val="o"/>
      <w:lvlJc w:val="left"/>
      <w:pPr>
        <w:ind w:left="3600" w:hanging="360"/>
      </w:pPr>
      <w:rPr>
        <w:rFonts w:ascii="Courier New" w:hAnsi="Courier New" w:hint="default"/>
      </w:rPr>
    </w:lvl>
    <w:lvl w:ilvl="5" w:tplc="2850D49E">
      <w:start w:val="1"/>
      <w:numFmt w:val="bullet"/>
      <w:lvlText w:val=""/>
      <w:lvlJc w:val="left"/>
      <w:pPr>
        <w:ind w:left="4320" w:hanging="360"/>
      </w:pPr>
      <w:rPr>
        <w:rFonts w:ascii="Wingdings" w:hAnsi="Wingdings" w:hint="default"/>
      </w:rPr>
    </w:lvl>
    <w:lvl w:ilvl="6" w:tplc="4A180560">
      <w:start w:val="1"/>
      <w:numFmt w:val="bullet"/>
      <w:lvlText w:val=""/>
      <w:lvlJc w:val="left"/>
      <w:pPr>
        <w:ind w:left="5040" w:hanging="360"/>
      </w:pPr>
      <w:rPr>
        <w:rFonts w:ascii="Symbol" w:hAnsi="Symbol" w:hint="default"/>
      </w:rPr>
    </w:lvl>
    <w:lvl w:ilvl="7" w:tplc="7F0EE0C0">
      <w:start w:val="1"/>
      <w:numFmt w:val="bullet"/>
      <w:lvlText w:val="o"/>
      <w:lvlJc w:val="left"/>
      <w:pPr>
        <w:ind w:left="5760" w:hanging="360"/>
      </w:pPr>
      <w:rPr>
        <w:rFonts w:ascii="Courier New" w:hAnsi="Courier New" w:hint="default"/>
      </w:rPr>
    </w:lvl>
    <w:lvl w:ilvl="8" w:tplc="E3446D52">
      <w:start w:val="1"/>
      <w:numFmt w:val="bullet"/>
      <w:lvlText w:val=""/>
      <w:lvlJc w:val="left"/>
      <w:pPr>
        <w:ind w:left="6480" w:hanging="360"/>
      </w:pPr>
      <w:rPr>
        <w:rFonts w:ascii="Wingdings" w:hAnsi="Wingdings" w:hint="default"/>
      </w:rPr>
    </w:lvl>
  </w:abstractNum>
  <w:abstractNum w:abstractNumId="49" w15:restartNumberingAfterBreak="0">
    <w:nsid w:val="5E7F2442"/>
    <w:multiLevelType w:val="hybridMultilevel"/>
    <w:tmpl w:val="D74288E8"/>
    <w:lvl w:ilvl="0" w:tplc="A40A8988">
      <w:start w:val="1"/>
      <w:numFmt w:val="bullet"/>
      <w:lvlText w:val=""/>
      <w:lvlJc w:val="left"/>
      <w:pPr>
        <w:ind w:left="720" w:hanging="360"/>
      </w:pPr>
      <w:rPr>
        <w:rFonts w:ascii="Symbol" w:hAnsi="Symbol" w:hint="default"/>
      </w:rPr>
    </w:lvl>
    <w:lvl w:ilvl="1" w:tplc="C8E8E168">
      <w:start w:val="1"/>
      <w:numFmt w:val="bullet"/>
      <w:lvlText w:val="o"/>
      <w:lvlJc w:val="left"/>
      <w:pPr>
        <w:ind w:left="1440" w:hanging="360"/>
      </w:pPr>
      <w:rPr>
        <w:rFonts w:ascii="Courier New" w:hAnsi="Courier New" w:hint="default"/>
      </w:rPr>
    </w:lvl>
    <w:lvl w:ilvl="2" w:tplc="E98A0C5C">
      <w:start w:val="1"/>
      <w:numFmt w:val="bullet"/>
      <w:lvlText w:val=""/>
      <w:lvlJc w:val="left"/>
      <w:pPr>
        <w:ind w:left="2160" w:hanging="360"/>
      </w:pPr>
      <w:rPr>
        <w:rFonts w:ascii="Wingdings" w:hAnsi="Wingdings" w:hint="default"/>
      </w:rPr>
    </w:lvl>
    <w:lvl w:ilvl="3" w:tplc="8D569666">
      <w:start w:val="1"/>
      <w:numFmt w:val="bullet"/>
      <w:lvlText w:val=""/>
      <w:lvlJc w:val="left"/>
      <w:pPr>
        <w:ind w:left="2880" w:hanging="360"/>
      </w:pPr>
      <w:rPr>
        <w:rFonts w:ascii="Symbol" w:hAnsi="Symbol" w:hint="default"/>
      </w:rPr>
    </w:lvl>
    <w:lvl w:ilvl="4" w:tplc="5448DB26">
      <w:start w:val="1"/>
      <w:numFmt w:val="bullet"/>
      <w:lvlText w:val="o"/>
      <w:lvlJc w:val="left"/>
      <w:pPr>
        <w:ind w:left="3600" w:hanging="360"/>
      </w:pPr>
      <w:rPr>
        <w:rFonts w:ascii="Courier New" w:hAnsi="Courier New" w:hint="default"/>
      </w:rPr>
    </w:lvl>
    <w:lvl w:ilvl="5" w:tplc="CBEE16E0">
      <w:start w:val="1"/>
      <w:numFmt w:val="bullet"/>
      <w:lvlText w:val=""/>
      <w:lvlJc w:val="left"/>
      <w:pPr>
        <w:ind w:left="4320" w:hanging="360"/>
      </w:pPr>
      <w:rPr>
        <w:rFonts w:ascii="Wingdings" w:hAnsi="Wingdings" w:hint="default"/>
      </w:rPr>
    </w:lvl>
    <w:lvl w:ilvl="6" w:tplc="E5DA8424">
      <w:start w:val="1"/>
      <w:numFmt w:val="bullet"/>
      <w:lvlText w:val=""/>
      <w:lvlJc w:val="left"/>
      <w:pPr>
        <w:ind w:left="5040" w:hanging="360"/>
      </w:pPr>
      <w:rPr>
        <w:rFonts w:ascii="Symbol" w:hAnsi="Symbol" w:hint="default"/>
      </w:rPr>
    </w:lvl>
    <w:lvl w:ilvl="7" w:tplc="E7925BF8">
      <w:start w:val="1"/>
      <w:numFmt w:val="bullet"/>
      <w:lvlText w:val="o"/>
      <w:lvlJc w:val="left"/>
      <w:pPr>
        <w:ind w:left="5760" w:hanging="360"/>
      </w:pPr>
      <w:rPr>
        <w:rFonts w:ascii="Courier New" w:hAnsi="Courier New" w:hint="default"/>
      </w:rPr>
    </w:lvl>
    <w:lvl w:ilvl="8" w:tplc="B69E6BE6">
      <w:start w:val="1"/>
      <w:numFmt w:val="bullet"/>
      <w:lvlText w:val=""/>
      <w:lvlJc w:val="left"/>
      <w:pPr>
        <w:ind w:left="6480" w:hanging="360"/>
      </w:pPr>
      <w:rPr>
        <w:rFonts w:ascii="Wingdings" w:hAnsi="Wingdings" w:hint="default"/>
      </w:rPr>
    </w:lvl>
  </w:abstractNum>
  <w:abstractNum w:abstractNumId="50" w15:restartNumberingAfterBreak="0">
    <w:nsid w:val="60CB0050"/>
    <w:multiLevelType w:val="hybridMultilevel"/>
    <w:tmpl w:val="01F0940A"/>
    <w:lvl w:ilvl="0" w:tplc="EF067738">
      <w:start w:val="1"/>
      <w:numFmt w:val="bullet"/>
      <w:lvlText w:val=""/>
      <w:lvlJc w:val="left"/>
      <w:pPr>
        <w:ind w:left="720" w:hanging="360"/>
      </w:pPr>
      <w:rPr>
        <w:rFonts w:ascii="Symbol" w:hAnsi="Symbol" w:hint="default"/>
      </w:rPr>
    </w:lvl>
    <w:lvl w:ilvl="1" w:tplc="1F4CE6EE">
      <w:start w:val="1"/>
      <w:numFmt w:val="bullet"/>
      <w:lvlText w:val="o"/>
      <w:lvlJc w:val="left"/>
      <w:pPr>
        <w:ind w:left="1440" w:hanging="360"/>
      </w:pPr>
      <w:rPr>
        <w:rFonts w:ascii="Courier New" w:hAnsi="Courier New" w:hint="default"/>
      </w:rPr>
    </w:lvl>
    <w:lvl w:ilvl="2" w:tplc="E56846B8">
      <w:start w:val="1"/>
      <w:numFmt w:val="bullet"/>
      <w:lvlText w:val=""/>
      <w:lvlJc w:val="left"/>
      <w:pPr>
        <w:ind w:left="2160" w:hanging="360"/>
      </w:pPr>
      <w:rPr>
        <w:rFonts w:ascii="Wingdings" w:hAnsi="Wingdings" w:hint="default"/>
      </w:rPr>
    </w:lvl>
    <w:lvl w:ilvl="3" w:tplc="79065D9A">
      <w:start w:val="1"/>
      <w:numFmt w:val="bullet"/>
      <w:lvlText w:val=""/>
      <w:lvlJc w:val="left"/>
      <w:pPr>
        <w:ind w:left="2880" w:hanging="360"/>
      </w:pPr>
      <w:rPr>
        <w:rFonts w:ascii="Symbol" w:hAnsi="Symbol" w:hint="default"/>
      </w:rPr>
    </w:lvl>
    <w:lvl w:ilvl="4" w:tplc="6D62B4F8">
      <w:start w:val="1"/>
      <w:numFmt w:val="bullet"/>
      <w:lvlText w:val="o"/>
      <w:lvlJc w:val="left"/>
      <w:pPr>
        <w:ind w:left="3600" w:hanging="360"/>
      </w:pPr>
      <w:rPr>
        <w:rFonts w:ascii="Courier New" w:hAnsi="Courier New" w:hint="default"/>
      </w:rPr>
    </w:lvl>
    <w:lvl w:ilvl="5" w:tplc="20E2F86C">
      <w:start w:val="1"/>
      <w:numFmt w:val="bullet"/>
      <w:lvlText w:val=""/>
      <w:lvlJc w:val="left"/>
      <w:pPr>
        <w:ind w:left="4320" w:hanging="360"/>
      </w:pPr>
      <w:rPr>
        <w:rFonts w:ascii="Wingdings" w:hAnsi="Wingdings" w:hint="default"/>
      </w:rPr>
    </w:lvl>
    <w:lvl w:ilvl="6" w:tplc="D33C343A">
      <w:start w:val="1"/>
      <w:numFmt w:val="bullet"/>
      <w:lvlText w:val=""/>
      <w:lvlJc w:val="left"/>
      <w:pPr>
        <w:ind w:left="5040" w:hanging="360"/>
      </w:pPr>
      <w:rPr>
        <w:rFonts w:ascii="Symbol" w:hAnsi="Symbol" w:hint="default"/>
      </w:rPr>
    </w:lvl>
    <w:lvl w:ilvl="7" w:tplc="E10AECBE">
      <w:start w:val="1"/>
      <w:numFmt w:val="bullet"/>
      <w:lvlText w:val="o"/>
      <w:lvlJc w:val="left"/>
      <w:pPr>
        <w:ind w:left="5760" w:hanging="360"/>
      </w:pPr>
      <w:rPr>
        <w:rFonts w:ascii="Courier New" w:hAnsi="Courier New" w:hint="default"/>
      </w:rPr>
    </w:lvl>
    <w:lvl w:ilvl="8" w:tplc="B2A4DDF6">
      <w:start w:val="1"/>
      <w:numFmt w:val="bullet"/>
      <w:lvlText w:val=""/>
      <w:lvlJc w:val="left"/>
      <w:pPr>
        <w:ind w:left="6480" w:hanging="360"/>
      </w:pPr>
      <w:rPr>
        <w:rFonts w:ascii="Wingdings" w:hAnsi="Wingdings" w:hint="default"/>
      </w:rPr>
    </w:lvl>
  </w:abstractNum>
  <w:abstractNum w:abstractNumId="51" w15:restartNumberingAfterBreak="0">
    <w:nsid w:val="622C0FF7"/>
    <w:multiLevelType w:val="hybridMultilevel"/>
    <w:tmpl w:val="4752922E"/>
    <w:lvl w:ilvl="0" w:tplc="708AF072">
      <w:start w:val="1"/>
      <w:numFmt w:val="bullet"/>
      <w:pStyle w:val="PunktauflistungHierarchie1"/>
      <w:lvlText w:val="̵"/>
      <w:lvlJc w:val="left"/>
      <w:pPr>
        <w:ind w:left="771" w:hanging="360"/>
      </w:pPr>
      <w:rPr>
        <w:rFonts w:ascii="Arial" w:hAnsi="Aria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2" w15:restartNumberingAfterBreak="0">
    <w:nsid w:val="63EF0975"/>
    <w:multiLevelType w:val="hybridMultilevel"/>
    <w:tmpl w:val="50A66BF4"/>
    <w:lvl w:ilvl="0" w:tplc="D952DC74">
      <w:start w:val="1"/>
      <w:numFmt w:val="bullet"/>
      <w:pStyle w:val="PunktauflistungHierarchie2"/>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41D2EC3"/>
    <w:multiLevelType w:val="hybridMultilevel"/>
    <w:tmpl w:val="8BD4E3B6"/>
    <w:lvl w:ilvl="0" w:tplc="41FA8FFE">
      <w:start w:val="1"/>
      <w:numFmt w:val="bullet"/>
      <w:lvlText w:val=""/>
      <w:lvlJc w:val="left"/>
      <w:pPr>
        <w:ind w:left="720" w:hanging="360"/>
      </w:pPr>
      <w:rPr>
        <w:rFonts w:ascii="Symbol" w:hAnsi="Symbol" w:hint="default"/>
      </w:rPr>
    </w:lvl>
    <w:lvl w:ilvl="1" w:tplc="883E1978">
      <w:start w:val="1"/>
      <w:numFmt w:val="bullet"/>
      <w:lvlText w:val="o"/>
      <w:lvlJc w:val="left"/>
      <w:pPr>
        <w:ind w:left="1440" w:hanging="360"/>
      </w:pPr>
      <w:rPr>
        <w:rFonts w:ascii="Courier New" w:hAnsi="Courier New" w:hint="default"/>
      </w:rPr>
    </w:lvl>
    <w:lvl w:ilvl="2" w:tplc="6A78F79C">
      <w:start w:val="1"/>
      <w:numFmt w:val="bullet"/>
      <w:lvlText w:val=""/>
      <w:lvlJc w:val="left"/>
      <w:pPr>
        <w:ind w:left="2160" w:hanging="360"/>
      </w:pPr>
      <w:rPr>
        <w:rFonts w:ascii="Wingdings" w:hAnsi="Wingdings" w:hint="default"/>
      </w:rPr>
    </w:lvl>
    <w:lvl w:ilvl="3" w:tplc="BB728034">
      <w:start w:val="1"/>
      <w:numFmt w:val="bullet"/>
      <w:lvlText w:val=""/>
      <w:lvlJc w:val="left"/>
      <w:pPr>
        <w:ind w:left="2880" w:hanging="360"/>
      </w:pPr>
      <w:rPr>
        <w:rFonts w:ascii="Symbol" w:hAnsi="Symbol" w:hint="default"/>
      </w:rPr>
    </w:lvl>
    <w:lvl w:ilvl="4" w:tplc="AF98EB52">
      <w:start w:val="1"/>
      <w:numFmt w:val="bullet"/>
      <w:lvlText w:val="o"/>
      <w:lvlJc w:val="left"/>
      <w:pPr>
        <w:ind w:left="3600" w:hanging="360"/>
      </w:pPr>
      <w:rPr>
        <w:rFonts w:ascii="Courier New" w:hAnsi="Courier New" w:hint="default"/>
      </w:rPr>
    </w:lvl>
    <w:lvl w:ilvl="5" w:tplc="357AE76E">
      <w:start w:val="1"/>
      <w:numFmt w:val="bullet"/>
      <w:lvlText w:val=""/>
      <w:lvlJc w:val="left"/>
      <w:pPr>
        <w:ind w:left="4320" w:hanging="360"/>
      </w:pPr>
      <w:rPr>
        <w:rFonts w:ascii="Wingdings" w:hAnsi="Wingdings" w:hint="default"/>
      </w:rPr>
    </w:lvl>
    <w:lvl w:ilvl="6" w:tplc="07104614">
      <w:start w:val="1"/>
      <w:numFmt w:val="bullet"/>
      <w:lvlText w:val=""/>
      <w:lvlJc w:val="left"/>
      <w:pPr>
        <w:ind w:left="5040" w:hanging="360"/>
      </w:pPr>
      <w:rPr>
        <w:rFonts w:ascii="Symbol" w:hAnsi="Symbol" w:hint="default"/>
      </w:rPr>
    </w:lvl>
    <w:lvl w:ilvl="7" w:tplc="01F222F4">
      <w:start w:val="1"/>
      <w:numFmt w:val="bullet"/>
      <w:lvlText w:val="o"/>
      <w:lvlJc w:val="left"/>
      <w:pPr>
        <w:ind w:left="5760" w:hanging="360"/>
      </w:pPr>
      <w:rPr>
        <w:rFonts w:ascii="Courier New" w:hAnsi="Courier New" w:hint="default"/>
      </w:rPr>
    </w:lvl>
    <w:lvl w:ilvl="8" w:tplc="7772E57A">
      <w:start w:val="1"/>
      <w:numFmt w:val="bullet"/>
      <w:lvlText w:val=""/>
      <w:lvlJc w:val="left"/>
      <w:pPr>
        <w:ind w:left="6480" w:hanging="360"/>
      </w:pPr>
      <w:rPr>
        <w:rFonts w:ascii="Wingdings" w:hAnsi="Wingdings" w:hint="default"/>
      </w:rPr>
    </w:lvl>
  </w:abstractNum>
  <w:abstractNum w:abstractNumId="54" w15:restartNumberingAfterBreak="0">
    <w:nsid w:val="642154A6"/>
    <w:multiLevelType w:val="hybridMultilevel"/>
    <w:tmpl w:val="65CC98E2"/>
    <w:lvl w:ilvl="0" w:tplc="A0D4900A">
      <w:start w:val="1"/>
      <w:numFmt w:val="bullet"/>
      <w:lvlText w:val=""/>
      <w:lvlJc w:val="left"/>
      <w:pPr>
        <w:ind w:left="720" w:hanging="360"/>
      </w:pPr>
      <w:rPr>
        <w:rFonts w:ascii="Symbol" w:hAnsi="Symbol" w:hint="default"/>
      </w:rPr>
    </w:lvl>
    <w:lvl w:ilvl="1" w:tplc="35C8BF3C">
      <w:start w:val="1"/>
      <w:numFmt w:val="bullet"/>
      <w:lvlText w:val="o"/>
      <w:lvlJc w:val="left"/>
      <w:pPr>
        <w:ind w:left="1440" w:hanging="360"/>
      </w:pPr>
      <w:rPr>
        <w:rFonts w:ascii="Courier New" w:hAnsi="Courier New" w:hint="default"/>
      </w:rPr>
    </w:lvl>
    <w:lvl w:ilvl="2" w:tplc="FCD4E880">
      <w:start w:val="1"/>
      <w:numFmt w:val="bullet"/>
      <w:lvlText w:val=""/>
      <w:lvlJc w:val="left"/>
      <w:pPr>
        <w:ind w:left="2160" w:hanging="360"/>
      </w:pPr>
      <w:rPr>
        <w:rFonts w:ascii="Wingdings" w:hAnsi="Wingdings" w:hint="default"/>
      </w:rPr>
    </w:lvl>
    <w:lvl w:ilvl="3" w:tplc="1E9E0450">
      <w:start w:val="1"/>
      <w:numFmt w:val="bullet"/>
      <w:lvlText w:val=""/>
      <w:lvlJc w:val="left"/>
      <w:pPr>
        <w:ind w:left="2880" w:hanging="360"/>
      </w:pPr>
      <w:rPr>
        <w:rFonts w:ascii="Symbol" w:hAnsi="Symbol" w:hint="default"/>
      </w:rPr>
    </w:lvl>
    <w:lvl w:ilvl="4" w:tplc="E97A7624">
      <w:start w:val="1"/>
      <w:numFmt w:val="bullet"/>
      <w:lvlText w:val="o"/>
      <w:lvlJc w:val="left"/>
      <w:pPr>
        <w:ind w:left="3600" w:hanging="360"/>
      </w:pPr>
      <w:rPr>
        <w:rFonts w:ascii="Courier New" w:hAnsi="Courier New" w:hint="default"/>
      </w:rPr>
    </w:lvl>
    <w:lvl w:ilvl="5" w:tplc="E2F205F0">
      <w:start w:val="1"/>
      <w:numFmt w:val="bullet"/>
      <w:lvlText w:val=""/>
      <w:lvlJc w:val="left"/>
      <w:pPr>
        <w:ind w:left="4320" w:hanging="360"/>
      </w:pPr>
      <w:rPr>
        <w:rFonts w:ascii="Wingdings" w:hAnsi="Wingdings" w:hint="default"/>
      </w:rPr>
    </w:lvl>
    <w:lvl w:ilvl="6" w:tplc="39C8185E">
      <w:start w:val="1"/>
      <w:numFmt w:val="bullet"/>
      <w:lvlText w:val=""/>
      <w:lvlJc w:val="left"/>
      <w:pPr>
        <w:ind w:left="5040" w:hanging="360"/>
      </w:pPr>
      <w:rPr>
        <w:rFonts w:ascii="Symbol" w:hAnsi="Symbol" w:hint="default"/>
      </w:rPr>
    </w:lvl>
    <w:lvl w:ilvl="7" w:tplc="4F0CF242">
      <w:start w:val="1"/>
      <w:numFmt w:val="bullet"/>
      <w:lvlText w:val="o"/>
      <w:lvlJc w:val="left"/>
      <w:pPr>
        <w:ind w:left="5760" w:hanging="360"/>
      </w:pPr>
      <w:rPr>
        <w:rFonts w:ascii="Courier New" w:hAnsi="Courier New" w:hint="default"/>
      </w:rPr>
    </w:lvl>
    <w:lvl w:ilvl="8" w:tplc="98FA36D4">
      <w:start w:val="1"/>
      <w:numFmt w:val="bullet"/>
      <w:lvlText w:val=""/>
      <w:lvlJc w:val="left"/>
      <w:pPr>
        <w:ind w:left="6480" w:hanging="360"/>
      </w:pPr>
      <w:rPr>
        <w:rFonts w:ascii="Wingdings" w:hAnsi="Wingdings" w:hint="default"/>
      </w:rPr>
    </w:lvl>
  </w:abstractNum>
  <w:abstractNum w:abstractNumId="55" w15:restartNumberingAfterBreak="0">
    <w:nsid w:val="69C3AAA7"/>
    <w:multiLevelType w:val="hybridMultilevel"/>
    <w:tmpl w:val="4F92F922"/>
    <w:lvl w:ilvl="0" w:tplc="3D0659B4">
      <w:start w:val="1"/>
      <w:numFmt w:val="bullet"/>
      <w:lvlText w:val=""/>
      <w:lvlJc w:val="left"/>
      <w:pPr>
        <w:ind w:left="720" w:hanging="360"/>
      </w:pPr>
      <w:rPr>
        <w:rFonts w:ascii="Symbol" w:hAnsi="Symbol" w:hint="default"/>
      </w:rPr>
    </w:lvl>
    <w:lvl w:ilvl="1" w:tplc="C308AF90">
      <w:start w:val="1"/>
      <w:numFmt w:val="bullet"/>
      <w:lvlText w:val="o"/>
      <w:lvlJc w:val="left"/>
      <w:pPr>
        <w:ind w:left="1440" w:hanging="360"/>
      </w:pPr>
      <w:rPr>
        <w:rFonts w:ascii="Courier New" w:hAnsi="Courier New" w:hint="default"/>
      </w:rPr>
    </w:lvl>
    <w:lvl w:ilvl="2" w:tplc="B48CDB32">
      <w:start w:val="1"/>
      <w:numFmt w:val="bullet"/>
      <w:lvlText w:val=""/>
      <w:lvlJc w:val="left"/>
      <w:pPr>
        <w:ind w:left="2160" w:hanging="360"/>
      </w:pPr>
      <w:rPr>
        <w:rFonts w:ascii="Wingdings" w:hAnsi="Wingdings" w:hint="default"/>
      </w:rPr>
    </w:lvl>
    <w:lvl w:ilvl="3" w:tplc="AD4A74FE">
      <w:start w:val="1"/>
      <w:numFmt w:val="bullet"/>
      <w:lvlText w:val=""/>
      <w:lvlJc w:val="left"/>
      <w:pPr>
        <w:ind w:left="2880" w:hanging="360"/>
      </w:pPr>
      <w:rPr>
        <w:rFonts w:ascii="Symbol" w:hAnsi="Symbol" w:hint="default"/>
      </w:rPr>
    </w:lvl>
    <w:lvl w:ilvl="4" w:tplc="8F18FEE4">
      <w:start w:val="1"/>
      <w:numFmt w:val="bullet"/>
      <w:lvlText w:val="o"/>
      <w:lvlJc w:val="left"/>
      <w:pPr>
        <w:ind w:left="3600" w:hanging="360"/>
      </w:pPr>
      <w:rPr>
        <w:rFonts w:ascii="Courier New" w:hAnsi="Courier New" w:hint="default"/>
      </w:rPr>
    </w:lvl>
    <w:lvl w:ilvl="5" w:tplc="28465636">
      <w:start w:val="1"/>
      <w:numFmt w:val="bullet"/>
      <w:lvlText w:val=""/>
      <w:lvlJc w:val="left"/>
      <w:pPr>
        <w:ind w:left="4320" w:hanging="360"/>
      </w:pPr>
      <w:rPr>
        <w:rFonts w:ascii="Wingdings" w:hAnsi="Wingdings" w:hint="default"/>
      </w:rPr>
    </w:lvl>
    <w:lvl w:ilvl="6" w:tplc="C9CAEF24">
      <w:start w:val="1"/>
      <w:numFmt w:val="bullet"/>
      <w:lvlText w:val=""/>
      <w:lvlJc w:val="left"/>
      <w:pPr>
        <w:ind w:left="5040" w:hanging="360"/>
      </w:pPr>
      <w:rPr>
        <w:rFonts w:ascii="Symbol" w:hAnsi="Symbol" w:hint="default"/>
      </w:rPr>
    </w:lvl>
    <w:lvl w:ilvl="7" w:tplc="CB70455C">
      <w:start w:val="1"/>
      <w:numFmt w:val="bullet"/>
      <w:lvlText w:val="o"/>
      <w:lvlJc w:val="left"/>
      <w:pPr>
        <w:ind w:left="5760" w:hanging="360"/>
      </w:pPr>
      <w:rPr>
        <w:rFonts w:ascii="Courier New" w:hAnsi="Courier New" w:hint="default"/>
      </w:rPr>
    </w:lvl>
    <w:lvl w:ilvl="8" w:tplc="6F081EFA">
      <w:start w:val="1"/>
      <w:numFmt w:val="bullet"/>
      <w:lvlText w:val=""/>
      <w:lvlJc w:val="left"/>
      <w:pPr>
        <w:ind w:left="6480" w:hanging="360"/>
      </w:pPr>
      <w:rPr>
        <w:rFonts w:ascii="Wingdings" w:hAnsi="Wingdings" w:hint="default"/>
      </w:rPr>
    </w:lvl>
  </w:abstractNum>
  <w:abstractNum w:abstractNumId="56" w15:restartNumberingAfterBreak="0">
    <w:nsid w:val="6B662CA3"/>
    <w:multiLevelType w:val="hybridMultilevel"/>
    <w:tmpl w:val="743EF7AC"/>
    <w:lvl w:ilvl="0" w:tplc="32CE52F0">
      <w:start w:val="1"/>
      <w:numFmt w:val="bullet"/>
      <w:lvlText w:val=""/>
      <w:lvlJc w:val="left"/>
      <w:pPr>
        <w:ind w:left="720" w:hanging="360"/>
      </w:pPr>
      <w:rPr>
        <w:rFonts w:ascii="Symbol" w:hAnsi="Symbol" w:hint="default"/>
      </w:rPr>
    </w:lvl>
    <w:lvl w:ilvl="1" w:tplc="4EBA9988">
      <w:start w:val="1"/>
      <w:numFmt w:val="bullet"/>
      <w:lvlText w:val="o"/>
      <w:lvlJc w:val="left"/>
      <w:pPr>
        <w:ind w:left="1440" w:hanging="360"/>
      </w:pPr>
      <w:rPr>
        <w:rFonts w:ascii="Courier New" w:hAnsi="Courier New" w:hint="default"/>
      </w:rPr>
    </w:lvl>
    <w:lvl w:ilvl="2" w:tplc="9558CD06">
      <w:start w:val="1"/>
      <w:numFmt w:val="bullet"/>
      <w:lvlText w:val=""/>
      <w:lvlJc w:val="left"/>
      <w:pPr>
        <w:ind w:left="2160" w:hanging="360"/>
      </w:pPr>
      <w:rPr>
        <w:rFonts w:ascii="Wingdings" w:hAnsi="Wingdings" w:hint="default"/>
      </w:rPr>
    </w:lvl>
    <w:lvl w:ilvl="3" w:tplc="1E10CC9E">
      <w:start w:val="1"/>
      <w:numFmt w:val="bullet"/>
      <w:lvlText w:val=""/>
      <w:lvlJc w:val="left"/>
      <w:pPr>
        <w:ind w:left="2880" w:hanging="360"/>
      </w:pPr>
      <w:rPr>
        <w:rFonts w:ascii="Symbol" w:hAnsi="Symbol" w:hint="default"/>
      </w:rPr>
    </w:lvl>
    <w:lvl w:ilvl="4" w:tplc="3F46E040">
      <w:start w:val="1"/>
      <w:numFmt w:val="bullet"/>
      <w:lvlText w:val="o"/>
      <w:lvlJc w:val="left"/>
      <w:pPr>
        <w:ind w:left="3600" w:hanging="360"/>
      </w:pPr>
      <w:rPr>
        <w:rFonts w:ascii="Courier New" w:hAnsi="Courier New" w:hint="default"/>
      </w:rPr>
    </w:lvl>
    <w:lvl w:ilvl="5" w:tplc="7C58B2D2">
      <w:start w:val="1"/>
      <w:numFmt w:val="bullet"/>
      <w:lvlText w:val=""/>
      <w:lvlJc w:val="left"/>
      <w:pPr>
        <w:ind w:left="4320" w:hanging="360"/>
      </w:pPr>
      <w:rPr>
        <w:rFonts w:ascii="Wingdings" w:hAnsi="Wingdings" w:hint="default"/>
      </w:rPr>
    </w:lvl>
    <w:lvl w:ilvl="6" w:tplc="91668E70">
      <w:start w:val="1"/>
      <w:numFmt w:val="bullet"/>
      <w:lvlText w:val=""/>
      <w:lvlJc w:val="left"/>
      <w:pPr>
        <w:ind w:left="5040" w:hanging="360"/>
      </w:pPr>
      <w:rPr>
        <w:rFonts w:ascii="Symbol" w:hAnsi="Symbol" w:hint="default"/>
      </w:rPr>
    </w:lvl>
    <w:lvl w:ilvl="7" w:tplc="0330C060">
      <w:start w:val="1"/>
      <w:numFmt w:val="bullet"/>
      <w:lvlText w:val="o"/>
      <w:lvlJc w:val="left"/>
      <w:pPr>
        <w:ind w:left="5760" w:hanging="360"/>
      </w:pPr>
      <w:rPr>
        <w:rFonts w:ascii="Courier New" w:hAnsi="Courier New" w:hint="default"/>
      </w:rPr>
    </w:lvl>
    <w:lvl w:ilvl="8" w:tplc="C9823284">
      <w:start w:val="1"/>
      <w:numFmt w:val="bullet"/>
      <w:lvlText w:val=""/>
      <w:lvlJc w:val="left"/>
      <w:pPr>
        <w:ind w:left="6480" w:hanging="360"/>
      </w:pPr>
      <w:rPr>
        <w:rFonts w:ascii="Wingdings" w:hAnsi="Wingdings" w:hint="default"/>
      </w:rPr>
    </w:lvl>
  </w:abstractNum>
  <w:abstractNum w:abstractNumId="57" w15:restartNumberingAfterBreak="0">
    <w:nsid w:val="6CBC36D5"/>
    <w:multiLevelType w:val="hybridMultilevel"/>
    <w:tmpl w:val="8D5695A0"/>
    <w:lvl w:ilvl="0" w:tplc="A058E114">
      <w:start w:val="1"/>
      <w:numFmt w:val="bullet"/>
      <w:lvlText w:val=""/>
      <w:lvlJc w:val="left"/>
      <w:pPr>
        <w:ind w:left="720" w:hanging="360"/>
      </w:pPr>
      <w:rPr>
        <w:rFonts w:ascii="Symbol" w:hAnsi="Symbol" w:hint="default"/>
      </w:rPr>
    </w:lvl>
    <w:lvl w:ilvl="1" w:tplc="4B6E336A">
      <w:start w:val="1"/>
      <w:numFmt w:val="bullet"/>
      <w:lvlText w:val="o"/>
      <w:lvlJc w:val="left"/>
      <w:pPr>
        <w:ind w:left="1440" w:hanging="360"/>
      </w:pPr>
      <w:rPr>
        <w:rFonts w:ascii="Courier New" w:hAnsi="Courier New" w:hint="default"/>
      </w:rPr>
    </w:lvl>
    <w:lvl w:ilvl="2" w:tplc="B49EA850">
      <w:start w:val="1"/>
      <w:numFmt w:val="bullet"/>
      <w:lvlText w:val=""/>
      <w:lvlJc w:val="left"/>
      <w:pPr>
        <w:ind w:left="2160" w:hanging="360"/>
      </w:pPr>
      <w:rPr>
        <w:rFonts w:ascii="Wingdings" w:hAnsi="Wingdings" w:hint="default"/>
      </w:rPr>
    </w:lvl>
    <w:lvl w:ilvl="3" w:tplc="7D06ECA2">
      <w:start w:val="1"/>
      <w:numFmt w:val="bullet"/>
      <w:lvlText w:val=""/>
      <w:lvlJc w:val="left"/>
      <w:pPr>
        <w:ind w:left="2880" w:hanging="360"/>
      </w:pPr>
      <w:rPr>
        <w:rFonts w:ascii="Symbol" w:hAnsi="Symbol" w:hint="default"/>
      </w:rPr>
    </w:lvl>
    <w:lvl w:ilvl="4" w:tplc="ADBC9EA4">
      <w:start w:val="1"/>
      <w:numFmt w:val="bullet"/>
      <w:lvlText w:val="o"/>
      <w:lvlJc w:val="left"/>
      <w:pPr>
        <w:ind w:left="3600" w:hanging="360"/>
      </w:pPr>
      <w:rPr>
        <w:rFonts w:ascii="Courier New" w:hAnsi="Courier New" w:hint="default"/>
      </w:rPr>
    </w:lvl>
    <w:lvl w:ilvl="5" w:tplc="958C9EE2">
      <w:start w:val="1"/>
      <w:numFmt w:val="bullet"/>
      <w:lvlText w:val=""/>
      <w:lvlJc w:val="left"/>
      <w:pPr>
        <w:ind w:left="4320" w:hanging="360"/>
      </w:pPr>
      <w:rPr>
        <w:rFonts w:ascii="Wingdings" w:hAnsi="Wingdings" w:hint="default"/>
      </w:rPr>
    </w:lvl>
    <w:lvl w:ilvl="6" w:tplc="DA708130">
      <w:start w:val="1"/>
      <w:numFmt w:val="bullet"/>
      <w:lvlText w:val=""/>
      <w:lvlJc w:val="left"/>
      <w:pPr>
        <w:ind w:left="5040" w:hanging="360"/>
      </w:pPr>
      <w:rPr>
        <w:rFonts w:ascii="Symbol" w:hAnsi="Symbol" w:hint="default"/>
      </w:rPr>
    </w:lvl>
    <w:lvl w:ilvl="7" w:tplc="AD8C7F92">
      <w:start w:val="1"/>
      <w:numFmt w:val="bullet"/>
      <w:lvlText w:val="o"/>
      <w:lvlJc w:val="left"/>
      <w:pPr>
        <w:ind w:left="5760" w:hanging="360"/>
      </w:pPr>
      <w:rPr>
        <w:rFonts w:ascii="Courier New" w:hAnsi="Courier New" w:hint="default"/>
      </w:rPr>
    </w:lvl>
    <w:lvl w:ilvl="8" w:tplc="7C6EED18">
      <w:start w:val="1"/>
      <w:numFmt w:val="bullet"/>
      <w:lvlText w:val=""/>
      <w:lvlJc w:val="left"/>
      <w:pPr>
        <w:ind w:left="6480" w:hanging="360"/>
      </w:pPr>
      <w:rPr>
        <w:rFonts w:ascii="Wingdings" w:hAnsi="Wingdings" w:hint="default"/>
      </w:rPr>
    </w:lvl>
  </w:abstractNum>
  <w:abstractNum w:abstractNumId="58" w15:restartNumberingAfterBreak="0">
    <w:nsid w:val="6D67677A"/>
    <w:multiLevelType w:val="hybridMultilevel"/>
    <w:tmpl w:val="F7F89E32"/>
    <w:lvl w:ilvl="0" w:tplc="6FB6FB6A">
      <w:start w:val="1"/>
      <w:numFmt w:val="bullet"/>
      <w:lvlText w:val=""/>
      <w:lvlJc w:val="left"/>
      <w:pPr>
        <w:ind w:left="720" w:hanging="360"/>
      </w:pPr>
      <w:rPr>
        <w:rFonts w:ascii="Symbol" w:hAnsi="Symbol" w:hint="default"/>
      </w:rPr>
    </w:lvl>
    <w:lvl w:ilvl="1" w:tplc="D9F65AC6">
      <w:start w:val="1"/>
      <w:numFmt w:val="bullet"/>
      <w:lvlText w:val="o"/>
      <w:lvlJc w:val="left"/>
      <w:pPr>
        <w:ind w:left="1440" w:hanging="360"/>
      </w:pPr>
      <w:rPr>
        <w:rFonts w:ascii="Courier New" w:hAnsi="Courier New" w:hint="default"/>
      </w:rPr>
    </w:lvl>
    <w:lvl w:ilvl="2" w:tplc="F1BC4CD0">
      <w:start w:val="1"/>
      <w:numFmt w:val="bullet"/>
      <w:lvlText w:val=""/>
      <w:lvlJc w:val="left"/>
      <w:pPr>
        <w:ind w:left="2160" w:hanging="360"/>
      </w:pPr>
      <w:rPr>
        <w:rFonts w:ascii="Wingdings" w:hAnsi="Wingdings" w:hint="default"/>
      </w:rPr>
    </w:lvl>
    <w:lvl w:ilvl="3" w:tplc="57B2B644">
      <w:start w:val="1"/>
      <w:numFmt w:val="bullet"/>
      <w:lvlText w:val=""/>
      <w:lvlJc w:val="left"/>
      <w:pPr>
        <w:ind w:left="2880" w:hanging="360"/>
      </w:pPr>
      <w:rPr>
        <w:rFonts w:ascii="Symbol" w:hAnsi="Symbol" w:hint="default"/>
      </w:rPr>
    </w:lvl>
    <w:lvl w:ilvl="4" w:tplc="CF5A3EFE">
      <w:start w:val="1"/>
      <w:numFmt w:val="bullet"/>
      <w:lvlText w:val="o"/>
      <w:lvlJc w:val="left"/>
      <w:pPr>
        <w:ind w:left="3600" w:hanging="360"/>
      </w:pPr>
      <w:rPr>
        <w:rFonts w:ascii="Courier New" w:hAnsi="Courier New" w:hint="default"/>
      </w:rPr>
    </w:lvl>
    <w:lvl w:ilvl="5" w:tplc="121C2A52">
      <w:start w:val="1"/>
      <w:numFmt w:val="bullet"/>
      <w:lvlText w:val=""/>
      <w:lvlJc w:val="left"/>
      <w:pPr>
        <w:ind w:left="4320" w:hanging="360"/>
      </w:pPr>
      <w:rPr>
        <w:rFonts w:ascii="Wingdings" w:hAnsi="Wingdings" w:hint="default"/>
      </w:rPr>
    </w:lvl>
    <w:lvl w:ilvl="6" w:tplc="F148F738">
      <w:start w:val="1"/>
      <w:numFmt w:val="bullet"/>
      <w:lvlText w:val=""/>
      <w:lvlJc w:val="left"/>
      <w:pPr>
        <w:ind w:left="5040" w:hanging="360"/>
      </w:pPr>
      <w:rPr>
        <w:rFonts w:ascii="Symbol" w:hAnsi="Symbol" w:hint="default"/>
      </w:rPr>
    </w:lvl>
    <w:lvl w:ilvl="7" w:tplc="CF8A6912">
      <w:start w:val="1"/>
      <w:numFmt w:val="bullet"/>
      <w:lvlText w:val="o"/>
      <w:lvlJc w:val="left"/>
      <w:pPr>
        <w:ind w:left="5760" w:hanging="360"/>
      </w:pPr>
      <w:rPr>
        <w:rFonts w:ascii="Courier New" w:hAnsi="Courier New" w:hint="default"/>
      </w:rPr>
    </w:lvl>
    <w:lvl w:ilvl="8" w:tplc="54048B76">
      <w:start w:val="1"/>
      <w:numFmt w:val="bullet"/>
      <w:lvlText w:val=""/>
      <w:lvlJc w:val="left"/>
      <w:pPr>
        <w:ind w:left="6480" w:hanging="360"/>
      </w:pPr>
      <w:rPr>
        <w:rFonts w:ascii="Wingdings" w:hAnsi="Wingdings" w:hint="default"/>
      </w:rPr>
    </w:lvl>
  </w:abstractNum>
  <w:abstractNum w:abstractNumId="59" w15:restartNumberingAfterBreak="0">
    <w:nsid w:val="6E6C653E"/>
    <w:multiLevelType w:val="hybridMultilevel"/>
    <w:tmpl w:val="91341F6E"/>
    <w:lvl w:ilvl="0" w:tplc="3EFA6C50">
      <w:start w:val="1"/>
      <w:numFmt w:val="bullet"/>
      <w:lvlText w:val=""/>
      <w:lvlJc w:val="left"/>
      <w:pPr>
        <w:ind w:left="720" w:hanging="360"/>
      </w:pPr>
      <w:rPr>
        <w:rFonts w:ascii="Symbol" w:hAnsi="Symbol" w:hint="default"/>
      </w:rPr>
    </w:lvl>
    <w:lvl w:ilvl="1" w:tplc="99BEB6B0">
      <w:start w:val="1"/>
      <w:numFmt w:val="bullet"/>
      <w:lvlText w:val="o"/>
      <w:lvlJc w:val="left"/>
      <w:pPr>
        <w:ind w:left="1440" w:hanging="360"/>
      </w:pPr>
      <w:rPr>
        <w:rFonts w:ascii="Courier New" w:hAnsi="Courier New" w:hint="default"/>
      </w:rPr>
    </w:lvl>
    <w:lvl w:ilvl="2" w:tplc="FFB0B8D2">
      <w:start w:val="1"/>
      <w:numFmt w:val="bullet"/>
      <w:lvlText w:val=""/>
      <w:lvlJc w:val="left"/>
      <w:pPr>
        <w:ind w:left="2160" w:hanging="360"/>
      </w:pPr>
      <w:rPr>
        <w:rFonts w:ascii="Wingdings" w:hAnsi="Wingdings" w:hint="default"/>
      </w:rPr>
    </w:lvl>
    <w:lvl w:ilvl="3" w:tplc="EA2AF59A">
      <w:start w:val="1"/>
      <w:numFmt w:val="bullet"/>
      <w:lvlText w:val=""/>
      <w:lvlJc w:val="left"/>
      <w:pPr>
        <w:ind w:left="2880" w:hanging="360"/>
      </w:pPr>
      <w:rPr>
        <w:rFonts w:ascii="Symbol" w:hAnsi="Symbol" w:hint="default"/>
      </w:rPr>
    </w:lvl>
    <w:lvl w:ilvl="4" w:tplc="B31E3BF2">
      <w:start w:val="1"/>
      <w:numFmt w:val="bullet"/>
      <w:lvlText w:val="o"/>
      <w:lvlJc w:val="left"/>
      <w:pPr>
        <w:ind w:left="3600" w:hanging="360"/>
      </w:pPr>
      <w:rPr>
        <w:rFonts w:ascii="Courier New" w:hAnsi="Courier New" w:hint="default"/>
      </w:rPr>
    </w:lvl>
    <w:lvl w:ilvl="5" w:tplc="FC4A5032">
      <w:start w:val="1"/>
      <w:numFmt w:val="bullet"/>
      <w:lvlText w:val=""/>
      <w:lvlJc w:val="left"/>
      <w:pPr>
        <w:ind w:left="4320" w:hanging="360"/>
      </w:pPr>
      <w:rPr>
        <w:rFonts w:ascii="Wingdings" w:hAnsi="Wingdings" w:hint="default"/>
      </w:rPr>
    </w:lvl>
    <w:lvl w:ilvl="6" w:tplc="EC96DF2A">
      <w:start w:val="1"/>
      <w:numFmt w:val="bullet"/>
      <w:lvlText w:val=""/>
      <w:lvlJc w:val="left"/>
      <w:pPr>
        <w:ind w:left="5040" w:hanging="360"/>
      </w:pPr>
      <w:rPr>
        <w:rFonts w:ascii="Symbol" w:hAnsi="Symbol" w:hint="default"/>
      </w:rPr>
    </w:lvl>
    <w:lvl w:ilvl="7" w:tplc="F192089E">
      <w:start w:val="1"/>
      <w:numFmt w:val="bullet"/>
      <w:lvlText w:val="o"/>
      <w:lvlJc w:val="left"/>
      <w:pPr>
        <w:ind w:left="5760" w:hanging="360"/>
      </w:pPr>
      <w:rPr>
        <w:rFonts w:ascii="Courier New" w:hAnsi="Courier New" w:hint="default"/>
      </w:rPr>
    </w:lvl>
    <w:lvl w:ilvl="8" w:tplc="FE747326">
      <w:start w:val="1"/>
      <w:numFmt w:val="bullet"/>
      <w:lvlText w:val=""/>
      <w:lvlJc w:val="left"/>
      <w:pPr>
        <w:ind w:left="6480" w:hanging="360"/>
      </w:pPr>
      <w:rPr>
        <w:rFonts w:ascii="Wingdings" w:hAnsi="Wingdings" w:hint="default"/>
      </w:rPr>
    </w:lvl>
  </w:abstractNum>
  <w:abstractNum w:abstractNumId="60" w15:restartNumberingAfterBreak="0">
    <w:nsid w:val="710D98A8"/>
    <w:multiLevelType w:val="hybridMultilevel"/>
    <w:tmpl w:val="F0EAF3D4"/>
    <w:lvl w:ilvl="0" w:tplc="B8F2A0AE">
      <w:start w:val="1"/>
      <w:numFmt w:val="bullet"/>
      <w:lvlText w:val=""/>
      <w:lvlJc w:val="left"/>
      <w:pPr>
        <w:ind w:left="720" w:hanging="360"/>
      </w:pPr>
      <w:rPr>
        <w:rFonts w:ascii="Symbol" w:hAnsi="Symbol" w:hint="default"/>
      </w:rPr>
    </w:lvl>
    <w:lvl w:ilvl="1" w:tplc="D8E8E9B8">
      <w:start w:val="1"/>
      <w:numFmt w:val="bullet"/>
      <w:lvlText w:val="o"/>
      <w:lvlJc w:val="left"/>
      <w:pPr>
        <w:ind w:left="1440" w:hanging="360"/>
      </w:pPr>
      <w:rPr>
        <w:rFonts w:ascii="Courier New" w:hAnsi="Courier New" w:hint="default"/>
      </w:rPr>
    </w:lvl>
    <w:lvl w:ilvl="2" w:tplc="B5C289A0">
      <w:start w:val="1"/>
      <w:numFmt w:val="bullet"/>
      <w:lvlText w:val=""/>
      <w:lvlJc w:val="left"/>
      <w:pPr>
        <w:ind w:left="2160" w:hanging="360"/>
      </w:pPr>
      <w:rPr>
        <w:rFonts w:ascii="Wingdings" w:hAnsi="Wingdings" w:hint="default"/>
      </w:rPr>
    </w:lvl>
    <w:lvl w:ilvl="3" w:tplc="4C3290F2">
      <w:start w:val="1"/>
      <w:numFmt w:val="bullet"/>
      <w:lvlText w:val=""/>
      <w:lvlJc w:val="left"/>
      <w:pPr>
        <w:ind w:left="2880" w:hanging="360"/>
      </w:pPr>
      <w:rPr>
        <w:rFonts w:ascii="Symbol" w:hAnsi="Symbol" w:hint="default"/>
      </w:rPr>
    </w:lvl>
    <w:lvl w:ilvl="4" w:tplc="2A22D834">
      <w:start w:val="1"/>
      <w:numFmt w:val="bullet"/>
      <w:lvlText w:val="o"/>
      <w:lvlJc w:val="left"/>
      <w:pPr>
        <w:ind w:left="3600" w:hanging="360"/>
      </w:pPr>
      <w:rPr>
        <w:rFonts w:ascii="Courier New" w:hAnsi="Courier New" w:hint="default"/>
      </w:rPr>
    </w:lvl>
    <w:lvl w:ilvl="5" w:tplc="FBA8228C">
      <w:start w:val="1"/>
      <w:numFmt w:val="bullet"/>
      <w:lvlText w:val=""/>
      <w:lvlJc w:val="left"/>
      <w:pPr>
        <w:ind w:left="4320" w:hanging="360"/>
      </w:pPr>
      <w:rPr>
        <w:rFonts w:ascii="Wingdings" w:hAnsi="Wingdings" w:hint="default"/>
      </w:rPr>
    </w:lvl>
    <w:lvl w:ilvl="6" w:tplc="AED246D0">
      <w:start w:val="1"/>
      <w:numFmt w:val="bullet"/>
      <w:lvlText w:val=""/>
      <w:lvlJc w:val="left"/>
      <w:pPr>
        <w:ind w:left="5040" w:hanging="360"/>
      </w:pPr>
      <w:rPr>
        <w:rFonts w:ascii="Symbol" w:hAnsi="Symbol" w:hint="default"/>
      </w:rPr>
    </w:lvl>
    <w:lvl w:ilvl="7" w:tplc="228A5410">
      <w:start w:val="1"/>
      <w:numFmt w:val="bullet"/>
      <w:lvlText w:val="o"/>
      <w:lvlJc w:val="left"/>
      <w:pPr>
        <w:ind w:left="5760" w:hanging="360"/>
      </w:pPr>
      <w:rPr>
        <w:rFonts w:ascii="Courier New" w:hAnsi="Courier New" w:hint="default"/>
      </w:rPr>
    </w:lvl>
    <w:lvl w:ilvl="8" w:tplc="474EE4E4">
      <w:start w:val="1"/>
      <w:numFmt w:val="bullet"/>
      <w:lvlText w:val=""/>
      <w:lvlJc w:val="left"/>
      <w:pPr>
        <w:ind w:left="6480" w:hanging="360"/>
      </w:pPr>
      <w:rPr>
        <w:rFonts w:ascii="Wingdings" w:hAnsi="Wingdings" w:hint="default"/>
      </w:rPr>
    </w:lvl>
  </w:abstractNum>
  <w:abstractNum w:abstractNumId="61" w15:restartNumberingAfterBreak="0">
    <w:nsid w:val="751153A2"/>
    <w:multiLevelType w:val="hybridMultilevel"/>
    <w:tmpl w:val="719E4206"/>
    <w:lvl w:ilvl="0" w:tplc="40EE7CFE">
      <w:start w:val="1"/>
      <w:numFmt w:val="bullet"/>
      <w:lvlText w:val=""/>
      <w:lvlJc w:val="left"/>
      <w:pPr>
        <w:ind w:left="720" w:hanging="360"/>
      </w:pPr>
      <w:rPr>
        <w:rFonts w:ascii="Symbol" w:hAnsi="Symbol" w:hint="default"/>
      </w:rPr>
    </w:lvl>
    <w:lvl w:ilvl="1" w:tplc="C19E55A2">
      <w:start w:val="1"/>
      <w:numFmt w:val="bullet"/>
      <w:lvlText w:val="o"/>
      <w:lvlJc w:val="left"/>
      <w:pPr>
        <w:ind w:left="1440" w:hanging="360"/>
      </w:pPr>
      <w:rPr>
        <w:rFonts w:ascii="Courier New" w:hAnsi="Courier New" w:hint="default"/>
      </w:rPr>
    </w:lvl>
    <w:lvl w:ilvl="2" w:tplc="B448D750">
      <w:start w:val="1"/>
      <w:numFmt w:val="bullet"/>
      <w:lvlText w:val=""/>
      <w:lvlJc w:val="left"/>
      <w:pPr>
        <w:ind w:left="2160" w:hanging="360"/>
      </w:pPr>
      <w:rPr>
        <w:rFonts w:ascii="Wingdings" w:hAnsi="Wingdings" w:hint="default"/>
      </w:rPr>
    </w:lvl>
    <w:lvl w:ilvl="3" w:tplc="B9AA41CC">
      <w:start w:val="1"/>
      <w:numFmt w:val="bullet"/>
      <w:lvlText w:val=""/>
      <w:lvlJc w:val="left"/>
      <w:pPr>
        <w:ind w:left="2880" w:hanging="360"/>
      </w:pPr>
      <w:rPr>
        <w:rFonts w:ascii="Symbol" w:hAnsi="Symbol" w:hint="default"/>
      </w:rPr>
    </w:lvl>
    <w:lvl w:ilvl="4" w:tplc="C1627D60">
      <w:start w:val="1"/>
      <w:numFmt w:val="bullet"/>
      <w:lvlText w:val="o"/>
      <w:lvlJc w:val="left"/>
      <w:pPr>
        <w:ind w:left="3600" w:hanging="360"/>
      </w:pPr>
      <w:rPr>
        <w:rFonts w:ascii="Courier New" w:hAnsi="Courier New" w:hint="default"/>
      </w:rPr>
    </w:lvl>
    <w:lvl w:ilvl="5" w:tplc="3690BCE8">
      <w:start w:val="1"/>
      <w:numFmt w:val="bullet"/>
      <w:lvlText w:val=""/>
      <w:lvlJc w:val="left"/>
      <w:pPr>
        <w:ind w:left="4320" w:hanging="360"/>
      </w:pPr>
      <w:rPr>
        <w:rFonts w:ascii="Wingdings" w:hAnsi="Wingdings" w:hint="default"/>
      </w:rPr>
    </w:lvl>
    <w:lvl w:ilvl="6" w:tplc="8C6479B8">
      <w:start w:val="1"/>
      <w:numFmt w:val="bullet"/>
      <w:lvlText w:val=""/>
      <w:lvlJc w:val="left"/>
      <w:pPr>
        <w:ind w:left="5040" w:hanging="360"/>
      </w:pPr>
      <w:rPr>
        <w:rFonts w:ascii="Symbol" w:hAnsi="Symbol" w:hint="default"/>
      </w:rPr>
    </w:lvl>
    <w:lvl w:ilvl="7" w:tplc="187EE1B0">
      <w:start w:val="1"/>
      <w:numFmt w:val="bullet"/>
      <w:lvlText w:val="o"/>
      <w:lvlJc w:val="left"/>
      <w:pPr>
        <w:ind w:left="5760" w:hanging="360"/>
      </w:pPr>
      <w:rPr>
        <w:rFonts w:ascii="Courier New" w:hAnsi="Courier New" w:hint="default"/>
      </w:rPr>
    </w:lvl>
    <w:lvl w:ilvl="8" w:tplc="B6DE1354">
      <w:start w:val="1"/>
      <w:numFmt w:val="bullet"/>
      <w:lvlText w:val=""/>
      <w:lvlJc w:val="left"/>
      <w:pPr>
        <w:ind w:left="6480" w:hanging="360"/>
      </w:pPr>
      <w:rPr>
        <w:rFonts w:ascii="Wingdings" w:hAnsi="Wingdings" w:hint="default"/>
      </w:rPr>
    </w:lvl>
  </w:abstractNum>
  <w:abstractNum w:abstractNumId="62" w15:restartNumberingAfterBreak="0">
    <w:nsid w:val="76BB5481"/>
    <w:multiLevelType w:val="hybridMultilevel"/>
    <w:tmpl w:val="1C601238"/>
    <w:lvl w:ilvl="0" w:tplc="3A287D00">
      <w:start w:val="1"/>
      <w:numFmt w:val="bullet"/>
      <w:lvlText w:val=""/>
      <w:lvlJc w:val="left"/>
      <w:pPr>
        <w:ind w:left="720" w:hanging="360"/>
      </w:pPr>
      <w:rPr>
        <w:rFonts w:ascii="Symbol" w:hAnsi="Symbol" w:hint="default"/>
      </w:rPr>
    </w:lvl>
    <w:lvl w:ilvl="1" w:tplc="E9CE0530">
      <w:start w:val="1"/>
      <w:numFmt w:val="bullet"/>
      <w:lvlText w:val="o"/>
      <w:lvlJc w:val="left"/>
      <w:pPr>
        <w:ind w:left="1440" w:hanging="360"/>
      </w:pPr>
      <w:rPr>
        <w:rFonts w:ascii="Courier New" w:hAnsi="Courier New" w:hint="default"/>
      </w:rPr>
    </w:lvl>
    <w:lvl w:ilvl="2" w:tplc="780AB8F6">
      <w:start w:val="1"/>
      <w:numFmt w:val="bullet"/>
      <w:lvlText w:val=""/>
      <w:lvlJc w:val="left"/>
      <w:pPr>
        <w:ind w:left="2160" w:hanging="360"/>
      </w:pPr>
      <w:rPr>
        <w:rFonts w:ascii="Wingdings" w:hAnsi="Wingdings" w:hint="default"/>
      </w:rPr>
    </w:lvl>
    <w:lvl w:ilvl="3" w:tplc="29AAEC86">
      <w:start w:val="1"/>
      <w:numFmt w:val="bullet"/>
      <w:lvlText w:val=""/>
      <w:lvlJc w:val="left"/>
      <w:pPr>
        <w:ind w:left="2880" w:hanging="360"/>
      </w:pPr>
      <w:rPr>
        <w:rFonts w:ascii="Symbol" w:hAnsi="Symbol" w:hint="default"/>
      </w:rPr>
    </w:lvl>
    <w:lvl w:ilvl="4" w:tplc="96024D58">
      <w:start w:val="1"/>
      <w:numFmt w:val="bullet"/>
      <w:lvlText w:val="o"/>
      <w:lvlJc w:val="left"/>
      <w:pPr>
        <w:ind w:left="3600" w:hanging="360"/>
      </w:pPr>
      <w:rPr>
        <w:rFonts w:ascii="Courier New" w:hAnsi="Courier New" w:hint="default"/>
      </w:rPr>
    </w:lvl>
    <w:lvl w:ilvl="5" w:tplc="9FE48452">
      <w:start w:val="1"/>
      <w:numFmt w:val="bullet"/>
      <w:lvlText w:val=""/>
      <w:lvlJc w:val="left"/>
      <w:pPr>
        <w:ind w:left="4320" w:hanging="360"/>
      </w:pPr>
      <w:rPr>
        <w:rFonts w:ascii="Wingdings" w:hAnsi="Wingdings" w:hint="default"/>
      </w:rPr>
    </w:lvl>
    <w:lvl w:ilvl="6" w:tplc="BF8E2066">
      <w:start w:val="1"/>
      <w:numFmt w:val="bullet"/>
      <w:lvlText w:val=""/>
      <w:lvlJc w:val="left"/>
      <w:pPr>
        <w:ind w:left="5040" w:hanging="360"/>
      </w:pPr>
      <w:rPr>
        <w:rFonts w:ascii="Symbol" w:hAnsi="Symbol" w:hint="default"/>
      </w:rPr>
    </w:lvl>
    <w:lvl w:ilvl="7" w:tplc="5BC291B4">
      <w:start w:val="1"/>
      <w:numFmt w:val="bullet"/>
      <w:lvlText w:val="o"/>
      <w:lvlJc w:val="left"/>
      <w:pPr>
        <w:ind w:left="5760" w:hanging="360"/>
      </w:pPr>
      <w:rPr>
        <w:rFonts w:ascii="Courier New" w:hAnsi="Courier New" w:hint="default"/>
      </w:rPr>
    </w:lvl>
    <w:lvl w:ilvl="8" w:tplc="46B615D0">
      <w:start w:val="1"/>
      <w:numFmt w:val="bullet"/>
      <w:lvlText w:val=""/>
      <w:lvlJc w:val="left"/>
      <w:pPr>
        <w:ind w:left="6480" w:hanging="360"/>
      </w:pPr>
      <w:rPr>
        <w:rFonts w:ascii="Wingdings" w:hAnsi="Wingdings" w:hint="default"/>
      </w:rPr>
    </w:lvl>
  </w:abstractNum>
  <w:abstractNum w:abstractNumId="63" w15:restartNumberingAfterBreak="0">
    <w:nsid w:val="7B136B78"/>
    <w:multiLevelType w:val="hybridMultilevel"/>
    <w:tmpl w:val="8028F1CE"/>
    <w:lvl w:ilvl="0" w:tplc="FE62813A">
      <w:start w:val="1"/>
      <w:numFmt w:val="bullet"/>
      <w:lvlText w:val=""/>
      <w:lvlJc w:val="left"/>
      <w:pPr>
        <w:ind w:left="720" w:hanging="360"/>
      </w:pPr>
      <w:rPr>
        <w:rFonts w:ascii="Symbol" w:hAnsi="Symbol" w:hint="default"/>
      </w:rPr>
    </w:lvl>
    <w:lvl w:ilvl="1" w:tplc="230AA6E8">
      <w:start w:val="1"/>
      <w:numFmt w:val="bullet"/>
      <w:lvlText w:val="o"/>
      <w:lvlJc w:val="left"/>
      <w:pPr>
        <w:ind w:left="1440" w:hanging="360"/>
      </w:pPr>
      <w:rPr>
        <w:rFonts w:ascii="Courier New" w:hAnsi="Courier New" w:hint="default"/>
      </w:rPr>
    </w:lvl>
    <w:lvl w:ilvl="2" w:tplc="853853A2">
      <w:start w:val="1"/>
      <w:numFmt w:val="bullet"/>
      <w:lvlText w:val=""/>
      <w:lvlJc w:val="left"/>
      <w:pPr>
        <w:ind w:left="2160" w:hanging="360"/>
      </w:pPr>
      <w:rPr>
        <w:rFonts w:ascii="Wingdings" w:hAnsi="Wingdings" w:hint="default"/>
      </w:rPr>
    </w:lvl>
    <w:lvl w:ilvl="3" w:tplc="EC540DCE">
      <w:start w:val="1"/>
      <w:numFmt w:val="bullet"/>
      <w:lvlText w:val=""/>
      <w:lvlJc w:val="left"/>
      <w:pPr>
        <w:ind w:left="2880" w:hanging="360"/>
      </w:pPr>
      <w:rPr>
        <w:rFonts w:ascii="Symbol" w:hAnsi="Symbol" w:hint="default"/>
      </w:rPr>
    </w:lvl>
    <w:lvl w:ilvl="4" w:tplc="072CA098">
      <w:start w:val="1"/>
      <w:numFmt w:val="bullet"/>
      <w:lvlText w:val="o"/>
      <w:lvlJc w:val="left"/>
      <w:pPr>
        <w:ind w:left="3600" w:hanging="360"/>
      </w:pPr>
      <w:rPr>
        <w:rFonts w:ascii="Courier New" w:hAnsi="Courier New" w:hint="default"/>
      </w:rPr>
    </w:lvl>
    <w:lvl w:ilvl="5" w:tplc="5F7CAB4C">
      <w:start w:val="1"/>
      <w:numFmt w:val="bullet"/>
      <w:lvlText w:val=""/>
      <w:lvlJc w:val="left"/>
      <w:pPr>
        <w:ind w:left="4320" w:hanging="360"/>
      </w:pPr>
      <w:rPr>
        <w:rFonts w:ascii="Wingdings" w:hAnsi="Wingdings" w:hint="default"/>
      </w:rPr>
    </w:lvl>
    <w:lvl w:ilvl="6" w:tplc="1D72E24A">
      <w:start w:val="1"/>
      <w:numFmt w:val="bullet"/>
      <w:lvlText w:val=""/>
      <w:lvlJc w:val="left"/>
      <w:pPr>
        <w:ind w:left="5040" w:hanging="360"/>
      </w:pPr>
      <w:rPr>
        <w:rFonts w:ascii="Symbol" w:hAnsi="Symbol" w:hint="default"/>
      </w:rPr>
    </w:lvl>
    <w:lvl w:ilvl="7" w:tplc="CC321F62">
      <w:start w:val="1"/>
      <w:numFmt w:val="bullet"/>
      <w:lvlText w:val="o"/>
      <w:lvlJc w:val="left"/>
      <w:pPr>
        <w:ind w:left="5760" w:hanging="360"/>
      </w:pPr>
      <w:rPr>
        <w:rFonts w:ascii="Courier New" w:hAnsi="Courier New" w:hint="default"/>
      </w:rPr>
    </w:lvl>
    <w:lvl w:ilvl="8" w:tplc="40CA14F8">
      <w:start w:val="1"/>
      <w:numFmt w:val="bullet"/>
      <w:lvlText w:val=""/>
      <w:lvlJc w:val="left"/>
      <w:pPr>
        <w:ind w:left="6480" w:hanging="360"/>
      </w:pPr>
      <w:rPr>
        <w:rFonts w:ascii="Wingdings" w:hAnsi="Wingdings" w:hint="default"/>
      </w:rPr>
    </w:lvl>
  </w:abstractNum>
  <w:abstractNum w:abstractNumId="64" w15:restartNumberingAfterBreak="0">
    <w:nsid w:val="7E375E0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45401957">
    <w:abstractNumId w:val="64"/>
  </w:num>
  <w:num w:numId="2" w16cid:durableId="2015258788">
    <w:abstractNumId w:val="51"/>
  </w:num>
  <w:num w:numId="3" w16cid:durableId="206452009">
    <w:abstractNumId w:val="52"/>
  </w:num>
  <w:num w:numId="4" w16cid:durableId="546070468">
    <w:abstractNumId w:val="26"/>
  </w:num>
  <w:num w:numId="5" w16cid:durableId="441844301">
    <w:abstractNumId w:val="57"/>
  </w:num>
  <w:num w:numId="6" w16cid:durableId="302663372">
    <w:abstractNumId w:val="5"/>
  </w:num>
  <w:num w:numId="7" w16cid:durableId="494301421">
    <w:abstractNumId w:val="37"/>
  </w:num>
  <w:num w:numId="8" w16cid:durableId="1749302835">
    <w:abstractNumId w:val="6"/>
  </w:num>
  <w:num w:numId="9" w16cid:durableId="921336008">
    <w:abstractNumId w:val="58"/>
  </w:num>
  <w:num w:numId="10" w16cid:durableId="1840273099">
    <w:abstractNumId w:val="23"/>
  </w:num>
  <w:num w:numId="11" w16cid:durableId="6097809">
    <w:abstractNumId w:val="45"/>
  </w:num>
  <w:num w:numId="12" w16cid:durableId="201678779">
    <w:abstractNumId w:val="14"/>
  </w:num>
  <w:num w:numId="13" w16cid:durableId="1886335263">
    <w:abstractNumId w:val="36"/>
  </w:num>
  <w:num w:numId="14" w16cid:durableId="1193030136">
    <w:abstractNumId w:val="8"/>
  </w:num>
  <w:num w:numId="15" w16cid:durableId="200437642">
    <w:abstractNumId w:val="30"/>
  </w:num>
  <w:num w:numId="16" w16cid:durableId="361169654">
    <w:abstractNumId w:val="50"/>
  </w:num>
  <w:num w:numId="17" w16cid:durableId="563637562">
    <w:abstractNumId w:val="17"/>
  </w:num>
  <w:num w:numId="18" w16cid:durableId="855650987">
    <w:abstractNumId w:val="21"/>
  </w:num>
  <w:num w:numId="19" w16cid:durableId="1116366351">
    <w:abstractNumId w:val="48"/>
  </w:num>
  <w:num w:numId="20" w16cid:durableId="1630552511">
    <w:abstractNumId w:val="31"/>
  </w:num>
  <w:num w:numId="21" w16cid:durableId="143394203">
    <w:abstractNumId w:val="27"/>
  </w:num>
  <w:num w:numId="22" w16cid:durableId="483813875">
    <w:abstractNumId w:val="60"/>
  </w:num>
  <w:num w:numId="23" w16cid:durableId="1130054718">
    <w:abstractNumId w:val="35"/>
  </w:num>
  <w:num w:numId="24" w16cid:durableId="984704538">
    <w:abstractNumId w:val="20"/>
  </w:num>
  <w:num w:numId="25" w16cid:durableId="800731766">
    <w:abstractNumId w:val="61"/>
  </w:num>
  <w:num w:numId="26" w16cid:durableId="2085835820">
    <w:abstractNumId w:val="56"/>
  </w:num>
  <w:num w:numId="27" w16cid:durableId="366373232">
    <w:abstractNumId w:val="24"/>
  </w:num>
  <w:num w:numId="28" w16cid:durableId="1936283937">
    <w:abstractNumId w:val="63"/>
  </w:num>
  <w:num w:numId="29" w16cid:durableId="1113325753">
    <w:abstractNumId w:val="16"/>
  </w:num>
  <w:num w:numId="30" w16cid:durableId="650865529">
    <w:abstractNumId w:val="46"/>
  </w:num>
  <w:num w:numId="31" w16cid:durableId="1187523847">
    <w:abstractNumId w:val="11"/>
  </w:num>
  <w:num w:numId="32" w16cid:durableId="124541585">
    <w:abstractNumId w:val="49"/>
  </w:num>
  <w:num w:numId="33" w16cid:durableId="665789391">
    <w:abstractNumId w:val="19"/>
  </w:num>
  <w:num w:numId="34" w16cid:durableId="1064568290">
    <w:abstractNumId w:val="55"/>
  </w:num>
  <w:num w:numId="35" w16cid:durableId="1898927909">
    <w:abstractNumId w:val="41"/>
  </w:num>
  <w:num w:numId="36" w16cid:durableId="294918142">
    <w:abstractNumId w:val="25"/>
  </w:num>
  <w:num w:numId="37" w16cid:durableId="1956674881">
    <w:abstractNumId w:val="15"/>
  </w:num>
  <w:num w:numId="38" w16cid:durableId="1073510406">
    <w:abstractNumId w:val="2"/>
  </w:num>
  <w:num w:numId="39" w16cid:durableId="995915436">
    <w:abstractNumId w:val="38"/>
  </w:num>
  <w:num w:numId="40" w16cid:durableId="1548493464">
    <w:abstractNumId w:val="42"/>
  </w:num>
  <w:num w:numId="41" w16cid:durableId="885797825">
    <w:abstractNumId w:val="28"/>
  </w:num>
  <w:num w:numId="42" w16cid:durableId="1074164153">
    <w:abstractNumId w:val="13"/>
  </w:num>
  <w:num w:numId="43" w16cid:durableId="737944118">
    <w:abstractNumId w:val="29"/>
  </w:num>
  <w:num w:numId="44" w16cid:durableId="964698851">
    <w:abstractNumId w:val="9"/>
  </w:num>
  <w:num w:numId="45" w16cid:durableId="593438076">
    <w:abstractNumId w:val="3"/>
  </w:num>
  <w:num w:numId="46" w16cid:durableId="1709330236">
    <w:abstractNumId w:val="0"/>
  </w:num>
  <w:num w:numId="47" w16cid:durableId="1101292428">
    <w:abstractNumId w:val="39"/>
  </w:num>
  <w:num w:numId="48" w16cid:durableId="1846479946">
    <w:abstractNumId w:val="7"/>
  </w:num>
  <w:num w:numId="49" w16cid:durableId="1490515640">
    <w:abstractNumId w:val="47"/>
  </w:num>
  <w:num w:numId="50" w16cid:durableId="1732802082">
    <w:abstractNumId w:val="10"/>
  </w:num>
  <w:num w:numId="51" w16cid:durableId="1593976798">
    <w:abstractNumId w:val="62"/>
  </w:num>
  <w:num w:numId="52" w16cid:durableId="653334167">
    <w:abstractNumId w:val="18"/>
  </w:num>
  <w:num w:numId="53" w16cid:durableId="1600985588">
    <w:abstractNumId w:val="53"/>
  </w:num>
  <w:num w:numId="54" w16cid:durableId="442310115">
    <w:abstractNumId w:val="32"/>
  </w:num>
  <w:num w:numId="55" w16cid:durableId="1787384466">
    <w:abstractNumId w:val="33"/>
  </w:num>
  <w:num w:numId="56" w16cid:durableId="564728624">
    <w:abstractNumId w:val="43"/>
  </w:num>
  <w:num w:numId="57" w16cid:durableId="1761677610">
    <w:abstractNumId w:val="40"/>
  </w:num>
  <w:num w:numId="58" w16cid:durableId="582953403">
    <w:abstractNumId w:val="44"/>
  </w:num>
  <w:num w:numId="59" w16cid:durableId="1372919154">
    <w:abstractNumId w:val="12"/>
  </w:num>
  <w:num w:numId="60" w16cid:durableId="282811456">
    <w:abstractNumId w:val="59"/>
  </w:num>
  <w:num w:numId="61" w16cid:durableId="1002660711">
    <w:abstractNumId w:val="1"/>
  </w:num>
  <w:num w:numId="62" w16cid:durableId="348987269">
    <w:abstractNumId w:val="22"/>
  </w:num>
  <w:num w:numId="63" w16cid:durableId="1339312382">
    <w:abstractNumId w:val="4"/>
  </w:num>
  <w:num w:numId="64" w16cid:durableId="1360661551">
    <w:abstractNumId w:val="54"/>
  </w:num>
  <w:num w:numId="65" w16cid:durableId="171226841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LCOMPANYNAME" w:val="rbstiftung"/>
    <w:docVar w:name="MLFUNCTIONS" w:val="mlPrintOnLogoPaper=Auf Logopapier drucken|mlPrintOnBlankPaper=Auf Blankopapier drucken|mlPrintOnBlankPaperColour=Auf Blankopapier drucken (farbiges Logo)"/>
    <w:docVar w:name="MLLANGUAGE" w:val="deu"/>
    <w:docVar w:name="MLLOADMACRO" w:val="RibbonControl.dotm|MLCustom.dotm"/>
    <w:docVar w:name="MLPRINTOPTION" w:val="bw"/>
    <w:docVar w:name="MLTEMPLATEVERSION" w:val="1.0"/>
    <w:docVar w:name="SAXMLTEMPLATE" w:val="RBSBLH00"/>
    <w:docVar w:name="SHOWMLFILENAME" w:val="false"/>
  </w:docVars>
  <w:rsids>
    <w:rsidRoot w:val="002070C9"/>
    <w:rsid w:val="000441C9"/>
    <w:rsid w:val="00096942"/>
    <w:rsid w:val="002070C9"/>
    <w:rsid w:val="002A159D"/>
    <w:rsid w:val="00377BF6"/>
    <w:rsid w:val="003C4D0E"/>
    <w:rsid w:val="004A72F6"/>
    <w:rsid w:val="005B3693"/>
    <w:rsid w:val="00663F98"/>
    <w:rsid w:val="006D2A53"/>
    <w:rsid w:val="00A767E8"/>
    <w:rsid w:val="00AD4D8A"/>
    <w:rsid w:val="00B75C1F"/>
    <w:rsid w:val="00BD10B8"/>
    <w:rsid w:val="00E13E72"/>
    <w:rsid w:val="00E51F80"/>
    <w:rsid w:val="00E52FAB"/>
    <w:rsid w:val="00E70E8D"/>
    <w:rsid w:val="00F47BB3"/>
    <w:rsid w:val="00F7448F"/>
    <w:rsid w:val="0945EE51"/>
    <w:rsid w:val="2049BC4E"/>
    <w:rsid w:val="246BED42"/>
    <w:rsid w:val="28A1413F"/>
    <w:rsid w:val="2B42F041"/>
    <w:rsid w:val="3389ADED"/>
    <w:rsid w:val="3549EBB8"/>
    <w:rsid w:val="37CB25AE"/>
    <w:rsid w:val="37F63432"/>
    <w:rsid w:val="43473A00"/>
    <w:rsid w:val="434ED170"/>
    <w:rsid w:val="5060671A"/>
    <w:rsid w:val="54BD5514"/>
    <w:rsid w:val="5677AA04"/>
    <w:rsid w:val="6A6D657A"/>
    <w:rsid w:val="732307BA"/>
    <w:rsid w:val="7588EA11"/>
    <w:rsid w:val="78A7ABB1"/>
    <w:rsid w:val="7A7DA740"/>
    <w:rsid w:val="7E77820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4C4A"/>
  <w15:chartTrackingRefBased/>
  <w15:docId w15:val="{6EDEB1DF-0F69-43ED-AABC-8EE66DAD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4"/>
      <w:lang w:val="de-DE"/>
    </w:rPr>
  </w:style>
  <w:style w:type="paragraph" w:styleId="berschrift1">
    <w:name w:val="heading 1"/>
    <w:aliases w:val="Gliederungsebene 1"/>
    <w:basedOn w:val="Standard"/>
    <w:link w:val="berschrift1Zchn"/>
    <w:uiPriority w:val="9"/>
    <w:qFormat/>
    <w:pPr>
      <w:keepNext/>
      <w:keepLines/>
      <w:numPr>
        <w:numId w:val="1"/>
      </w:numPr>
      <w:spacing w:line="288" w:lineRule="auto"/>
      <w:ind w:left="692" w:hanging="692"/>
      <w:contextualSpacing/>
      <w:outlineLvl w:val="0"/>
    </w:pPr>
    <w:rPr>
      <w:rFonts w:asciiTheme="majorHAnsi" w:eastAsiaTheme="majorEastAsia" w:hAnsiTheme="majorHAnsi" w:cstheme="majorBidi"/>
      <w:b/>
      <w:bCs/>
      <w:sz w:val="32"/>
      <w:szCs w:val="28"/>
    </w:rPr>
  </w:style>
  <w:style w:type="paragraph" w:styleId="berschrift2">
    <w:name w:val="heading 2"/>
    <w:aliases w:val="Gliederungsebene 2"/>
    <w:basedOn w:val="Standard"/>
    <w:link w:val="berschrift2Zchn"/>
    <w:uiPriority w:val="9"/>
    <w:qFormat/>
    <w:pPr>
      <w:keepNext/>
      <w:keepLines/>
      <w:numPr>
        <w:ilvl w:val="1"/>
        <w:numId w:val="1"/>
      </w:numPr>
      <w:spacing w:line="288" w:lineRule="auto"/>
      <w:ind w:left="692" w:hanging="692"/>
      <w:contextualSpacing/>
      <w:outlineLvl w:val="1"/>
    </w:pPr>
    <w:rPr>
      <w:rFonts w:asciiTheme="majorHAnsi" w:eastAsiaTheme="majorEastAsia" w:hAnsiTheme="majorHAnsi" w:cstheme="majorBidi"/>
      <w:b/>
      <w:bCs/>
      <w:sz w:val="26"/>
      <w:szCs w:val="26"/>
    </w:rPr>
  </w:style>
  <w:style w:type="paragraph" w:styleId="berschrift3">
    <w:name w:val="heading 3"/>
    <w:aliases w:val="Gliederungsebene 3"/>
    <w:basedOn w:val="Standard"/>
    <w:next w:val="Standard"/>
    <w:link w:val="berschrift3Zchn"/>
    <w:uiPriority w:val="9"/>
    <w:qFormat/>
    <w:pPr>
      <w:keepNext/>
      <w:keepLines/>
      <w:numPr>
        <w:ilvl w:val="2"/>
        <w:numId w:val="1"/>
      </w:numPr>
      <w:spacing w:line="320" w:lineRule="exact"/>
      <w:ind w:left="692" w:hanging="692"/>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Gliederungsebene 2 Zchn"/>
    <w:basedOn w:val="Absatz-Standardschriftart"/>
    <w:link w:val="berschrift2"/>
    <w:uiPriority w:val="9"/>
    <w:rPr>
      <w:rFonts w:asciiTheme="majorHAnsi" w:eastAsiaTheme="majorEastAsia" w:hAnsiTheme="majorHAnsi" w:cstheme="majorBidi"/>
      <w:b/>
      <w:bCs/>
      <w:kern w:val="4"/>
      <w:sz w:val="26"/>
      <w:szCs w:val="26"/>
      <w:lang w:val="de-DE"/>
    </w:rPr>
  </w:style>
  <w:style w:type="paragraph" w:customStyle="1" w:styleId="Absender">
    <w:name w:val="Absender"/>
    <w:basedOn w:val="Standard"/>
    <w:uiPriority w:val="19"/>
    <w:pPr>
      <w:framePr w:w="2268" w:h="6197" w:hSpace="142" w:wrap="around" w:vAnchor="page" w:hAnchor="page" w:x="9073" w:y="5665" w:anchorLock="1"/>
      <w:spacing w:line="180" w:lineRule="atLeast"/>
    </w:pPr>
    <w:rPr>
      <w:noProof/>
      <w:sz w:val="13"/>
    </w:rPr>
  </w:style>
  <w:style w:type="character" w:customStyle="1" w:styleId="AbsenderBold">
    <w:name w:val="AbsenderBold"/>
    <w:basedOn w:val="Absatz-Standardschriftart"/>
    <w:uiPriority w:val="19"/>
    <w:qFormat/>
    <w:rPr>
      <w:b/>
    </w:rPr>
  </w:style>
  <w:style w:type="paragraph" w:customStyle="1" w:styleId="Anschrift">
    <w:name w:val="Anschrift"/>
    <w:basedOn w:val="Standard"/>
    <w:qFormat/>
    <w:pPr>
      <w:framePr w:hSpace="141" w:wrap="around" w:vAnchor="text" w:hAnchor="text" w:y="1"/>
      <w:tabs>
        <w:tab w:val="right" w:pos="4256"/>
      </w:tabs>
      <w:spacing w:line="300" w:lineRule="atLeast"/>
      <w:suppressOverlap/>
    </w:pPr>
  </w:style>
  <w:style w:type="paragraph" w:customStyle="1" w:styleId="Betreff">
    <w:name w:val="Betreff"/>
    <w:basedOn w:val="Standard"/>
    <w:uiPriority w:val="1"/>
    <w:qFormat/>
    <w:pPr>
      <w:framePr w:hSpace="141" w:wrap="around" w:vAnchor="text" w:hAnchor="text" w:y="1"/>
      <w:suppressOverlap/>
    </w:pPr>
    <w:rPr>
      <w:b/>
    </w:rPr>
  </w:style>
  <w:style w:type="paragraph" w:customStyle="1" w:styleId="blank">
    <w:name w:val="blank"/>
    <w:basedOn w:val="Standard"/>
    <w:semiHidden/>
    <w:qFormat/>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Pr>
      <w:b/>
      <w:noProof/>
      <w:kern w:val="12"/>
      <w:lang w:val="de-DE"/>
    </w:rPr>
  </w:style>
  <w:style w:type="paragraph" w:customStyle="1" w:styleId="Fensterzeile">
    <w:name w:val="Fensterzeile"/>
    <w:basedOn w:val="Standard"/>
    <w:semiHidden/>
    <w:qFormat/>
    <w:pPr>
      <w:framePr w:w="4253" w:h="340" w:hRule="exact" w:wrap="around" w:vAnchor="page" w:hAnchor="page" w:x="1419" w:y="2518" w:anchorLock="1"/>
    </w:pPr>
    <w:rPr>
      <w:noProof/>
      <w:sz w:val="14"/>
      <w:szCs w:val="14"/>
    </w:rPr>
  </w:style>
  <w:style w:type="paragraph" w:styleId="Fuzeile">
    <w:name w:val="footer"/>
    <w:basedOn w:val="Standard"/>
    <w:link w:val="FuzeileZchn"/>
    <w:uiPriority w:val="99"/>
    <w:semiHidden/>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Pr>
      <w:kern w:val="12"/>
      <w:sz w:val="13"/>
      <w:lang w:val="de-DE"/>
    </w:rPr>
  </w:style>
  <w:style w:type="character" w:styleId="Hyperlink">
    <w:name w:val="Hyperlink"/>
    <w:basedOn w:val="Absatz-Standardschriftart"/>
    <w:uiPriority w:val="99"/>
    <w:rPr>
      <w:color w:val="707B84" w:themeColor="hyperlink"/>
      <w:u w:val="single"/>
    </w:rPr>
  </w:style>
  <w:style w:type="paragraph" w:styleId="KeinLeerraum">
    <w:name w:val="No Spacing"/>
    <w:uiPriority w:val="1"/>
    <w:semiHidden/>
    <w:qFormat/>
    <w:pPr>
      <w:spacing w:line="240" w:lineRule="auto"/>
    </w:pPr>
    <w:rPr>
      <w:lang w:val="de-DE"/>
    </w:rPr>
  </w:style>
  <w:style w:type="paragraph" w:styleId="Kopfzeile">
    <w:name w:val="header"/>
    <w:basedOn w:val="Standard"/>
    <w:link w:val="KopfzeileZchn"/>
    <w:semiHidden/>
    <w:pPr>
      <w:tabs>
        <w:tab w:val="center" w:pos="4536"/>
        <w:tab w:val="right" w:pos="9072"/>
      </w:tabs>
      <w:spacing w:line="240" w:lineRule="auto"/>
    </w:pPr>
  </w:style>
  <w:style w:type="character" w:customStyle="1" w:styleId="KopfzeileZchn">
    <w:name w:val="Kopfzeile Zchn"/>
    <w:basedOn w:val="Absatz-Standardschriftart"/>
    <w:link w:val="Kopfzeile"/>
    <w:semiHidden/>
    <w:rPr>
      <w:kern w:val="1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gina">
    <w:name w:val="Pagina"/>
    <w:basedOn w:val="Standard"/>
    <w:semiHidden/>
    <w:qFormat/>
    <w:pPr>
      <w:framePr w:w="851" w:h="425" w:hRule="exact" w:hSpace="142" w:wrap="around" w:vAnchor="page" w:hAnchor="page" w:x="10377" w:y="15663" w:anchorLock="1"/>
      <w:jc w:val="right"/>
    </w:pPr>
    <w:rPr>
      <w:spacing w:val="20"/>
    </w:rPr>
  </w:style>
  <w:style w:type="paragraph" w:customStyle="1" w:styleId="Seitenrand">
    <w:name w:val="Seitenrand"/>
    <w:basedOn w:val="Kopfzeile"/>
    <w:semiHidden/>
    <w:qFormat/>
    <w:pPr>
      <w:spacing w:after="2320"/>
    </w:pPr>
  </w:style>
  <w:style w:type="table" w:styleId="Tabellenraster">
    <w:name w:val="Table Grid"/>
    <w:basedOn w:val="NormaleTabelle"/>
    <w:uiPriority w:val="3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Gliederungsebene 1 Zchn"/>
    <w:basedOn w:val="Absatz-Standardschriftart"/>
    <w:link w:val="berschrift1"/>
    <w:uiPriority w:val="9"/>
    <w:rPr>
      <w:rFonts w:asciiTheme="majorHAnsi" w:eastAsiaTheme="majorEastAsia" w:hAnsiTheme="majorHAnsi" w:cstheme="majorBidi"/>
      <w:b/>
      <w:bCs/>
      <w:kern w:val="4"/>
      <w:sz w:val="32"/>
      <w:szCs w:val="28"/>
      <w:lang w:val="de-DE"/>
    </w:rPr>
  </w:style>
  <w:style w:type="character" w:customStyle="1" w:styleId="berschrift3Zchn">
    <w:name w:val="Überschrift 3 Zchn"/>
    <w:aliases w:val="Gliederungsebene 3 Zchn"/>
    <w:basedOn w:val="Absatz-Standardschriftart"/>
    <w:link w:val="berschrift3"/>
    <w:uiPriority w:val="9"/>
    <w:rPr>
      <w:rFonts w:asciiTheme="majorHAnsi" w:eastAsiaTheme="majorEastAsia" w:hAnsiTheme="majorHAnsi" w:cstheme="majorBidi"/>
      <w:b/>
      <w:kern w:val="4"/>
      <w:szCs w:val="24"/>
      <w:lang w:val="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kern w:val="4"/>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kern w:val="4"/>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kern w:val="4"/>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kern w:val="4"/>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4"/>
      <w:sz w:val="21"/>
      <w:szCs w:val="21"/>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4"/>
      <w:sz w:val="21"/>
      <w:szCs w:val="21"/>
      <w:lang w:val="de-DE"/>
    </w:rPr>
  </w:style>
  <w:style w:type="paragraph" w:customStyle="1" w:styleId="BildunterschriftenundQuellenetc">
    <w:name w:val="Bildunterschriften und Quellen etc."/>
    <w:basedOn w:val="Standard"/>
    <w:qFormat/>
    <w:pPr>
      <w:spacing w:line="220" w:lineRule="exact"/>
    </w:pPr>
    <w:rPr>
      <w:sz w:val="16"/>
    </w:rPr>
  </w:style>
  <w:style w:type="paragraph" w:customStyle="1" w:styleId="Feldinhalt">
    <w:name w:val="Feldinhalt"/>
    <w:basedOn w:val="Standard"/>
    <w:qFormat/>
    <w:pPr>
      <w:spacing w:line="288" w:lineRule="auto"/>
    </w:pPr>
  </w:style>
  <w:style w:type="paragraph" w:customStyle="1" w:styleId="Tabelleninhalt">
    <w:name w:val="Tabelleninhalt"/>
    <w:basedOn w:val="Standard"/>
    <w:qFormat/>
    <w:pPr>
      <w:spacing w:line="260" w:lineRule="exact"/>
    </w:pPr>
    <w:rPr>
      <w:sz w:val="18"/>
    </w:rPr>
  </w:style>
  <w:style w:type="paragraph" w:customStyle="1" w:styleId="berschriftHierarchie1">
    <w:name w:val="Überschrift Hierarchie 1"/>
    <w:basedOn w:val="Standard"/>
    <w:qFormat/>
    <w:pPr>
      <w:spacing w:line="288" w:lineRule="auto"/>
      <w:contextualSpacing/>
    </w:pPr>
    <w:rPr>
      <w:b/>
      <w:sz w:val="32"/>
    </w:rPr>
  </w:style>
  <w:style w:type="paragraph" w:customStyle="1" w:styleId="berschriftHierarchie2">
    <w:name w:val="Überschrift Hierarchie 2"/>
    <w:basedOn w:val="Standard"/>
    <w:qFormat/>
    <w:pPr>
      <w:spacing w:line="288" w:lineRule="auto"/>
      <w:contextualSpacing/>
    </w:pPr>
    <w:rPr>
      <w:b/>
      <w:sz w:val="26"/>
    </w:rPr>
  </w:style>
  <w:style w:type="paragraph" w:customStyle="1" w:styleId="berschriftHierarchie3">
    <w:name w:val="Überschrift Hierarchie 3"/>
    <w:basedOn w:val="Standard"/>
    <w:qFormat/>
    <w:pPr>
      <w:spacing w:line="320" w:lineRule="exact"/>
      <w:contextualSpacing/>
    </w:pPr>
    <w:rPr>
      <w:b/>
    </w:rPr>
  </w:style>
  <w:style w:type="paragraph" w:customStyle="1" w:styleId="PunktauflistungHierarchie1">
    <w:name w:val="Punktauflistung Hierarchie 1"/>
    <w:basedOn w:val="Standard"/>
    <w:qFormat/>
    <w:pPr>
      <w:numPr>
        <w:numId w:val="2"/>
      </w:numPr>
      <w:spacing w:line="320" w:lineRule="exact"/>
      <w:ind w:left="238" w:hanging="187"/>
    </w:pPr>
  </w:style>
  <w:style w:type="paragraph" w:customStyle="1" w:styleId="PunktauflistungHierarchie2">
    <w:name w:val="Punktauflistung Hierarchie 2"/>
    <w:basedOn w:val="Standard"/>
    <w:qFormat/>
    <w:pPr>
      <w:numPr>
        <w:numId w:val="3"/>
      </w:numPr>
      <w:spacing w:line="320" w:lineRule="exact"/>
      <w:ind w:left="1044" w:hanging="176"/>
    </w:pPr>
  </w:style>
  <w:style w:type="paragraph" w:customStyle="1" w:styleId="Nummerierung">
    <w:name w:val="Nummerierung"/>
    <w:basedOn w:val="Standard"/>
    <w:qFormat/>
    <w:pPr>
      <w:numPr>
        <w:numId w:val="4"/>
      </w:numPr>
      <w:spacing w:line="320" w:lineRule="exact"/>
      <w:ind w:left="425" w:hanging="425"/>
    </w:pPr>
  </w:style>
  <w:style w:type="table" w:customStyle="1" w:styleId="TabelleeForms">
    <w:name w:val="Tabelle eForms"/>
    <w:basedOn w:val="NormaleTabelle"/>
    <w:uiPriority w:val="99"/>
    <w:pPr>
      <w:spacing w:line="26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rPr>
    </w:tblStyle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rsid w:val="002070C9"/>
    <w:pPr>
      <w:spacing w:after="160" w:line="279" w:lineRule="auto"/>
      <w:ind w:left="720"/>
      <w:contextualSpacing/>
    </w:pPr>
    <w:rPr>
      <w:rFonts w:eastAsiaTheme="minorEastAsia"/>
      <w:kern w:val="0"/>
      <w:sz w:val="24"/>
      <w:szCs w:val="24"/>
      <w:lang w:val="en-US" w:eastAsia="ja-JP"/>
    </w:rPr>
  </w:style>
  <w:style w:type="paragraph" w:styleId="berarbeitung">
    <w:name w:val="Revision"/>
    <w:hidden/>
    <w:uiPriority w:val="99"/>
    <w:semiHidden/>
    <w:rsid w:val="004A72F6"/>
    <w:pPr>
      <w:spacing w:line="240" w:lineRule="auto"/>
    </w:pPr>
    <w:rPr>
      <w:kern w:val="4"/>
      <w:lang w:val="de-DE"/>
    </w:rPr>
  </w:style>
  <w:style w:type="character" w:styleId="NichtaufgelsteErwhnung">
    <w:name w:val="Unresolved Mention"/>
    <w:basedOn w:val="Absatz-Standardschriftart"/>
    <w:uiPriority w:val="99"/>
    <w:semiHidden/>
    <w:unhideWhenUsed/>
    <w:rsid w:val="004A72F6"/>
    <w:rPr>
      <w:color w:val="605E5C"/>
      <w:shd w:val="clear" w:color="auto" w:fill="E1DFDD"/>
    </w:rPr>
  </w:style>
  <w:style w:type="character" w:styleId="Kommentarzeichen">
    <w:name w:val="annotation reference"/>
    <w:basedOn w:val="Absatz-Standardschriftart"/>
    <w:uiPriority w:val="99"/>
    <w:semiHidden/>
    <w:unhideWhenUsed/>
    <w:rsid w:val="004A72F6"/>
    <w:rPr>
      <w:sz w:val="16"/>
      <w:szCs w:val="16"/>
    </w:rPr>
  </w:style>
  <w:style w:type="paragraph" w:styleId="Kommentartext">
    <w:name w:val="annotation text"/>
    <w:basedOn w:val="Standard"/>
    <w:link w:val="KommentartextZchn"/>
    <w:uiPriority w:val="99"/>
    <w:unhideWhenUsed/>
    <w:rsid w:val="004A72F6"/>
    <w:pPr>
      <w:spacing w:line="240" w:lineRule="auto"/>
    </w:pPr>
    <w:rPr>
      <w:sz w:val="20"/>
      <w:szCs w:val="20"/>
    </w:rPr>
  </w:style>
  <w:style w:type="character" w:customStyle="1" w:styleId="KommentartextZchn">
    <w:name w:val="Kommentartext Zchn"/>
    <w:basedOn w:val="Absatz-Standardschriftart"/>
    <w:link w:val="Kommentartext"/>
    <w:uiPriority w:val="99"/>
    <w:rsid w:val="004A72F6"/>
    <w:rPr>
      <w:kern w:val="4"/>
      <w:sz w:val="20"/>
      <w:szCs w:val="20"/>
      <w:lang w:val="de-DE"/>
    </w:rPr>
  </w:style>
  <w:style w:type="paragraph" w:styleId="Kommentarthema">
    <w:name w:val="annotation subject"/>
    <w:basedOn w:val="Kommentartext"/>
    <w:next w:val="Kommentartext"/>
    <w:link w:val="KommentarthemaZchn"/>
    <w:uiPriority w:val="99"/>
    <w:semiHidden/>
    <w:unhideWhenUsed/>
    <w:rsid w:val="004A72F6"/>
    <w:rPr>
      <w:b/>
      <w:bCs/>
    </w:rPr>
  </w:style>
  <w:style w:type="character" w:customStyle="1" w:styleId="KommentarthemaZchn">
    <w:name w:val="Kommentarthema Zchn"/>
    <w:basedOn w:val="KommentartextZchn"/>
    <w:link w:val="Kommentarthema"/>
    <w:uiPriority w:val="99"/>
    <w:semiHidden/>
    <w:rsid w:val="004A72F6"/>
    <w:rPr>
      <w:b/>
      <w:bCs/>
      <w:kern w:val="4"/>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ch-stiftung.de/en/support-and-documents-project-partn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sch-stiftung.de/en/support-and-documents-project-partn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funding@tsiconsultanc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c-berlin.org/"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5st\AppData\Local\s.a.x.%20Software%20GmbH\MasterLayout\cache\template\RBSBLH00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E380B2B6741589A3A0160CBFD54B1"/>
        <w:category>
          <w:name w:val="Allgemein"/>
          <w:gallery w:val="placeholder"/>
        </w:category>
        <w:types>
          <w:type w:val="bbPlcHdr"/>
        </w:types>
        <w:behaviors>
          <w:behavior w:val="content"/>
        </w:behaviors>
        <w:guid w:val="{39C33602-5803-47BC-ACE3-C2CA5E8E9586}"/>
      </w:docPartPr>
      <w:docPartBody>
        <w:p w:rsidR="000E23A4" w:rsidRDefault="00E846B8">
          <w:pPr>
            <w:pStyle w:val="A2AE380B2B6741589A3A0160CBFD54B1"/>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6"/>
    <w:rsid w:val="000D0476"/>
    <w:rsid w:val="000E23A4"/>
    <w:rsid w:val="001C75B5"/>
    <w:rsid w:val="00424044"/>
    <w:rsid w:val="0042720E"/>
    <w:rsid w:val="005F06AE"/>
    <w:rsid w:val="00E846B8"/>
    <w:rsid w:val="00F42891"/>
    <w:rsid w:val="00F47BB3"/>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AE380B2B6741589A3A0160CBFD54B1">
    <w:name w:val="A2AE380B2B6741589A3A0160CBFD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osch Stiftu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07B84"/>
      </a:hlink>
      <a:folHlink>
        <a:srgbClr val="800080"/>
      </a:folHlink>
    </a:clrScheme>
    <a:fontScheme name="Robert Bosch Stiftu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10A1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5f3d2-7b27-4e00-95d4-1a4e7608d3a2">
      <Terms xmlns="http://schemas.microsoft.com/office/infopath/2007/PartnerControls"/>
    </lcf76f155ced4ddcb4097134ff3c332f>
    <TaxCatchAll xmlns="982b458c-317f-4ae7-9a3b-adcb8362eb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AFA3880F3F41BF45921850A8089D87EC" ma:contentTypeVersion="15" ma:contentTypeDescription="建立新的文件。" ma:contentTypeScope="" ma:versionID="52656548b97dff520758d64422fd53c8">
  <xsd:schema xmlns:xsd="http://www.w3.org/2001/XMLSchema" xmlns:xs="http://www.w3.org/2001/XMLSchema" xmlns:p="http://schemas.microsoft.com/office/2006/metadata/properties" xmlns:ns2="cb55f3d2-7b27-4e00-95d4-1a4e7608d3a2" xmlns:ns3="982b458c-317f-4ae7-9a3b-adcb8362ebfc" targetNamespace="http://schemas.microsoft.com/office/2006/metadata/properties" ma:root="true" ma:fieldsID="5ce46ebf110ce44ecf688d25a7d0ce2e" ns2:_="" ns3:_="">
    <xsd:import namespace="cb55f3d2-7b27-4e00-95d4-1a4e7608d3a2"/>
    <xsd:import namespace="982b458c-317f-4ae7-9a3b-adcb8362e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5f3d2-7b27-4e00-95d4-1a4e7608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dee1d50b-f698-4742-93c3-557093ae5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b458c-317f-4ae7-9a3b-adcb8362ebfc"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bbb55ba7-2a5e-4a6e-9961-695bd07578ee}" ma:internalName="TaxCatchAll" ma:showField="CatchAllData" ma:web="982b458c-317f-4ae7-9a3b-adcb8362e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axML>
  <saxMLTemplate>RBSBLH00</saxMLTemplate>
  <Variablen>
    <Variable>
      <Name>dyn_date</Name>
      <OrgInhalt>27.11.2024</OrgInhalt>
      <Wert>27.11.2024</Wert>
      <Platzhalter>False</Platzhalter>
      <DocDatenDialog>True</DocDatenDialog>
      <Label>Datum:</Label>
      <FrageVar>False</FrageVar>
      <Prefix/>
      <Suffix/>
      <WegfallVar/>
      <MussFeld>False</MussFeld>
      <InDokument>True</InDokument>
      <Reihenfolge>1</Reihenfolge>
    </Variable>
  </Variablen>
</saxML>
</file>

<file path=customXml/itemProps1.xml><?xml version="1.0" encoding="utf-8"?>
<ds:datastoreItem xmlns:ds="http://schemas.openxmlformats.org/officeDocument/2006/customXml" ds:itemID="{30211486-27EC-40F9-875C-6A293FFC0BCD}">
  <ds:schemaRefs>
    <ds:schemaRef ds:uri="http://schemas.microsoft.com/sharepoint/v3/contenttype/forms"/>
  </ds:schemaRefs>
</ds:datastoreItem>
</file>

<file path=customXml/itemProps2.xml><?xml version="1.0" encoding="utf-8"?>
<ds:datastoreItem xmlns:ds="http://schemas.openxmlformats.org/officeDocument/2006/customXml" ds:itemID="{E1F314F5-0B55-45BE-9D89-C1080EADF95F}">
  <ds:schemaRefs>
    <ds:schemaRef ds:uri="http://schemas.microsoft.com/office/2006/metadata/properties"/>
    <ds:schemaRef ds:uri="http://schemas.microsoft.com/office/infopath/2007/PartnerControls"/>
    <ds:schemaRef ds:uri="cb55f3d2-7b27-4e00-95d4-1a4e7608d3a2"/>
    <ds:schemaRef ds:uri="982b458c-317f-4ae7-9a3b-adcb8362ebfc"/>
  </ds:schemaRefs>
</ds:datastoreItem>
</file>

<file path=customXml/itemProps3.xml><?xml version="1.0" encoding="utf-8"?>
<ds:datastoreItem xmlns:ds="http://schemas.openxmlformats.org/officeDocument/2006/customXml" ds:itemID="{5E07553F-25D9-4A19-ABFE-2F959AA1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5f3d2-7b27-4e00-95d4-1a4e7608d3a2"/>
    <ds:schemaRef ds:uri="982b458c-317f-4ae7-9a3b-adcb8362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D82E9-C0C5-4E42-B18A-FFDB47982EAA}">
  <ds:schemaRefs/>
</ds:datastoreItem>
</file>

<file path=docProps/app.xml><?xml version="1.0" encoding="utf-8"?>
<Properties xmlns="http://schemas.openxmlformats.org/officeDocument/2006/extended-properties" xmlns:vt="http://schemas.openxmlformats.org/officeDocument/2006/docPropsVTypes">
  <Template>RBSBLH00_1.dotx</Template>
  <TotalTime>0</TotalTime>
  <Pages>17</Pages>
  <Words>3897</Words>
  <Characters>24556</Characters>
  <Application>Microsoft Office Word</Application>
  <DocSecurity>4</DocSecurity>
  <Lines>204</Lines>
  <Paragraphs>56</Paragraphs>
  <ScaleCrop>false</ScaleCrop>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Hochformat</dc:title>
  <dc:subject/>
  <dc:creator>Ehmke Ellen (Bosch-Stiftung)</dc:creator>
  <cp:keywords/>
  <dc:description/>
  <cp:lastModifiedBy>Hagen Claudia (Bosch-Stiftung)</cp:lastModifiedBy>
  <cp:revision>2</cp:revision>
  <dcterms:created xsi:type="dcterms:W3CDTF">2024-12-03T12:15:00Z</dcterms:created>
  <dcterms:modified xsi:type="dcterms:W3CDTF">2024-12-03T12:15:00Z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0x010100AFA3880F3F41BF45921850A8089D87EC</vt:lpwstr>
  </property>
  <property fmtid="{D5CDD505-2E9C-101B-9397-08002B2CF9AE}" pid="3" name="MediaServiceImageTags">
    <vt:lpwstr/>
  </property>
</Properties>
</file>