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38257" w14:textId="0F76DF0E" w:rsidR="002070C9" w:rsidRPr="00B24C92" w:rsidRDefault="002070C9" w:rsidP="7CFE9B5B">
      <w:pPr>
        <w:pStyle w:val="berschriftHierarchie1"/>
        <w:rPr>
          <w:sz w:val="28"/>
          <w:szCs w:val="28"/>
          <w:lang w:val="es-ES"/>
        </w:rPr>
      </w:pPr>
      <w:r w:rsidRPr="6B2821D2">
        <w:rPr>
          <w:lang w:val="es-ES"/>
        </w:rPr>
        <w:t>Convocatoria "Construyendo Poder para la Justicia Económica"</w:t>
      </w:r>
      <w:r w:rsidRPr="003F06CF">
        <w:rPr>
          <w:lang w:val="en-US"/>
        </w:rPr>
        <w:br/>
      </w:r>
      <w:r w:rsidRPr="6B2821D2">
        <w:rPr>
          <w:sz w:val="28"/>
          <w:szCs w:val="28"/>
          <w:lang w:val="es-ES"/>
        </w:rPr>
        <w:t>Preguntas y respuestas de las sesiones informativas</w:t>
      </w:r>
      <w:r w:rsidRPr="003F06CF">
        <w:rPr>
          <w:lang w:val="en-US"/>
        </w:rPr>
        <w:br/>
      </w:r>
      <w:r w:rsidRPr="003F06CF">
        <w:rPr>
          <w:lang w:val="en-US"/>
        </w:rPr>
        <w:br/>
      </w:r>
      <w:r w:rsidR="3998E7A9" w:rsidRPr="6B2821D2">
        <w:rPr>
          <w:i/>
          <w:iCs/>
          <w:sz w:val="22"/>
          <w:lang w:val="es-ES"/>
        </w:rPr>
        <w:t xml:space="preserve">El siguiente documento se ha traducido automáticamente. Por favor, escriba un correo electrónico a </w:t>
      </w:r>
      <w:hyperlink r:id="rId11">
        <w:r w:rsidR="42AD38DF" w:rsidRPr="6B2821D2">
          <w:rPr>
            <w:rStyle w:val="Hyperlink"/>
            <w:rFonts w:eastAsia="Calibri"/>
            <w:bCs/>
            <w:color w:val="auto"/>
            <w:sz w:val="22"/>
            <w:lang w:val="es-ES"/>
          </w:rPr>
          <w:t>ejfunding@tsiconsultancy.com</w:t>
        </w:r>
      </w:hyperlink>
      <w:r w:rsidR="3998E7A9" w:rsidRPr="6B2821D2">
        <w:rPr>
          <w:i/>
          <w:iCs/>
          <w:sz w:val="22"/>
          <w:lang w:val="es-ES"/>
        </w:rPr>
        <w:t>, si algo no está claro.</w:t>
      </w:r>
    </w:p>
    <w:p w14:paraId="136A51EB" w14:textId="77777777" w:rsidR="002070C9" w:rsidRPr="00B24C92" w:rsidRDefault="002070C9" w:rsidP="00B24C92">
      <w:pPr>
        <w:rPr>
          <w:rFonts w:eastAsia="Calibri" w:cstheme="minorHAnsi"/>
          <w:b/>
          <w:bCs/>
          <w:sz w:val="28"/>
          <w:szCs w:val="28"/>
          <w:lang w:val="es-ES_tradnl"/>
        </w:rPr>
      </w:pPr>
    </w:p>
    <w:p w14:paraId="671C14FA" w14:textId="6220E7AC" w:rsidR="002070C9" w:rsidRPr="00B24C92" w:rsidRDefault="002070C9" w:rsidP="00B24C92">
      <w:pPr>
        <w:pStyle w:val="berschrift1"/>
        <w:rPr>
          <w:rFonts w:asciiTheme="minorHAnsi" w:eastAsia="Calibri" w:hAnsiTheme="minorHAnsi" w:cstheme="minorHAnsi"/>
          <w:lang w:val="es-ES_tradnl"/>
        </w:rPr>
      </w:pPr>
      <w:r w:rsidRPr="00B24C92">
        <w:rPr>
          <w:rFonts w:asciiTheme="minorHAnsi" w:eastAsia="Calibri" w:hAnsiTheme="minorHAnsi" w:cstheme="minorHAnsi"/>
          <w:lang w:val="es-ES_tradnl"/>
        </w:rPr>
        <w:t>Elegibilidad</w:t>
      </w:r>
    </w:p>
    <w:p w14:paraId="5DE35D3C" w14:textId="77777777" w:rsidR="002070C9" w:rsidRPr="00B24C92" w:rsidRDefault="002070C9" w:rsidP="00B24C92">
      <w:pPr>
        <w:pStyle w:val="berschrift1"/>
        <w:numPr>
          <w:ilvl w:val="0"/>
          <w:numId w:val="0"/>
        </w:numPr>
        <w:ind w:left="692"/>
        <w:rPr>
          <w:rFonts w:asciiTheme="minorHAnsi" w:eastAsia="Calibri" w:hAnsiTheme="minorHAnsi" w:cstheme="minorHAnsi"/>
          <w:lang w:val="es-ES_tradnl"/>
        </w:rPr>
      </w:pPr>
    </w:p>
    <w:p w14:paraId="62415F89" w14:textId="15EA933C" w:rsidR="53611150" w:rsidRDefault="53611150" w:rsidP="6B2821D2">
      <w:pPr>
        <w:pStyle w:val="berschrift2"/>
        <w:rPr>
          <w:rFonts w:asciiTheme="minorHAnsi" w:eastAsia="Calibri" w:hAnsiTheme="minorHAnsi" w:cstheme="minorBidi"/>
          <w:lang w:val="es-ES"/>
        </w:rPr>
      </w:pPr>
      <w:r w:rsidRPr="6B2821D2">
        <w:rPr>
          <w:rFonts w:asciiTheme="minorHAnsi" w:eastAsia="Calibri" w:hAnsiTheme="minorHAnsi" w:cstheme="minorBidi"/>
          <w:lang w:val="es-ES"/>
        </w:rPr>
        <w:t>Áreas</w:t>
      </w:r>
    </w:p>
    <w:p w14:paraId="119E17BD" w14:textId="77777777" w:rsidR="002070C9" w:rsidRPr="00B24C92" w:rsidRDefault="002070C9" w:rsidP="003F06CF">
      <w:pPr>
        <w:pStyle w:val="Listenabsatz"/>
        <w:numPr>
          <w:ilvl w:val="0"/>
          <w:numId w:val="63"/>
        </w:numPr>
        <w:shd w:val="clear" w:color="auto" w:fill="FFFFFF" w:themeFill="background1"/>
        <w:spacing w:after="0" w:line="270" w:lineRule="atLeast"/>
        <w:rPr>
          <w:rFonts w:eastAsia="Calibri"/>
          <w:i/>
          <w:iCs/>
          <w:sz w:val="22"/>
          <w:szCs w:val="22"/>
          <w:lang w:val="es-ES"/>
        </w:rPr>
      </w:pPr>
      <w:r w:rsidRPr="6B2821D2">
        <w:rPr>
          <w:rFonts w:eastAsia="Calibri"/>
          <w:i/>
          <w:iCs/>
          <w:sz w:val="22"/>
          <w:szCs w:val="22"/>
          <w:lang w:val="es-ES"/>
        </w:rPr>
        <w:t>¿Los proyectos u organizaciones solicitantes deben abordar TODOS los 3 temas de riqueza, cuidado y tecnología? ¿Cómo se conecta eso con temas transversales como la promoción de la participación de los grupos marginados?</w:t>
      </w:r>
    </w:p>
    <w:p w14:paraId="790177E9" w14:textId="77777777" w:rsidR="002070C9" w:rsidRPr="00B24C92" w:rsidRDefault="002070C9" w:rsidP="00B24C92">
      <w:pPr>
        <w:pStyle w:val="Listenabsatz"/>
        <w:shd w:val="clear" w:color="auto" w:fill="FFFFFF" w:themeFill="background1"/>
        <w:spacing w:after="0" w:line="270" w:lineRule="atLeast"/>
        <w:rPr>
          <w:rFonts w:eastAsia="Calibri" w:cstheme="minorHAnsi"/>
          <w:sz w:val="22"/>
          <w:szCs w:val="22"/>
          <w:lang w:val="es-ES_tradnl"/>
        </w:rPr>
      </w:pPr>
      <w:r w:rsidRPr="00B24C92">
        <w:rPr>
          <w:rFonts w:cstheme="minorHAnsi"/>
          <w:lang w:val="es-ES_tradnl"/>
        </w:rPr>
        <w:br/>
      </w:r>
      <w:r w:rsidRPr="00B24C92">
        <w:rPr>
          <w:rFonts w:eastAsia="Calibri" w:cstheme="minorHAnsi"/>
          <w:sz w:val="22"/>
          <w:szCs w:val="22"/>
          <w:lang w:val="es-ES_tradnl"/>
        </w:rPr>
        <w:t xml:space="preserve">Basta con abordar uno de los tres temas clave. Abordar más de un tema es bienvenido, pero opcional. Promover la participación de las comunidades marginadas es una forma de contribuir a la construcción de poder. Si se busca lograr eso a través de otros medios, esto es ciertamente posible. Sírvanse explicar cómo. </w:t>
      </w:r>
      <w:r w:rsidRPr="00B24C92">
        <w:rPr>
          <w:rFonts w:cstheme="minorHAnsi"/>
          <w:lang w:val="es-ES_tradnl"/>
        </w:rPr>
        <w:br/>
      </w:r>
    </w:p>
    <w:p w14:paraId="48622612" w14:textId="77777777" w:rsidR="002070C9" w:rsidRPr="00B24C92" w:rsidRDefault="002070C9" w:rsidP="003F06CF">
      <w:pPr>
        <w:pStyle w:val="Listenabsatz"/>
        <w:numPr>
          <w:ilvl w:val="0"/>
          <w:numId w:val="62"/>
        </w:numPr>
        <w:rPr>
          <w:rFonts w:eastAsia="Calibri"/>
          <w:sz w:val="22"/>
          <w:szCs w:val="22"/>
          <w:lang w:val="es-ES"/>
        </w:rPr>
      </w:pPr>
      <w:r w:rsidRPr="6B2821D2">
        <w:rPr>
          <w:rFonts w:eastAsia="Calibri"/>
          <w:i/>
          <w:iCs/>
          <w:sz w:val="22"/>
          <w:szCs w:val="22"/>
          <w:lang w:val="es-ES"/>
        </w:rPr>
        <w:t>¿Es necesario que las organizaciones solicitantes se centren en una o más de estas cuestiones? ¿Está bien que organizaciones con diferentes énfasis propongan proyectos relacionados con uno o más de estos temas?</w:t>
      </w:r>
      <w:r>
        <w:br/>
      </w:r>
      <w:r>
        <w:br/>
      </w:r>
      <w:r w:rsidRPr="6B2821D2">
        <w:rPr>
          <w:rFonts w:eastAsia="Calibri"/>
          <w:sz w:val="22"/>
          <w:szCs w:val="22"/>
          <w:lang w:val="es-ES"/>
        </w:rPr>
        <w:t>Alentamos a las organizaciones a alejarse de un enfoque puramente basado en proyectos. Nuestro objetivo es apoyar su trabajo continuo y su impacto a largo plazo en lugar de impulsar continuamente la creación de nuevos proyectos. Si bien las organizaciones pueden proponer iniciativas relacionadas con uno o más de los temas, priorizamos los esfuerzos que contribuyen a un trabajo sostenido y continuo que se alinea con los temas clave en lugar de solo proyectos individuales.</w:t>
      </w:r>
      <w:r>
        <w:br/>
      </w:r>
    </w:p>
    <w:p w14:paraId="785B6743" w14:textId="2F30635F" w:rsidR="002070C9" w:rsidRPr="00B24C92" w:rsidRDefault="002070C9" w:rsidP="003F06CF">
      <w:pPr>
        <w:pStyle w:val="Listenabsatz"/>
        <w:numPr>
          <w:ilvl w:val="0"/>
          <w:numId w:val="62"/>
        </w:numPr>
        <w:rPr>
          <w:rFonts w:eastAsia="Calibri"/>
          <w:sz w:val="22"/>
          <w:szCs w:val="22"/>
          <w:lang w:val="es-ES"/>
        </w:rPr>
      </w:pPr>
      <w:r w:rsidRPr="6B2821D2">
        <w:rPr>
          <w:rFonts w:eastAsia="Calibri"/>
          <w:i/>
          <w:iCs/>
          <w:sz w:val="22"/>
          <w:szCs w:val="22"/>
          <w:lang w:val="es-ES"/>
        </w:rPr>
        <w:t xml:space="preserve">¿Qué tipo de actividades podrían financiarse? Por ejemplo, en el área temática de la riqueza, ¿apoya el trabajo de justicia económica en todas las industrias y sectores?  </w:t>
      </w:r>
      <w:r>
        <w:br/>
      </w:r>
      <w:r>
        <w:br/>
      </w:r>
      <w:r w:rsidR="00B24C92" w:rsidRPr="6B2821D2">
        <w:rPr>
          <w:rFonts w:eastAsia="Calibri"/>
          <w:sz w:val="22"/>
          <w:szCs w:val="22"/>
          <w:lang w:val="es-ES"/>
        </w:rPr>
        <w:t>Una amplia gama de actividades se enmarca</w:t>
      </w:r>
      <w:r w:rsidRPr="6B2821D2">
        <w:rPr>
          <w:rFonts w:eastAsia="Calibri"/>
          <w:sz w:val="22"/>
          <w:szCs w:val="22"/>
          <w:lang w:val="es-ES"/>
        </w:rPr>
        <w:t xml:space="preserve"> en este llamado para dar cabida a que las estrategias de los grupos son diferentes. Estamos abiertos a escuchar de los grupos qué estrategias creen que son útiles. En su solicitud, explique lo que quiere hacer y cómo eso contribuye a construir poder para la justicia económica, en su lógica. </w:t>
      </w:r>
      <w:r w:rsidRPr="6B2821D2">
        <w:rPr>
          <w:rFonts w:eastAsia="Calibri"/>
          <w:sz w:val="22"/>
          <w:szCs w:val="22"/>
          <w:lang w:val="es-ES"/>
        </w:rPr>
        <w:lastRenderedPageBreak/>
        <w:t xml:space="preserve">La convocatoria no se limita a sectores o industrias específicas. </w:t>
      </w:r>
      <w:r>
        <w:br/>
      </w:r>
    </w:p>
    <w:p w14:paraId="659576AA" w14:textId="4D4E7496" w:rsidR="002070C9" w:rsidRPr="00B24C92" w:rsidRDefault="002070C9" w:rsidP="003F06CF">
      <w:pPr>
        <w:pStyle w:val="Listenabsatz"/>
        <w:numPr>
          <w:ilvl w:val="0"/>
          <w:numId w:val="62"/>
        </w:numPr>
        <w:rPr>
          <w:rFonts w:eastAsia="Calibri"/>
          <w:sz w:val="22"/>
          <w:szCs w:val="22"/>
          <w:lang w:val="es-ES"/>
        </w:rPr>
      </w:pPr>
      <w:r w:rsidRPr="6B2821D2">
        <w:rPr>
          <w:rFonts w:eastAsia="Calibri"/>
          <w:i/>
          <w:iCs/>
          <w:sz w:val="22"/>
          <w:szCs w:val="22"/>
          <w:lang w:val="es-ES"/>
        </w:rPr>
        <w:t xml:space="preserve">¿La definición de cuidado incluye el cuidado del planeta? ¿Pueden solicitar financiación proyectos de conservación de la naturaleza o proyectos que ofrezcan servicios ecosistémicos? </w:t>
      </w:r>
      <w:r>
        <w:br/>
      </w:r>
      <w:r>
        <w:br/>
      </w:r>
      <w:r w:rsidRPr="6B2821D2">
        <w:rPr>
          <w:rFonts w:eastAsia="Calibri"/>
          <w:sz w:val="22"/>
          <w:szCs w:val="22"/>
          <w:lang w:val="es-ES"/>
        </w:rPr>
        <w:t xml:space="preserve">La definición de "cuidado" en este programa </w:t>
      </w:r>
      <w:r w:rsidR="085F6103" w:rsidRPr="6B2821D2">
        <w:rPr>
          <w:rFonts w:eastAsia="Calibri"/>
          <w:sz w:val="22"/>
          <w:szCs w:val="22"/>
          <w:lang w:val="es-ES"/>
        </w:rPr>
        <w:t>se centra en</w:t>
      </w:r>
      <w:r w:rsidRPr="6B2821D2">
        <w:rPr>
          <w:rFonts w:eastAsia="Calibri"/>
          <w:sz w:val="22"/>
          <w:szCs w:val="22"/>
          <w:lang w:val="es-ES"/>
        </w:rPr>
        <w:t xml:space="preserve"> las personas, pero puede extenderse para incluir el cuidado del planeta, especialmente en el contexto de la justicia ambiental. Si bien es posible que los proyectos o iniciativas de conservación de la naturaleza que ofrecen servicios ecosistémicos no se alineen directamente con nuestros temas principales, se pueden considerar si se conectan con uno de los temas clave: cuidado, tecnología o riqueza, de manera significativa. Por ejemplo, los proyectos que abordan la justicia climática o promueven prácticas sostenibles a través de la lente de estos temas podrían ser elegibles para recibir financiamiento. </w:t>
      </w:r>
      <w:r>
        <w:br/>
      </w:r>
    </w:p>
    <w:p w14:paraId="31F64561" w14:textId="77777777" w:rsidR="002070C9" w:rsidRPr="00B24C92" w:rsidRDefault="002070C9" w:rsidP="003F06CF">
      <w:pPr>
        <w:pStyle w:val="Listenabsatz"/>
        <w:numPr>
          <w:ilvl w:val="0"/>
          <w:numId w:val="61"/>
        </w:numPr>
        <w:rPr>
          <w:rFonts w:eastAsia="Calibri"/>
          <w:sz w:val="22"/>
          <w:szCs w:val="22"/>
          <w:lang w:val="es-ES"/>
        </w:rPr>
      </w:pPr>
      <w:r w:rsidRPr="6B2821D2">
        <w:rPr>
          <w:rFonts w:eastAsia="Calibri"/>
          <w:i/>
          <w:iCs/>
          <w:sz w:val="22"/>
          <w:szCs w:val="22"/>
          <w:lang w:val="es-ES"/>
        </w:rPr>
        <w:t>¿El tema de tecnología también incluye un trabajo sobre cómo la concentración de poder impacta la desigualdad en el campo de la tecnología?</w:t>
      </w:r>
      <w:r>
        <w:br/>
      </w:r>
      <w:r>
        <w:br/>
      </w:r>
      <w:r w:rsidRPr="6B2821D2">
        <w:rPr>
          <w:rFonts w:eastAsia="Calibri"/>
          <w:sz w:val="22"/>
          <w:szCs w:val="22"/>
          <w:lang w:val="es-ES"/>
        </w:rPr>
        <w:t>¡Sí! Estamos abiertos a todas las estrategias y actividades que aborden la interacción de la tecnología y la desigualdad.</w:t>
      </w:r>
      <w:r>
        <w:br/>
      </w:r>
    </w:p>
    <w:p w14:paraId="4FD06A1C" w14:textId="77777777" w:rsidR="002070C9" w:rsidRPr="00B24C92" w:rsidRDefault="002070C9" w:rsidP="003F06CF">
      <w:pPr>
        <w:pStyle w:val="Listenabsatz"/>
        <w:numPr>
          <w:ilvl w:val="0"/>
          <w:numId w:val="60"/>
        </w:numPr>
        <w:shd w:val="clear" w:color="auto" w:fill="FFFFFF" w:themeFill="background1"/>
        <w:spacing w:after="0" w:line="270" w:lineRule="atLeast"/>
        <w:rPr>
          <w:rFonts w:eastAsia="Calibri"/>
          <w:sz w:val="22"/>
          <w:szCs w:val="22"/>
          <w:lang w:val="es-ES"/>
        </w:rPr>
      </w:pPr>
      <w:r w:rsidRPr="6B2821D2">
        <w:rPr>
          <w:rFonts w:eastAsia="Calibri"/>
          <w:i/>
          <w:iCs/>
          <w:sz w:val="22"/>
          <w:szCs w:val="22"/>
          <w:lang w:val="es-ES"/>
        </w:rPr>
        <w:t xml:space="preserve">¿La desigualdad económica entre mujeres y hombres está incluida en el tema de la riqueza? ¿Este programa incluye a las personas LGBTQI+ / de género no conforme en contextos </w:t>
      </w:r>
      <w:proofErr w:type="spellStart"/>
      <w:r w:rsidRPr="6B2821D2">
        <w:rPr>
          <w:rFonts w:eastAsia="Calibri"/>
          <w:i/>
          <w:iCs/>
          <w:sz w:val="22"/>
          <w:szCs w:val="22"/>
          <w:lang w:val="es-ES"/>
        </w:rPr>
        <w:t>queerfóbicos</w:t>
      </w:r>
      <w:proofErr w:type="spellEnd"/>
      <w:r w:rsidRPr="6B2821D2">
        <w:rPr>
          <w:rFonts w:eastAsia="Calibri"/>
          <w:i/>
          <w:iCs/>
          <w:sz w:val="22"/>
          <w:szCs w:val="22"/>
          <w:lang w:val="es-ES"/>
        </w:rPr>
        <w:t>?</w:t>
      </w:r>
      <w:r>
        <w:br/>
      </w:r>
      <w:r>
        <w:br/>
      </w:r>
      <w:r w:rsidRPr="6B2821D2">
        <w:rPr>
          <w:rFonts w:eastAsia="Calibri"/>
          <w:sz w:val="22"/>
          <w:szCs w:val="22"/>
          <w:lang w:val="es-ES"/>
        </w:rPr>
        <w:t xml:space="preserve">El programa de financiación no se centra en la (in)igualdad de género ni se excluye este tema. Si trabajas sobre las desigualdades de género y puedes relacionarlas con al menos uno de los tres campos temáticos (cuidados, tecnología, riqueza) puedes postularte. El programa está abierto a solicitudes de comunidades LGBTQI+ / de género no conforme. </w:t>
      </w:r>
      <w:r>
        <w:br/>
      </w:r>
    </w:p>
    <w:p w14:paraId="0983A624" w14:textId="77777777" w:rsidR="002070C9" w:rsidRPr="00B24C92" w:rsidRDefault="002070C9" w:rsidP="003F06CF">
      <w:pPr>
        <w:pStyle w:val="Listenabsatz"/>
        <w:numPr>
          <w:ilvl w:val="0"/>
          <w:numId w:val="59"/>
        </w:numPr>
        <w:rPr>
          <w:rFonts w:eastAsia="Calibri"/>
          <w:sz w:val="22"/>
          <w:szCs w:val="22"/>
          <w:lang w:val="es-ES"/>
        </w:rPr>
      </w:pPr>
      <w:r w:rsidRPr="6B2821D2">
        <w:rPr>
          <w:rFonts w:eastAsia="Calibri"/>
          <w:i/>
          <w:iCs/>
          <w:sz w:val="22"/>
          <w:szCs w:val="22"/>
          <w:lang w:val="es-ES"/>
        </w:rPr>
        <w:t>¿Se refiere solo a la riqueza monetaria/fiscal o se incluyen diferentes aspectos de la riqueza, por ejemplo, la riqueza temporal, que está muy relacionada con las desigualdades socioeconómicas?</w:t>
      </w:r>
      <w:r w:rsidRPr="6B2821D2">
        <w:rPr>
          <w:rFonts w:eastAsia="Calibri"/>
          <w:sz w:val="22"/>
          <w:szCs w:val="22"/>
          <w:lang w:val="es-ES"/>
        </w:rPr>
        <w:t xml:space="preserve"> </w:t>
      </w:r>
      <w:r>
        <w:br/>
      </w:r>
      <w:r>
        <w:br/>
      </w:r>
      <w:r w:rsidRPr="6B2821D2">
        <w:rPr>
          <w:rFonts w:eastAsia="Calibri"/>
          <w:sz w:val="22"/>
          <w:szCs w:val="22"/>
          <w:lang w:val="es-ES"/>
        </w:rPr>
        <w:t xml:space="preserve">A menudo, la idea de riqueza, particularmente en el contexto de la justicia económica, es principalmente monetaria. Compartimos el análisis implícito en sus preguntas, que hay otras dimensiones de la riqueza que son cruciales para una buena vida y que estas podrían ser parte de las luchas por la justicia económica. Si tiene una perspectiva diferente sobre la riqueza, por favor explique en su solicitud. </w:t>
      </w:r>
    </w:p>
    <w:p w14:paraId="1A89711F" w14:textId="77777777" w:rsidR="002070C9" w:rsidRPr="00B24C92" w:rsidRDefault="002070C9" w:rsidP="00B24C92">
      <w:pPr>
        <w:pStyle w:val="Listenabsatz"/>
        <w:rPr>
          <w:rFonts w:eastAsia="Calibri" w:cstheme="minorHAnsi"/>
          <w:sz w:val="22"/>
          <w:szCs w:val="22"/>
          <w:lang w:val="es-ES_tradnl"/>
        </w:rPr>
      </w:pPr>
    </w:p>
    <w:p w14:paraId="25C57506" w14:textId="77777777" w:rsidR="002070C9" w:rsidRPr="00B24C92" w:rsidRDefault="002070C9" w:rsidP="003F06CF">
      <w:pPr>
        <w:pStyle w:val="Listenabsatz"/>
        <w:numPr>
          <w:ilvl w:val="0"/>
          <w:numId w:val="58"/>
        </w:numPr>
        <w:shd w:val="clear" w:color="auto" w:fill="FFFFFF" w:themeFill="background1"/>
        <w:spacing w:after="0" w:line="270" w:lineRule="atLeast"/>
        <w:rPr>
          <w:rFonts w:eastAsia="Calibri"/>
          <w:sz w:val="22"/>
          <w:szCs w:val="22"/>
          <w:lang w:val="es-ES"/>
        </w:rPr>
      </w:pPr>
      <w:r w:rsidRPr="6B2821D2">
        <w:rPr>
          <w:rFonts w:eastAsia="Calibri"/>
          <w:i/>
          <w:iCs/>
          <w:sz w:val="22"/>
          <w:szCs w:val="22"/>
          <w:lang w:val="es-ES"/>
        </w:rPr>
        <w:lastRenderedPageBreak/>
        <w:t>¿Hay algún subtema o aplicación de los temas que sea de particular calificación o interés?</w:t>
      </w:r>
      <w:bookmarkStart w:id="0" w:name="_Int_K2XEaDjj"/>
      <w:bookmarkEnd w:id="0"/>
      <w:r>
        <w:br/>
      </w:r>
      <w:r>
        <w:br/>
      </w:r>
      <w:r w:rsidRPr="6B2821D2">
        <w:rPr>
          <w:rFonts w:eastAsia="Calibri"/>
          <w:sz w:val="22"/>
          <w:szCs w:val="22"/>
          <w:lang w:val="es-ES"/>
        </w:rPr>
        <w:t xml:space="preserve">Todos los intereses clave se mencionan en la convocatoria. No hay áreas de enfoque ni criterios adicionales. De ser así, se mencionarían.  </w:t>
      </w:r>
      <w:r>
        <w:br/>
      </w:r>
    </w:p>
    <w:p w14:paraId="23273AF4" w14:textId="77777777" w:rsidR="002070C9" w:rsidRPr="00B24C92" w:rsidRDefault="002070C9" w:rsidP="003F06CF">
      <w:pPr>
        <w:pStyle w:val="Listenabsatz"/>
        <w:numPr>
          <w:ilvl w:val="0"/>
          <w:numId w:val="57"/>
        </w:numPr>
        <w:shd w:val="clear" w:color="auto" w:fill="FFFFFF" w:themeFill="background1"/>
        <w:spacing w:after="0" w:line="270" w:lineRule="atLeast"/>
        <w:rPr>
          <w:rFonts w:eastAsia="Calibri"/>
          <w:sz w:val="22"/>
          <w:szCs w:val="22"/>
          <w:lang w:val="es-ES"/>
        </w:rPr>
      </w:pPr>
      <w:r w:rsidRPr="6B2821D2">
        <w:rPr>
          <w:rFonts w:eastAsia="Calibri"/>
          <w:i/>
          <w:iCs/>
          <w:sz w:val="22"/>
          <w:szCs w:val="22"/>
          <w:lang w:val="es-ES"/>
        </w:rPr>
        <w:t>Mencionas que prefieres la financiación básica a la financiación de un proyecto específico. ¿Significa esto que está buscando financiar organizaciones que trabajan exclusivamente para contrarrestar la desigualdad de riqueza, o también apoyaría a organizaciones que trabajan de manera más amplia y tienen una línea de trabajo en esta área?</w:t>
      </w:r>
      <w:r>
        <w:br/>
      </w:r>
      <w:r>
        <w:br/>
      </w:r>
      <w:r w:rsidRPr="6B2821D2">
        <w:rPr>
          <w:rFonts w:eastAsia="Calibri"/>
          <w:sz w:val="22"/>
          <w:szCs w:val="22"/>
          <w:lang w:val="es-ES"/>
        </w:rPr>
        <w:t xml:space="preserve">Se invita a las organizaciones que tengan un alcance más amplio y deseen solicitar financiación para un aspecto de su trabajo a presentar su solicitud. </w:t>
      </w:r>
    </w:p>
    <w:p w14:paraId="330D58F7" w14:textId="77777777" w:rsidR="002070C9" w:rsidRPr="00B24C92" w:rsidRDefault="002070C9" w:rsidP="00B24C92">
      <w:pPr>
        <w:rPr>
          <w:rFonts w:eastAsia="Calibri" w:cstheme="minorHAnsi"/>
          <w:lang w:val="es-ES_tradnl"/>
        </w:rPr>
      </w:pPr>
    </w:p>
    <w:p w14:paraId="221AC9A8" w14:textId="446C1347" w:rsidR="002070C9" w:rsidRPr="00B24C92" w:rsidRDefault="002070C9" w:rsidP="00B24C92">
      <w:pPr>
        <w:pStyle w:val="berschrift2"/>
        <w:rPr>
          <w:rFonts w:asciiTheme="minorHAnsi" w:eastAsia="Calibri" w:hAnsiTheme="minorHAnsi" w:cstheme="minorHAnsi"/>
          <w:lang w:val="es-ES_tradnl"/>
        </w:rPr>
      </w:pPr>
      <w:r w:rsidRPr="00B24C92">
        <w:rPr>
          <w:rFonts w:asciiTheme="minorHAnsi" w:eastAsia="Calibri" w:hAnsiTheme="minorHAnsi" w:cstheme="minorHAnsi"/>
          <w:lang w:val="es-ES_tradnl"/>
        </w:rPr>
        <w:t>Construcción de coaliciones</w:t>
      </w:r>
    </w:p>
    <w:p w14:paraId="78B70845" w14:textId="77777777" w:rsidR="002070C9" w:rsidRPr="00B24C92" w:rsidRDefault="002070C9" w:rsidP="003F06CF">
      <w:pPr>
        <w:pStyle w:val="Listenabsatz"/>
        <w:numPr>
          <w:ilvl w:val="0"/>
          <w:numId w:val="56"/>
        </w:numPr>
        <w:rPr>
          <w:rFonts w:eastAsia="Calibri"/>
          <w:sz w:val="22"/>
          <w:szCs w:val="22"/>
          <w:lang w:val="es-ES"/>
        </w:rPr>
      </w:pPr>
      <w:r w:rsidRPr="6B2821D2">
        <w:rPr>
          <w:rFonts w:eastAsia="Calibri"/>
          <w:i/>
          <w:iCs/>
          <w:sz w:val="22"/>
          <w:szCs w:val="22"/>
          <w:lang w:val="es-ES"/>
        </w:rPr>
        <w:t>¿Cuántas organizaciones deberían formar una coalición? ¿Hay un límite de participantes?</w:t>
      </w:r>
      <w:r>
        <w:br/>
      </w:r>
      <w:r>
        <w:br/>
      </w:r>
      <w:r w:rsidRPr="6B2821D2">
        <w:rPr>
          <w:rFonts w:eastAsia="Calibri"/>
          <w:sz w:val="22"/>
          <w:szCs w:val="22"/>
          <w:lang w:val="es-ES"/>
        </w:rPr>
        <w:t xml:space="preserve">Para ser una coalición hay un mínimo de dos. Hasta ahora no hemos definido un máximo. En nuestra experiencia, compartir una subvención entre un gran número de organizaciones implica la necesidad de mucha coordinación. </w:t>
      </w:r>
    </w:p>
    <w:p w14:paraId="34FFB7A2" w14:textId="77777777" w:rsidR="002070C9" w:rsidRPr="00B24C92" w:rsidRDefault="002070C9" w:rsidP="00B24C92">
      <w:pPr>
        <w:pStyle w:val="Listenabsatz"/>
        <w:rPr>
          <w:rFonts w:eastAsia="Calibri" w:cstheme="minorHAnsi"/>
          <w:sz w:val="22"/>
          <w:szCs w:val="22"/>
          <w:lang w:val="es-ES_tradnl"/>
        </w:rPr>
      </w:pPr>
    </w:p>
    <w:p w14:paraId="20C541E5" w14:textId="77777777" w:rsidR="002070C9" w:rsidRPr="00B24C92" w:rsidRDefault="002070C9" w:rsidP="003F06CF">
      <w:pPr>
        <w:pStyle w:val="Listenabsatz"/>
        <w:numPr>
          <w:ilvl w:val="0"/>
          <w:numId w:val="56"/>
        </w:numPr>
        <w:rPr>
          <w:rFonts w:eastAsia="Calibri"/>
          <w:sz w:val="22"/>
          <w:szCs w:val="22"/>
          <w:lang w:val="es-ES"/>
        </w:rPr>
      </w:pPr>
      <w:r w:rsidRPr="6B2821D2">
        <w:rPr>
          <w:rFonts w:eastAsia="Calibri"/>
          <w:i/>
          <w:iCs/>
          <w:sz w:val="22"/>
          <w:szCs w:val="22"/>
          <w:lang w:val="es-ES"/>
        </w:rPr>
        <w:t>Para la elegibilidad de la subvención, ¿puede una organización de una región no elegible asociarse con una organización benéfica de una región elegible presentar una solicitud conjunta?</w:t>
      </w:r>
      <w:r>
        <w:br/>
      </w:r>
      <w:r>
        <w:br/>
      </w:r>
      <w:r w:rsidRPr="6B2821D2">
        <w:rPr>
          <w:rFonts w:eastAsia="Calibri"/>
          <w:sz w:val="22"/>
          <w:szCs w:val="22"/>
          <w:lang w:val="es-ES"/>
        </w:rPr>
        <w:t>Sí, a través de una solicitud de coalición en la que la organización benéfica de la región elegible actúe como solicitante principal. Su solicitud debe demostrar una asociación y colaboración genuinas, con roles y responsabilidades claramente definidos para ambas organizaciones. La asociación debe ir más allá de los simples acuerdos financieros, documentando cómo ambas entidades contribuyen activamente al logro de los objetivos establecidos. Una solicitud exitosa mostrará una colaboración auténtica en lugar de un acuerdo nominal únicamente para acceder a la financiación.</w:t>
      </w:r>
      <w:r>
        <w:br/>
      </w:r>
    </w:p>
    <w:p w14:paraId="4A7DA75D" w14:textId="77777777" w:rsidR="002070C9" w:rsidRPr="00B24C92" w:rsidRDefault="002070C9" w:rsidP="003F06CF">
      <w:pPr>
        <w:pStyle w:val="Listenabsatz"/>
        <w:numPr>
          <w:ilvl w:val="0"/>
          <w:numId w:val="55"/>
        </w:numPr>
        <w:spacing w:after="0" w:line="270" w:lineRule="atLeast"/>
        <w:rPr>
          <w:rFonts w:eastAsia="Calibri"/>
          <w:sz w:val="22"/>
          <w:szCs w:val="22"/>
          <w:lang w:val="es-ES"/>
        </w:rPr>
      </w:pPr>
      <w:r w:rsidRPr="6B2821D2">
        <w:rPr>
          <w:rFonts w:eastAsia="Calibri"/>
          <w:i/>
          <w:iCs/>
          <w:sz w:val="22"/>
          <w:szCs w:val="22"/>
          <w:lang w:val="es-ES"/>
        </w:rPr>
        <w:t xml:space="preserve">¿Puede una organización nacional formar una coalición con una pequeña organización de base? </w:t>
      </w:r>
      <w:r>
        <w:br/>
      </w:r>
      <w:r>
        <w:br/>
      </w:r>
      <w:r w:rsidRPr="6B2821D2">
        <w:rPr>
          <w:rFonts w:eastAsia="Calibri"/>
          <w:sz w:val="22"/>
          <w:szCs w:val="22"/>
          <w:lang w:val="es-ES"/>
        </w:rPr>
        <w:t>Sí. Alentamos las asociaciones entre organizaciones de diferentes tamaños, proporcionando mecanismos claros de reparto del poder para garantizar la participación significativa de las organizaciones más pequeñas en la toma de decisiones.</w:t>
      </w:r>
    </w:p>
    <w:p w14:paraId="518A64F7" w14:textId="77777777" w:rsidR="002070C9" w:rsidRPr="00B24C92" w:rsidRDefault="002070C9" w:rsidP="00B24C92">
      <w:pPr>
        <w:spacing w:line="270" w:lineRule="atLeast"/>
        <w:rPr>
          <w:rFonts w:eastAsia="Calibri" w:cstheme="minorHAnsi"/>
          <w:lang w:val="es-ES_tradnl"/>
        </w:rPr>
      </w:pPr>
    </w:p>
    <w:p w14:paraId="45502AD3" w14:textId="77777777" w:rsidR="002070C9" w:rsidRPr="00B24C92" w:rsidRDefault="002070C9" w:rsidP="003F06CF">
      <w:pPr>
        <w:pStyle w:val="Listenabsatz"/>
        <w:numPr>
          <w:ilvl w:val="0"/>
          <w:numId w:val="54"/>
        </w:numPr>
        <w:shd w:val="clear" w:color="auto" w:fill="FFFFFF" w:themeFill="background1"/>
        <w:spacing w:after="0" w:line="270" w:lineRule="atLeast"/>
        <w:rPr>
          <w:rFonts w:eastAsia="Calibri"/>
          <w:sz w:val="22"/>
          <w:szCs w:val="22"/>
          <w:lang w:val="es-ES"/>
        </w:rPr>
      </w:pPr>
      <w:r w:rsidRPr="6B2821D2">
        <w:rPr>
          <w:rFonts w:eastAsia="Calibri"/>
          <w:i/>
          <w:iCs/>
          <w:sz w:val="22"/>
          <w:szCs w:val="22"/>
          <w:lang w:val="es-ES"/>
        </w:rPr>
        <w:t>¿Qué pasaría si no todos los miembros de la coalición tuvieran justicia económica en sus objetivos caritativos? ¿Significa esto que otros miembros (por ejemplo, organizaciones más pequeñas) no pueden tener fondos?</w:t>
      </w:r>
      <w:r>
        <w:br/>
      </w:r>
      <w:r>
        <w:br/>
      </w:r>
      <w:r w:rsidRPr="6B2821D2">
        <w:rPr>
          <w:rFonts w:eastAsia="Calibri"/>
          <w:sz w:val="22"/>
          <w:szCs w:val="22"/>
          <w:lang w:val="es-ES"/>
        </w:rPr>
        <w:t>Las organizaciones más grandes pueden enviar fondos a socios más pequeños. En su solicitud, detalle la estructura de su coalición y el plan de distribución de fondos. Evaluaremos esto dentro de nuestro marco legal.</w:t>
      </w:r>
      <w:r>
        <w:br/>
      </w:r>
    </w:p>
    <w:p w14:paraId="2F87CB5A" w14:textId="77777777" w:rsidR="002070C9" w:rsidRPr="00B24C92" w:rsidRDefault="002070C9" w:rsidP="003F06CF">
      <w:pPr>
        <w:pStyle w:val="Listenabsatz"/>
        <w:numPr>
          <w:ilvl w:val="0"/>
          <w:numId w:val="53"/>
        </w:numPr>
        <w:rPr>
          <w:rFonts w:eastAsia="Calibri"/>
          <w:sz w:val="22"/>
          <w:szCs w:val="22"/>
          <w:lang w:val="es-ES"/>
        </w:rPr>
      </w:pPr>
      <w:r w:rsidRPr="6B2821D2">
        <w:rPr>
          <w:rFonts w:eastAsia="Calibri"/>
          <w:i/>
          <w:iCs/>
          <w:sz w:val="22"/>
          <w:szCs w:val="22"/>
          <w:lang w:val="es-ES"/>
        </w:rPr>
        <w:t>¿Es elegible una coalición si sus ingresos brutos combinados ascienden a 100.000 €?</w:t>
      </w:r>
      <w:r>
        <w:br/>
      </w:r>
      <w:r>
        <w:br/>
      </w:r>
      <w:r w:rsidRPr="6B2821D2">
        <w:rPr>
          <w:rFonts w:eastAsia="Calibri"/>
          <w:sz w:val="22"/>
          <w:szCs w:val="22"/>
          <w:lang w:val="es-ES"/>
        </w:rPr>
        <w:t>Sí, si su coalición tiene experiencia en la gestión de presupuestos de esta magnitud. Seleccione "Sí" en el formulario de solicitud y explique su experiencia en la gestión financiera colectiva.</w:t>
      </w:r>
      <w:r>
        <w:br/>
      </w:r>
    </w:p>
    <w:p w14:paraId="0791085A" w14:textId="77777777" w:rsidR="002070C9" w:rsidRPr="00B24C92" w:rsidRDefault="002070C9" w:rsidP="003F06CF">
      <w:pPr>
        <w:pStyle w:val="Listenabsatz"/>
        <w:numPr>
          <w:ilvl w:val="0"/>
          <w:numId w:val="52"/>
        </w:numPr>
        <w:rPr>
          <w:rFonts w:eastAsia="Calibri"/>
          <w:sz w:val="22"/>
          <w:szCs w:val="22"/>
          <w:lang w:val="es-ES"/>
        </w:rPr>
      </w:pPr>
      <w:r w:rsidRPr="6B2821D2">
        <w:rPr>
          <w:rFonts w:eastAsia="Calibri"/>
          <w:i/>
          <w:iCs/>
          <w:sz w:val="22"/>
          <w:szCs w:val="22"/>
          <w:lang w:val="es-ES"/>
        </w:rPr>
        <w:t>Si una coalición está formada por organizaciones de diferentes regiones elegibles, ¿puede llevar a cabo actividades en ambas (o más) de estas regiones?</w:t>
      </w:r>
      <w:r>
        <w:br/>
      </w:r>
      <w:r>
        <w:br/>
      </w:r>
      <w:r w:rsidRPr="6B2821D2">
        <w:rPr>
          <w:rFonts w:eastAsia="Calibri"/>
          <w:sz w:val="22"/>
          <w:szCs w:val="22"/>
          <w:lang w:val="es-ES"/>
        </w:rPr>
        <w:t>Sí, es posible.</w:t>
      </w:r>
      <w:r>
        <w:br/>
      </w:r>
    </w:p>
    <w:p w14:paraId="61FA1133" w14:textId="77777777" w:rsidR="002070C9" w:rsidRPr="00B24C92" w:rsidRDefault="002070C9" w:rsidP="003F06CF">
      <w:pPr>
        <w:pStyle w:val="Listenabsatz"/>
        <w:numPr>
          <w:ilvl w:val="0"/>
          <w:numId w:val="51"/>
        </w:numPr>
        <w:rPr>
          <w:rFonts w:eastAsia="Calibri"/>
          <w:sz w:val="22"/>
          <w:szCs w:val="22"/>
          <w:lang w:val="es-ES"/>
        </w:rPr>
      </w:pPr>
      <w:r w:rsidRPr="6B2821D2">
        <w:rPr>
          <w:rFonts w:eastAsia="Calibri"/>
          <w:i/>
          <w:iCs/>
          <w:sz w:val="22"/>
          <w:szCs w:val="22"/>
          <w:lang w:val="es-ES"/>
        </w:rPr>
        <w:t>¿Sería más sensato y recomendable cooperar con organizaciones y actores que trabajan en la misma ciudad/país o colaborar con socios ubicados en diferentes países y/o regiones?</w:t>
      </w:r>
      <w:r>
        <w:br/>
      </w:r>
      <w:r>
        <w:br/>
      </w:r>
      <w:r w:rsidRPr="6B2821D2">
        <w:rPr>
          <w:rFonts w:eastAsia="Calibri"/>
          <w:sz w:val="22"/>
          <w:szCs w:val="22"/>
          <w:lang w:val="es-ES"/>
        </w:rPr>
        <w:t xml:space="preserve">Esto depende de lo que planees hacer. No hay preferencia por el trabajo local, nacional o internacional como parte de esta convocatoria. </w:t>
      </w:r>
      <w:r>
        <w:br/>
      </w:r>
    </w:p>
    <w:p w14:paraId="5172CDAF" w14:textId="1FF526E2" w:rsidR="002070C9" w:rsidRPr="00B24C92" w:rsidRDefault="002070C9" w:rsidP="003F06CF">
      <w:pPr>
        <w:pStyle w:val="Listenabsatz"/>
        <w:numPr>
          <w:ilvl w:val="0"/>
          <w:numId w:val="50"/>
        </w:numPr>
        <w:rPr>
          <w:rFonts w:eastAsia="Calibri"/>
          <w:sz w:val="22"/>
          <w:szCs w:val="22"/>
          <w:lang w:val="es-ES"/>
        </w:rPr>
      </w:pPr>
      <w:r w:rsidRPr="3CB9CAAF">
        <w:rPr>
          <w:rFonts w:eastAsia="Calibri"/>
          <w:i/>
          <w:iCs/>
          <w:sz w:val="22"/>
          <w:szCs w:val="22"/>
          <w:lang w:val="es-ES"/>
        </w:rPr>
        <w:t>Si algunos miembros de la coalición han recibido previamente fondos de Bosch, ¿siguen siendo elegibles?</w:t>
      </w:r>
      <w:r>
        <w:br/>
      </w:r>
      <w:r>
        <w:br/>
      </w:r>
      <w:r w:rsidRPr="3CB9CAAF">
        <w:rPr>
          <w:rFonts w:eastAsia="Calibri"/>
          <w:sz w:val="22"/>
          <w:szCs w:val="22"/>
          <w:lang w:val="es-ES"/>
        </w:rPr>
        <w:t xml:space="preserve">La financiación previa de la Robert Bosch </w:t>
      </w:r>
      <w:r w:rsidR="029947F6" w:rsidRPr="3CB9CAAF">
        <w:rPr>
          <w:rFonts w:eastAsia="Calibri"/>
          <w:sz w:val="22"/>
          <w:szCs w:val="22"/>
          <w:lang w:val="es-ES"/>
        </w:rPr>
        <w:t xml:space="preserve">Stiftung </w:t>
      </w:r>
      <w:r w:rsidRPr="3CB9CAAF">
        <w:rPr>
          <w:rFonts w:eastAsia="Calibri"/>
          <w:sz w:val="22"/>
          <w:szCs w:val="22"/>
          <w:lang w:val="es-ES"/>
        </w:rPr>
        <w:t xml:space="preserve">no descalifica automáticamente a una coalición para presentar su candidatura. Sin embargo, el equipo del programa tendría que evaluar si esto crea conflictos de intereses u otros problemas que podrían afectar la elegibilidad de la solicitud. </w:t>
      </w:r>
    </w:p>
    <w:p w14:paraId="3C498B97" w14:textId="77777777" w:rsidR="002070C9" w:rsidRPr="00B24C92" w:rsidRDefault="002070C9" w:rsidP="00B24C92">
      <w:pPr>
        <w:rPr>
          <w:rFonts w:eastAsia="Calibri" w:cstheme="minorHAnsi"/>
          <w:lang w:val="es-ES_tradnl"/>
        </w:rPr>
      </w:pPr>
    </w:p>
    <w:p w14:paraId="6C7CF19A" w14:textId="330DCA39" w:rsidR="002070C9" w:rsidRPr="00B24C92" w:rsidRDefault="002070C9" w:rsidP="00B24C92">
      <w:pPr>
        <w:pStyle w:val="berschrift2"/>
        <w:rPr>
          <w:rFonts w:asciiTheme="minorHAnsi" w:eastAsia="Calibri" w:hAnsiTheme="minorHAnsi" w:cstheme="minorHAnsi"/>
          <w:lang w:val="es-ES_tradnl"/>
        </w:rPr>
      </w:pPr>
      <w:r w:rsidRPr="00B24C92">
        <w:rPr>
          <w:rFonts w:asciiTheme="minorHAnsi" w:eastAsia="Calibri" w:hAnsiTheme="minorHAnsi" w:cstheme="minorHAnsi"/>
          <w:lang w:val="es-ES_tradnl"/>
        </w:rPr>
        <w:t>Ubicación</w:t>
      </w:r>
    </w:p>
    <w:p w14:paraId="104D814E" w14:textId="77777777" w:rsidR="002070C9" w:rsidRPr="00B24C92" w:rsidRDefault="002070C9" w:rsidP="003F06CF">
      <w:pPr>
        <w:pStyle w:val="Listenabsatz"/>
        <w:numPr>
          <w:ilvl w:val="0"/>
          <w:numId w:val="46"/>
        </w:numPr>
        <w:rPr>
          <w:rFonts w:eastAsia="Calibri"/>
          <w:sz w:val="22"/>
          <w:szCs w:val="22"/>
          <w:lang w:val="es-ES"/>
        </w:rPr>
      </w:pPr>
      <w:r w:rsidRPr="6B2821D2">
        <w:rPr>
          <w:rFonts w:eastAsia="Calibri"/>
          <w:i/>
          <w:iCs/>
          <w:sz w:val="22"/>
          <w:szCs w:val="22"/>
          <w:lang w:val="es-ES"/>
        </w:rPr>
        <w:t>¿Todos los países europeos son elegibles?</w:t>
      </w:r>
      <w:r>
        <w:br/>
      </w:r>
      <w:r>
        <w:br/>
      </w:r>
      <w:r w:rsidRPr="6B2821D2">
        <w:rPr>
          <w:rFonts w:eastAsia="Calibri"/>
          <w:sz w:val="22"/>
          <w:szCs w:val="22"/>
          <w:lang w:val="es-ES"/>
        </w:rPr>
        <w:t>Sí. Esto incluye países sin ser miembros de la UE, como el Reino Unido y Suiza.</w:t>
      </w:r>
    </w:p>
    <w:p w14:paraId="08665798" w14:textId="77777777" w:rsidR="002070C9" w:rsidRPr="00B24C92" w:rsidRDefault="002070C9" w:rsidP="00B24C92">
      <w:pPr>
        <w:pStyle w:val="Listenabsatz"/>
        <w:rPr>
          <w:rFonts w:eastAsia="Calibri" w:cstheme="minorHAnsi"/>
          <w:sz w:val="22"/>
          <w:szCs w:val="22"/>
          <w:lang w:val="es-ES_tradnl"/>
        </w:rPr>
      </w:pPr>
    </w:p>
    <w:p w14:paraId="593B15EB" w14:textId="77777777" w:rsidR="002070C9" w:rsidRPr="00B24C92" w:rsidRDefault="002070C9" w:rsidP="003F06CF">
      <w:pPr>
        <w:pStyle w:val="Listenabsatz"/>
        <w:numPr>
          <w:ilvl w:val="0"/>
          <w:numId w:val="46"/>
        </w:numPr>
        <w:rPr>
          <w:rFonts w:eastAsia="Calibri"/>
          <w:sz w:val="22"/>
          <w:szCs w:val="22"/>
          <w:lang w:val="es-ES"/>
        </w:rPr>
      </w:pPr>
      <w:r w:rsidRPr="6B2821D2">
        <w:rPr>
          <w:rFonts w:eastAsia="Calibri"/>
          <w:i/>
          <w:iCs/>
          <w:sz w:val="22"/>
          <w:szCs w:val="22"/>
          <w:lang w:val="es-ES"/>
        </w:rPr>
        <w:lastRenderedPageBreak/>
        <w:t>¿Son las organizaciones con sede en el Medio Oriente, específicamente Israel/Palestina y Siria, elegibles para postularse?</w:t>
      </w:r>
      <w:r w:rsidRPr="6B2821D2">
        <w:rPr>
          <w:rFonts w:eastAsia="Calibri"/>
          <w:sz w:val="22"/>
          <w:szCs w:val="22"/>
          <w:lang w:val="es-ES"/>
        </w:rPr>
        <w:t xml:space="preserve"> </w:t>
      </w:r>
      <w:r>
        <w:br/>
      </w:r>
      <w:r>
        <w:br/>
      </w:r>
      <w:r w:rsidRPr="6B2821D2">
        <w:rPr>
          <w:rFonts w:eastAsia="Calibri"/>
          <w:sz w:val="22"/>
          <w:szCs w:val="22"/>
          <w:lang w:val="es-ES"/>
        </w:rPr>
        <w:t>Sí, las organizaciones con sede en la región de Oriente Medio, incluidos Israel/Palestina y Siria, son elegibles para postularse si cumplen con los otros criterios descritos en las directrices.</w:t>
      </w:r>
      <w:r>
        <w:br/>
      </w:r>
    </w:p>
    <w:p w14:paraId="4AC4BEF3" w14:textId="77777777" w:rsidR="002070C9" w:rsidRPr="00B24C92" w:rsidRDefault="002070C9" w:rsidP="003F06CF">
      <w:pPr>
        <w:pStyle w:val="Listenabsatz"/>
        <w:numPr>
          <w:ilvl w:val="0"/>
          <w:numId w:val="45"/>
        </w:numPr>
        <w:rPr>
          <w:rFonts w:eastAsia="Calibri"/>
          <w:sz w:val="22"/>
          <w:szCs w:val="22"/>
          <w:lang w:val="es-ES"/>
        </w:rPr>
      </w:pPr>
      <w:r w:rsidRPr="6B2821D2">
        <w:rPr>
          <w:rFonts w:eastAsia="Calibri"/>
          <w:i/>
          <w:iCs/>
          <w:sz w:val="22"/>
          <w:szCs w:val="22"/>
          <w:lang w:val="es-ES"/>
        </w:rPr>
        <w:t>¿Está financiando organizaciones que trabajan a nivel nacional (= centrándose en el trabajo en un país) o más pequeñas que el nivel nacional (por ejemplo, a nivel de ciudad)?</w:t>
      </w:r>
      <w:r>
        <w:br/>
      </w:r>
      <w:r>
        <w:br/>
      </w:r>
      <w:r w:rsidRPr="6B2821D2">
        <w:rPr>
          <w:rFonts w:eastAsia="Calibri"/>
          <w:sz w:val="22"/>
          <w:szCs w:val="22"/>
          <w:lang w:val="es-ES"/>
        </w:rPr>
        <w:t xml:space="preserve">Sí, estamos financiando a organizaciones que trabajan a nivel nacional, así como a organizaciones que trabajan a nivel local/urbano. </w:t>
      </w:r>
      <w:r>
        <w:br/>
      </w:r>
    </w:p>
    <w:p w14:paraId="78DE3D4D" w14:textId="77777777" w:rsidR="002070C9" w:rsidRPr="00B24C92" w:rsidRDefault="002070C9" w:rsidP="003F06CF">
      <w:pPr>
        <w:pStyle w:val="Listenabsatz"/>
        <w:numPr>
          <w:ilvl w:val="0"/>
          <w:numId w:val="44"/>
        </w:numPr>
        <w:rPr>
          <w:rFonts w:eastAsia="Calibri"/>
          <w:sz w:val="22"/>
          <w:szCs w:val="22"/>
          <w:lang w:val="es-ES"/>
        </w:rPr>
      </w:pPr>
      <w:r w:rsidRPr="6B2821D2">
        <w:rPr>
          <w:rFonts w:eastAsia="Calibri"/>
          <w:i/>
          <w:iCs/>
          <w:sz w:val="22"/>
          <w:szCs w:val="22"/>
          <w:lang w:val="es-ES"/>
        </w:rPr>
        <w:t>¿Nuestra organización tiene que estar registrada en el mismo país en el que trabajamos para recibir financiación?</w:t>
      </w:r>
      <w:r>
        <w:br/>
      </w:r>
      <w:r>
        <w:br/>
      </w:r>
      <w:r w:rsidRPr="6B2821D2">
        <w:rPr>
          <w:rFonts w:eastAsia="Calibri"/>
          <w:sz w:val="22"/>
          <w:szCs w:val="22"/>
          <w:lang w:val="es-ES"/>
        </w:rPr>
        <w:t>No.</w:t>
      </w:r>
      <w:r>
        <w:br/>
      </w:r>
    </w:p>
    <w:p w14:paraId="00E2A8B0" w14:textId="77777777" w:rsidR="002070C9" w:rsidRPr="00B24C92" w:rsidRDefault="002070C9" w:rsidP="003F06CF">
      <w:pPr>
        <w:pStyle w:val="Listenabsatz"/>
        <w:numPr>
          <w:ilvl w:val="0"/>
          <w:numId w:val="43"/>
        </w:numPr>
        <w:rPr>
          <w:rFonts w:eastAsia="Calibri"/>
          <w:sz w:val="22"/>
          <w:szCs w:val="22"/>
          <w:lang w:val="es-ES"/>
        </w:rPr>
      </w:pPr>
      <w:r w:rsidRPr="6B2821D2">
        <w:rPr>
          <w:rFonts w:eastAsia="Calibri"/>
          <w:i/>
          <w:iCs/>
          <w:sz w:val="22"/>
          <w:szCs w:val="22"/>
          <w:lang w:val="es-ES"/>
        </w:rPr>
        <w:t xml:space="preserve">Mi organización tiene su sede en una región elegible (por ejemplo, el sudeste asiático) pero opera en una región elegible diferente (por ejemplo, África subsahariana). ¿En qué región se considerará mi solicitud? </w:t>
      </w:r>
      <w:r>
        <w:br/>
      </w:r>
      <w:r>
        <w:br/>
      </w:r>
      <w:r w:rsidRPr="6B2821D2">
        <w:rPr>
          <w:rFonts w:eastAsia="Calibri"/>
          <w:sz w:val="22"/>
          <w:szCs w:val="22"/>
          <w:lang w:val="es-ES"/>
        </w:rPr>
        <w:t xml:space="preserve">La aplicación se tendrá en cuenta para la región a la que se dirija el trabajo. En el ejemplo anterior, esto significa África subsahariana. </w:t>
      </w:r>
      <w:r>
        <w:br/>
      </w:r>
    </w:p>
    <w:p w14:paraId="126E2934" w14:textId="21B18E53" w:rsidR="002070C9" w:rsidRPr="00B24C92" w:rsidRDefault="002070C9" w:rsidP="003F06CF">
      <w:pPr>
        <w:pStyle w:val="Listenabsatz"/>
        <w:numPr>
          <w:ilvl w:val="0"/>
          <w:numId w:val="42"/>
        </w:numPr>
        <w:rPr>
          <w:rFonts w:eastAsia="Calibri"/>
          <w:sz w:val="22"/>
          <w:szCs w:val="22"/>
          <w:lang w:val="es-ES"/>
        </w:rPr>
      </w:pPr>
      <w:r w:rsidRPr="5D20FC40">
        <w:rPr>
          <w:rFonts w:eastAsia="Calibri"/>
          <w:i/>
          <w:iCs/>
          <w:sz w:val="22"/>
          <w:szCs w:val="22"/>
          <w:lang w:val="es-ES"/>
        </w:rPr>
        <w:t>¿Una organización que tiene su sede fuera de las regiones objetivo (por ejemplo, en los EE. UU. / América del Norte), pero que opera a nivel mundial o regional, aún sería elegible para postularse?</w:t>
      </w:r>
      <w:r>
        <w:br/>
      </w:r>
      <w:r>
        <w:br/>
      </w:r>
      <w:r w:rsidR="4F796DE6" w:rsidRPr="5D20FC40">
        <w:rPr>
          <w:sz w:val="22"/>
          <w:szCs w:val="22"/>
          <w:lang w:val="es-ES"/>
        </w:rPr>
        <w:t>Las organizaciones registradas fuera de las regiones destinatarias (Europa, Asia Central/Norte de Asia, América Latina, África, Oriente Medio y Norte de África) pueden presentar su candidatura si representan o forman parte de una red que trabaje a escala mundial o en todas las regiones elegibles. La consideración clave es la alineación con el alcance y los objetivos del programa</w:t>
      </w:r>
      <w:r w:rsidRPr="5D20FC40">
        <w:rPr>
          <w:rFonts w:eastAsia="Calibri"/>
          <w:sz w:val="22"/>
          <w:szCs w:val="22"/>
          <w:lang w:val="es-ES"/>
        </w:rPr>
        <w:t>.</w:t>
      </w:r>
      <w:r>
        <w:br/>
      </w:r>
    </w:p>
    <w:p w14:paraId="272F6B63" w14:textId="77777777" w:rsidR="002070C9" w:rsidRPr="00B24C92" w:rsidRDefault="002070C9" w:rsidP="003F06CF">
      <w:pPr>
        <w:pStyle w:val="Listenabsatz"/>
        <w:numPr>
          <w:ilvl w:val="0"/>
          <w:numId w:val="41"/>
        </w:numPr>
        <w:rPr>
          <w:rFonts w:eastAsia="Calibri"/>
          <w:sz w:val="22"/>
          <w:szCs w:val="22"/>
          <w:lang w:val="es-ES"/>
        </w:rPr>
      </w:pPr>
      <w:r w:rsidRPr="6B2821D2">
        <w:rPr>
          <w:rFonts w:eastAsia="Calibri"/>
          <w:i/>
          <w:iCs/>
          <w:sz w:val="22"/>
          <w:szCs w:val="22"/>
          <w:lang w:val="es-ES"/>
        </w:rPr>
        <w:t>¿Sería elegible una organización con sede en Alemania, que trabaje localmente en Alemania y colabore internacionalmente a través de una coalición internacional?</w:t>
      </w:r>
      <w:r>
        <w:br/>
      </w:r>
      <w:r>
        <w:br/>
      </w:r>
      <w:r w:rsidRPr="6B2821D2">
        <w:rPr>
          <w:rFonts w:eastAsia="Calibri"/>
          <w:sz w:val="22"/>
          <w:szCs w:val="22"/>
          <w:lang w:val="es-ES"/>
        </w:rPr>
        <w:t xml:space="preserve">Sí. Damos la bienvenida a las solicitudes que combinen el trabajo nacional alemán con </w:t>
      </w:r>
      <w:r w:rsidRPr="6B2821D2">
        <w:rPr>
          <w:rFonts w:eastAsia="Calibri"/>
          <w:sz w:val="22"/>
          <w:szCs w:val="22"/>
          <w:lang w:val="es-ES"/>
        </w:rPr>
        <w:lastRenderedPageBreak/>
        <w:t>la colaboración internacional.</w:t>
      </w:r>
      <w:r>
        <w:br/>
      </w:r>
    </w:p>
    <w:p w14:paraId="61377C7B" w14:textId="50DF574F" w:rsidR="002070C9" w:rsidRPr="00B24C92" w:rsidRDefault="002070C9" w:rsidP="003F06CF">
      <w:pPr>
        <w:pStyle w:val="Listenabsatz"/>
        <w:numPr>
          <w:ilvl w:val="0"/>
          <w:numId w:val="40"/>
        </w:numPr>
        <w:shd w:val="clear" w:color="auto" w:fill="FFFFFF" w:themeFill="background1"/>
        <w:spacing w:after="0" w:line="270" w:lineRule="atLeast"/>
        <w:rPr>
          <w:rFonts w:eastAsia="Calibri"/>
          <w:sz w:val="22"/>
          <w:szCs w:val="22"/>
          <w:lang w:val="es-ES"/>
        </w:rPr>
      </w:pPr>
      <w:r w:rsidRPr="3CB9CAAF">
        <w:rPr>
          <w:rFonts w:eastAsia="Calibri"/>
          <w:i/>
          <w:iCs/>
          <w:sz w:val="22"/>
          <w:szCs w:val="22"/>
          <w:lang w:val="es-ES"/>
        </w:rPr>
        <w:t>Pregunta en el formulario de elegibilidad: "¿Su organización trabaja como una red global/regional?" Si operamos en varios países de la UE, eso no necesariamente califica como una red, ¿verdad?</w:t>
      </w:r>
      <w:r>
        <w:br/>
      </w:r>
      <w:r>
        <w:br/>
      </w:r>
      <w:r w:rsidRPr="3CB9CAAF">
        <w:rPr>
          <w:rFonts w:eastAsia="Calibri"/>
          <w:sz w:val="22"/>
          <w:szCs w:val="22"/>
          <w:lang w:val="es-ES"/>
        </w:rPr>
        <w:t xml:space="preserve">Por favor, marque </w:t>
      </w:r>
      <w:r w:rsidR="19A3F79E" w:rsidRPr="3CB9CAAF">
        <w:rPr>
          <w:rFonts w:eastAsia="Calibri"/>
          <w:sz w:val="22"/>
          <w:szCs w:val="22"/>
          <w:lang w:val="es-ES"/>
        </w:rPr>
        <w:t>"S</w:t>
      </w:r>
      <w:r w:rsidRPr="3CB9CAAF">
        <w:rPr>
          <w:rFonts w:eastAsia="Calibri"/>
          <w:sz w:val="22"/>
          <w:szCs w:val="22"/>
          <w:lang w:val="es-ES"/>
        </w:rPr>
        <w:t xml:space="preserve">í y explique. </w:t>
      </w:r>
    </w:p>
    <w:p w14:paraId="28AF7621" w14:textId="77777777" w:rsidR="002070C9" w:rsidRPr="00B24C92" w:rsidRDefault="002070C9" w:rsidP="00B24C92">
      <w:pPr>
        <w:shd w:val="clear" w:color="auto" w:fill="FFFFFF" w:themeFill="background1"/>
        <w:spacing w:line="270" w:lineRule="atLeast"/>
        <w:rPr>
          <w:rFonts w:eastAsia="Calibri" w:cstheme="minorHAnsi"/>
          <w:lang w:val="es-ES_tradnl"/>
        </w:rPr>
      </w:pPr>
    </w:p>
    <w:p w14:paraId="6E53A04F" w14:textId="77777777" w:rsidR="002070C9" w:rsidRPr="00B24C92" w:rsidRDefault="002070C9" w:rsidP="003F06CF">
      <w:pPr>
        <w:pStyle w:val="Listenabsatz"/>
        <w:numPr>
          <w:ilvl w:val="0"/>
          <w:numId w:val="40"/>
        </w:numPr>
        <w:shd w:val="clear" w:color="auto" w:fill="FFFFFF" w:themeFill="background1"/>
        <w:spacing w:after="0" w:line="270" w:lineRule="atLeast"/>
        <w:rPr>
          <w:rFonts w:eastAsia="Calibri"/>
          <w:sz w:val="22"/>
          <w:szCs w:val="22"/>
          <w:lang w:val="es-ES"/>
        </w:rPr>
      </w:pPr>
      <w:r w:rsidRPr="6B2821D2">
        <w:rPr>
          <w:rFonts w:eastAsia="Calibri"/>
          <w:i/>
          <w:iCs/>
          <w:sz w:val="22"/>
          <w:szCs w:val="22"/>
          <w:lang w:val="es-ES"/>
        </w:rPr>
        <w:t>¿Está más interesado en áreas temáticas / problemas de un contexto global o local? ¿Está enfocado en una región global en particular?</w:t>
      </w:r>
      <w:r>
        <w:br/>
      </w:r>
      <w:r>
        <w:br/>
      </w:r>
      <w:r w:rsidRPr="6B2821D2">
        <w:rPr>
          <w:rFonts w:eastAsia="Calibri"/>
          <w:sz w:val="22"/>
          <w:szCs w:val="22"/>
          <w:lang w:val="es-ES"/>
        </w:rPr>
        <w:t xml:space="preserve">No estamos enfocados en ninguna región en particular, más allá de lo que está escrito en la convocatoria con respecto a la elegibilidad. No preferimos las actividades globales a las nacionales, sino que evaluaremos las solicitudes en función de su calidad general. Además, los tres temas tienen el mismo interés.  </w:t>
      </w:r>
    </w:p>
    <w:p w14:paraId="3DA653E9" w14:textId="77777777" w:rsidR="00B24C92" w:rsidRPr="00B24C92" w:rsidRDefault="00B24C92" w:rsidP="00B24C92">
      <w:pPr>
        <w:shd w:val="clear" w:color="auto" w:fill="FFFFFF" w:themeFill="background1"/>
        <w:spacing w:line="270" w:lineRule="atLeast"/>
        <w:rPr>
          <w:rFonts w:eastAsia="Calibri" w:cstheme="minorHAnsi"/>
          <w:lang w:val="es-ES_tradnl"/>
        </w:rPr>
      </w:pPr>
    </w:p>
    <w:p w14:paraId="5E23E049" w14:textId="0F4ACFD0" w:rsidR="002070C9" w:rsidRPr="00B24C92" w:rsidRDefault="002070C9" w:rsidP="00B24C92">
      <w:pPr>
        <w:pStyle w:val="berschrift2"/>
        <w:rPr>
          <w:rFonts w:asciiTheme="minorHAnsi" w:eastAsia="Calibri" w:hAnsiTheme="minorHAnsi" w:cstheme="minorHAnsi"/>
          <w:lang w:val="es-ES_tradnl"/>
        </w:rPr>
      </w:pPr>
      <w:r w:rsidRPr="00B24C92">
        <w:rPr>
          <w:rFonts w:asciiTheme="minorHAnsi" w:eastAsia="Calibri" w:hAnsiTheme="minorHAnsi" w:cstheme="minorHAnsi"/>
          <w:lang w:val="es-ES_tradnl"/>
        </w:rPr>
        <w:t>Estatus legal</w:t>
      </w:r>
    </w:p>
    <w:p w14:paraId="216042DD" w14:textId="77777777" w:rsidR="002070C9" w:rsidRPr="00B24C92" w:rsidRDefault="002070C9" w:rsidP="00B24C92">
      <w:pPr>
        <w:shd w:val="clear" w:color="auto" w:fill="FFFFFF" w:themeFill="background1"/>
        <w:spacing w:line="270" w:lineRule="atLeast"/>
        <w:rPr>
          <w:rFonts w:eastAsia="Calibri" w:cstheme="minorHAnsi"/>
          <w:lang w:val="es-ES_tradnl"/>
        </w:rPr>
      </w:pPr>
    </w:p>
    <w:p w14:paraId="04F1D2CF" w14:textId="77777777" w:rsidR="002070C9" w:rsidRPr="00B24C92" w:rsidRDefault="002070C9" w:rsidP="003F06CF">
      <w:pPr>
        <w:pStyle w:val="Listenabsatz"/>
        <w:numPr>
          <w:ilvl w:val="0"/>
          <w:numId w:val="39"/>
        </w:numPr>
        <w:rPr>
          <w:rFonts w:eastAsia="Calibri"/>
          <w:sz w:val="22"/>
          <w:szCs w:val="22"/>
          <w:lang w:val="es-ES"/>
        </w:rPr>
      </w:pPr>
      <w:r w:rsidRPr="6B2821D2">
        <w:rPr>
          <w:rFonts w:eastAsia="Calibri"/>
          <w:i/>
          <w:iCs/>
          <w:sz w:val="22"/>
          <w:szCs w:val="22"/>
          <w:lang w:val="es-ES"/>
        </w:rPr>
        <w:t>¿A qué se refiere con "fines benéficos relacionados con la justicia económica"? ¿Puede darnos un ejemplo?</w:t>
      </w:r>
      <w:r>
        <w:br/>
      </w:r>
      <w:r>
        <w:br/>
      </w:r>
      <w:r w:rsidRPr="6B2821D2">
        <w:rPr>
          <w:rFonts w:eastAsia="Calibri"/>
          <w:sz w:val="22"/>
          <w:szCs w:val="22"/>
          <w:lang w:val="es-ES"/>
        </w:rPr>
        <w:t xml:space="preserve">Las reglas sobre el estado de caridad varían ampliamente según el contexto. Lo importante es que tengas un estatus de beneficencia y que esto te permita trabajar en temas de justicia económica. Podría tratarse, por ejemplo, de un objetivo en torno a la no discriminación, los derechos sociales... En caso de duda, explique en su solicitud cuál es su estado de beneficencia, si se limita a un campo específico y cómo afectaría eso a su trabajo en el marco de esta subvención. </w:t>
      </w:r>
      <w:r>
        <w:br/>
      </w:r>
    </w:p>
    <w:p w14:paraId="4C30FD5B" w14:textId="080860C7" w:rsidR="002070C9" w:rsidRPr="00B24C92" w:rsidRDefault="002070C9" w:rsidP="003F06CF">
      <w:pPr>
        <w:pStyle w:val="Listenabsatz"/>
        <w:numPr>
          <w:ilvl w:val="0"/>
          <w:numId w:val="38"/>
        </w:numPr>
        <w:rPr>
          <w:rFonts w:eastAsia="Calibri"/>
          <w:sz w:val="22"/>
          <w:szCs w:val="22"/>
          <w:lang w:val="es-ES"/>
        </w:rPr>
      </w:pPr>
      <w:r w:rsidRPr="6B2821D2">
        <w:rPr>
          <w:rFonts w:eastAsia="Calibri"/>
          <w:i/>
          <w:iCs/>
          <w:sz w:val="22"/>
          <w:szCs w:val="22"/>
          <w:lang w:val="es-ES"/>
        </w:rPr>
        <w:t xml:space="preserve">¿"Propósito benéfico" significa que debe estar registrado como una organización benéfica? ¿O simplemente que su mandato refleja un bien de interés social? </w:t>
      </w:r>
      <w:proofErr w:type="gramStart"/>
      <w:r w:rsidR="00B24C92" w:rsidRPr="6B2821D2">
        <w:rPr>
          <w:rFonts w:eastAsia="Calibri"/>
          <w:i/>
          <w:iCs/>
          <w:sz w:val="22"/>
          <w:szCs w:val="22"/>
          <w:lang w:val="es-ES"/>
        </w:rPr>
        <w:t>Como</w:t>
      </w:r>
      <w:proofErr w:type="gramEnd"/>
      <w:r w:rsidRPr="6B2821D2">
        <w:rPr>
          <w:rFonts w:eastAsia="Calibri"/>
          <w:i/>
          <w:iCs/>
          <w:sz w:val="22"/>
          <w:szCs w:val="22"/>
          <w:lang w:val="es-ES"/>
        </w:rPr>
        <w:t xml:space="preserve"> por ejemplo, en Alemania un gGmbH? ¿Son elegibles las empresas sociales o las empresas colectivas sin fines de lucro? Si la organización es una organización no gubernamental, pero no benéfica, ¿puede seguir presentándose una solicitud?</w:t>
      </w:r>
      <w:r>
        <w:br/>
      </w:r>
      <w:r>
        <w:br/>
      </w:r>
      <w:r w:rsidRPr="6B2821D2">
        <w:rPr>
          <w:rFonts w:eastAsia="Calibri"/>
          <w:sz w:val="22"/>
          <w:szCs w:val="22"/>
          <w:lang w:val="es-ES"/>
        </w:rPr>
        <w:t xml:space="preserve">Las normas sobre el estado de beneficencia difieren de un país a otro. Buscamos organizaciones que tengan un estatus benéfico en su núcleo, por ejemplo, no para organizaciones con fines de lucro, que quieran financiar una actividad benéfica. En el contexto alemán, los gGmbH son elegibles. Los solicitantes deben tener en cuenta que el aspecto de la participación comunitaria y las formas de involucrar a las comunidades marginadas para construir su poder son elementos centrales de este </w:t>
      </w:r>
      <w:r w:rsidRPr="6B2821D2">
        <w:rPr>
          <w:rFonts w:eastAsia="Calibri"/>
          <w:sz w:val="22"/>
          <w:szCs w:val="22"/>
          <w:lang w:val="es-ES"/>
        </w:rPr>
        <w:lastRenderedPageBreak/>
        <w:t>programa.  </w:t>
      </w:r>
      <w:r>
        <w:br/>
      </w:r>
    </w:p>
    <w:p w14:paraId="0E7461B4" w14:textId="4C8ED693" w:rsidR="002070C9" w:rsidRPr="00B24C92" w:rsidRDefault="002070C9" w:rsidP="003F06CF">
      <w:pPr>
        <w:pStyle w:val="Listenabsatz"/>
        <w:numPr>
          <w:ilvl w:val="0"/>
          <w:numId w:val="37"/>
        </w:numPr>
        <w:spacing w:after="0" w:line="270" w:lineRule="atLeast"/>
        <w:rPr>
          <w:rFonts w:eastAsia="Calibri"/>
          <w:sz w:val="22"/>
          <w:szCs w:val="22"/>
          <w:lang w:val="es-ES"/>
        </w:rPr>
      </w:pPr>
      <w:r w:rsidRPr="3CB9CAAF">
        <w:rPr>
          <w:rFonts w:eastAsia="Calibri"/>
          <w:i/>
          <w:iCs/>
          <w:sz w:val="22"/>
          <w:szCs w:val="22"/>
          <w:lang w:val="es-ES"/>
        </w:rPr>
        <w:t xml:space="preserve">¿Son elegibles las organizaciones no gubernamentales cuando los fines benéficos se refieren a cosas diferentes en diferentes países? </w:t>
      </w:r>
      <w:r>
        <w:br/>
      </w:r>
      <w:r>
        <w:br/>
      </w:r>
      <w:r w:rsidRPr="3CB9CAAF">
        <w:rPr>
          <w:rFonts w:eastAsia="Calibri"/>
          <w:sz w:val="22"/>
          <w:szCs w:val="22"/>
          <w:lang w:val="es-ES"/>
        </w:rPr>
        <w:t>Sí, los objetivos benéficos pueden diferir en los distintos países. Por lo general, es posible encontrar un objetivo benéfico equivalente que coincida con un objetivo benéfico en Alemania (donde tiene su sede la Robert Bosch</w:t>
      </w:r>
      <w:r w:rsidR="4386D3F3" w:rsidRPr="3CB9CAAF">
        <w:rPr>
          <w:rFonts w:eastAsia="Calibri"/>
          <w:sz w:val="22"/>
          <w:szCs w:val="22"/>
          <w:lang w:val="es-ES"/>
        </w:rPr>
        <w:t xml:space="preserve"> Stiftung</w:t>
      </w:r>
      <w:r w:rsidRPr="3CB9CAAF">
        <w:rPr>
          <w:rFonts w:eastAsia="Calibri"/>
          <w:sz w:val="22"/>
          <w:szCs w:val="22"/>
          <w:lang w:val="es-ES"/>
        </w:rPr>
        <w:t>).</w:t>
      </w:r>
    </w:p>
    <w:p w14:paraId="21D50179" w14:textId="77777777" w:rsidR="002070C9" w:rsidRPr="00B24C92" w:rsidRDefault="002070C9" w:rsidP="00B24C92">
      <w:pPr>
        <w:shd w:val="clear" w:color="auto" w:fill="FFFFFF" w:themeFill="background1"/>
        <w:spacing w:line="270" w:lineRule="atLeast"/>
        <w:rPr>
          <w:rFonts w:eastAsia="Calibri" w:cstheme="minorHAnsi"/>
          <w:lang w:val="es-ES_tradnl"/>
        </w:rPr>
      </w:pPr>
    </w:p>
    <w:p w14:paraId="03A63296" w14:textId="77777777" w:rsidR="002070C9" w:rsidRPr="00B24C92" w:rsidRDefault="002070C9" w:rsidP="003F06CF">
      <w:pPr>
        <w:pStyle w:val="Listenabsatz"/>
        <w:numPr>
          <w:ilvl w:val="0"/>
          <w:numId w:val="36"/>
        </w:numPr>
        <w:spacing w:after="0" w:line="270" w:lineRule="atLeast"/>
        <w:rPr>
          <w:rFonts w:eastAsia="Calibri"/>
          <w:sz w:val="22"/>
          <w:szCs w:val="22"/>
          <w:lang w:val="es-ES"/>
        </w:rPr>
      </w:pPr>
      <w:r w:rsidRPr="6B2821D2">
        <w:rPr>
          <w:rFonts w:eastAsia="Calibri"/>
          <w:i/>
          <w:iCs/>
          <w:sz w:val="22"/>
          <w:szCs w:val="22"/>
          <w:lang w:val="es-ES"/>
        </w:rPr>
        <w:t>¿Pueden las organizaciones recién establecidas sin registro seguir solicitando?</w:t>
      </w:r>
      <w:r>
        <w:br/>
      </w:r>
      <w:r>
        <w:br/>
      </w:r>
      <w:r w:rsidRPr="6B2821D2">
        <w:rPr>
          <w:rFonts w:eastAsia="Calibri"/>
          <w:sz w:val="22"/>
          <w:szCs w:val="22"/>
          <w:lang w:val="es-ES"/>
        </w:rPr>
        <w:t xml:space="preserve">Las organizaciones no registradas pueden presentar una solicitud, pero deben hacerlo en asociación con una entidad benéfica registrada. La organización registrada sería el solicitante principal. Podría mencionar en su solicitud que está en proceso de registro. </w:t>
      </w:r>
    </w:p>
    <w:p w14:paraId="19EF5DBD" w14:textId="77777777" w:rsidR="002070C9" w:rsidRPr="00B24C92" w:rsidRDefault="002070C9" w:rsidP="00B24C92">
      <w:pPr>
        <w:shd w:val="clear" w:color="auto" w:fill="FFFFFF" w:themeFill="background1"/>
        <w:spacing w:line="270" w:lineRule="atLeast"/>
        <w:rPr>
          <w:rFonts w:eastAsia="Calibri" w:cstheme="minorHAnsi"/>
          <w:lang w:val="es-ES_tradnl"/>
        </w:rPr>
      </w:pPr>
    </w:p>
    <w:p w14:paraId="0EEBECD0" w14:textId="29F2C374" w:rsidR="002070C9" w:rsidRPr="00B24C92" w:rsidRDefault="002070C9" w:rsidP="003F06CF">
      <w:pPr>
        <w:pStyle w:val="Listenabsatz"/>
        <w:numPr>
          <w:ilvl w:val="0"/>
          <w:numId w:val="35"/>
        </w:numPr>
        <w:rPr>
          <w:rFonts w:eastAsia="Calibri"/>
          <w:sz w:val="22"/>
          <w:szCs w:val="22"/>
          <w:lang w:val="es-ES"/>
        </w:rPr>
      </w:pPr>
      <w:r w:rsidRPr="6B2821D2">
        <w:rPr>
          <w:rFonts w:eastAsia="Calibri"/>
          <w:i/>
          <w:iCs/>
          <w:sz w:val="22"/>
          <w:szCs w:val="22"/>
          <w:lang w:val="es-ES"/>
        </w:rPr>
        <w:t xml:space="preserve">¿Cuál es la elegibilidad de las organizaciones registradas como instituciones religiosas? </w:t>
      </w:r>
      <w:r>
        <w:br/>
      </w:r>
      <w:r>
        <w:br/>
      </w:r>
      <w:r w:rsidRPr="6B2821D2">
        <w:rPr>
          <w:rFonts w:eastAsia="Calibri"/>
          <w:sz w:val="22"/>
          <w:szCs w:val="22"/>
          <w:lang w:val="es-ES"/>
        </w:rPr>
        <w:t>Depende del estatus legal de su iglesia. Podemos financiar iglesias que son legalmente reconocidas en igualdad de condiciones con las organizaciones públicas. En el caso de las organizaciones privadas, dependería de su situación fiscal y de si se consideran exentas de impuestos en el país de registro. Si está invitado a la Etapa 2, proporcione información más detallada sobre el estado legal de su iglesia.</w:t>
      </w:r>
      <w:r>
        <w:br/>
      </w:r>
    </w:p>
    <w:p w14:paraId="0BE8902D" w14:textId="77777777" w:rsidR="002070C9" w:rsidRPr="00B24C92" w:rsidRDefault="002070C9" w:rsidP="003F06CF">
      <w:pPr>
        <w:pStyle w:val="Listenabsatz"/>
        <w:numPr>
          <w:ilvl w:val="0"/>
          <w:numId w:val="34"/>
        </w:numPr>
        <w:shd w:val="clear" w:color="auto" w:fill="FFFFFF" w:themeFill="background1"/>
        <w:spacing w:after="0" w:line="270" w:lineRule="atLeast"/>
        <w:rPr>
          <w:rFonts w:eastAsia="Calibri"/>
          <w:sz w:val="22"/>
          <w:szCs w:val="22"/>
          <w:lang w:val="es-ES"/>
        </w:rPr>
      </w:pPr>
      <w:r w:rsidRPr="6B2821D2">
        <w:rPr>
          <w:rFonts w:eastAsia="Calibri"/>
          <w:i/>
          <w:iCs/>
          <w:sz w:val="22"/>
          <w:szCs w:val="22"/>
          <w:lang w:val="es-ES"/>
        </w:rPr>
        <w:t>¿Una universidad (privada) sin fines de lucro es reclamable para esta subvención cuando su misión se alinea con los objetivos de la subvención?</w:t>
      </w:r>
      <w:r>
        <w:br/>
      </w:r>
      <w:r>
        <w:br/>
      </w:r>
      <w:r w:rsidRPr="6B2821D2">
        <w:rPr>
          <w:rFonts w:eastAsia="Calibri"/>
          <w:sz w:val="22"/>
          <w:szCs w:val="22"/>
          <w:lang w:val="es-ES"/>
        </w:rPr>
        <w:t xml:space="preserve">Dependiendo del contexto, puede haber diferencias entre una organización sin fines de lucro y un estado benéfico. A partir de la información que tenemos, es posible que sea elegible. Por favor, siéntase libre de presentar su solicitud y dar un poco de contexto sobre su estado legal. </w:t>
      </w:r>
      <w:r>
        <w:br/>
      </w:r>
    </w:p>
    <w:p w14:paraId="73EFD30E" w14:textId="22332BF2" w:rsidR="002070C9" w:rsidRPr="00B24C92" w:rsidRDefault="002070C9" w:rsidP="00B24C92">
      <w:pPr>
        <w:pStyle w:val="berschrift2"/>
        <w:rPr>
          <w:rFonts w:asciiTheme="minorHAnsi" w:eastAsia="Calibri" w:hAnsiTheme="minorHAnsi" w:cstheme="minorHAnsi"/>
          <w:lang w:val="es-ES_tradnl"/>
        </w:rPr>
      </w:pPr>
      <w:r w:rsidRPr="00B24C92">
        <w:rPr>
          <w:rFonts w:asciiTheme="minorHAnsi" w:eastAsia="Calibri" w:hAnsiTheme="minorHAnsi" w:cstheme="minorHAnsi"/>
          <w:lang w:val="es-ES_tradnl"/>
        </w:rPr>
        <w:t xml:space="preserve">Presupuesto </w:t>
      </w:r>
    </w:p>
    <w:p w14:paraId="04C1EB5D" w14:textId="56438AE1" w:rsidR="002070C9" w:rsidRPr="00367D71" w:rsidRDefault="002070C9" w:rsidP="00367D71">
      <w:pPr>
        <w:pStyle w:val="berschrift1"/>
        <w:numPr>
          <w:ilvl w:val="0"/>
          <w:numId w:val="0"/>
        </w:numPr>
        <w:ind w:left="692"/>
        <w:rPr>
          <w:rFonts w:asciiTheme="minorHAnsi" w:eastAsia="Calibri" w:hAnsiTheme="minorHAnsi" w:cstheme="minorHAnsi"/>
          <w:b w:val="0"/>
          <w:bCs w:val="0"/>
          <w:kern w:val="0"/>
          <w:sz w:val="22"/>
          <w:szCs w:val="22"/>
          <w:lang w:val="es-ES_tradnl" w:eastAsia="ja-JP"/>
        </w:rPr>
      </w:pPr>
    </w:p>
    <w:p w14:paraId="7752E24C" w14:textId="77777777" w:rsidR="002070C9" w:rsidRPr="00B24C92" w:rsidRDefault="002070C9" w:rsidP="00B24C92">
      <w:pPr>
        <w:rPr>
          <w:rFonts w:eastAsia="Calibri" w:cstheme="minorHAnsi"/>
          <w:lang w:val="es-ES_tradnl"/>
        </w:rPr>
      </w:pPr>
    </w:p>
    <w:p w14:paraId="6A3FAF07" w14:textId="766C5060" w:rsidR="006C243F" w:rsidRPr="006C243F" w:rsidRDefault="006C243F" w:rsidP="003F06CF">
      <w:pPr>
        <w:pStyle w:val="Listenabsatz"/>
        <w:numPr>
          <w:ilvl w:val="0"/>
          <w:numId w:val="33"/>
        </w:numPr>
        <w:rPr>
          <w:rFonts w:eastAsia="Calibri"/>
          <w:i/>
          <w:iCs/>
          <w:sz w:val="22"/>
          <w:szCs w:val="22"/>
          <w:lang w:val="es-ES"/>
        </w:rPr>
      </w:pPr>
      <w:r w:rsidRPr="6B2821D2">
        <w:rPr>
          <w:rFonts w:eastAsia="Calibri"/>
          <w:i/>
          <w:iCs/>
          <w:sz w:val="22"/>
          <w:szCs w:val="22"/>
          <w:lang w:val="es-ES"/>
        </w:rPr>
        <w:t>¿Qué significa exactamente “presupuesto”? ¿Se refieren al patrimonio de la organización o a su facturación? ¿Están hablando del presupuesto de 2025?</w:t>
      </w:r>
    </w:p>
    <w:p w14:paraId="1A9D3A1C" w14:textId="77777777" w:rsidR="00DA507C" w:rsidRPr="00DA507C" w:rsidRDefault="00DA507C" w:rsidP="3F0B6137">
      <w:pPr>
        <w:pStyle w:val="p1"/>
        <w:ind w:left="709"/>
        <w:rPr>
          <w:rFonts w:asciiTheme="minorHAnsi" w:eastAsia="Calibri" w:hAnsiTheme="minorHAnsi" w:cstheme="minorBidi"/>
          <w:color w:val="auto"/>
          <w:sz w:val="22"/>
          <w:szCs w:val="22"/>
          <w:lang w:val="es-ES" w:eastAsia="ja-JP"/>
        </w:rPr>
      </w:pPr>
      <w:r w:rsidRPr="3F0B6137">
        <w:rPr>
          <w:rFonts w:asciiTheme="minorHAnsi" w:eastAsia="Calibri" w:hAnsiTheme="minorHAnsi" w:cstheme="minorBidi"/>
          <w:color w:val="auto"/>
          <w:sz w:val="22"/>
          <w:szCs w:val="22"/>
          <w:lang w:val="es-ES" w:eastAsia="ja-JP"/>
        </w:rPr>
        <w:t xml:space="preserve">Con “presupuesto” nos referimos a la facturación anual de la organización durante el último año fiscal. Si su facturación anual estuvo ligeramente por debajo o por encima de este rango, o si normalmente se encuentra en este </w:t>
      </w:r>
      <w:proofErr w:type="gramStart"/>
      <w:r w:rsidRPr="3F0B6137">
        <w:rPr>
          <w:rFonts w:asciiTheme="minorHAnsi" w:eastAsia="Calibri" w:hAnsiTheme="minorHAnsi" w:cstheme="minorBidi"/>
          <w:color w:val="auto"/>
          <w:sz w:val="22"/>
          <w:szCs w:val="22"/>
          <w:lang w:val="es-ES" w:eastAsia="ja-JP"/>
        </w:rPr>
        <w:t>tramo</w:t>
      </w:r>
      <w:proofErr w:type="gramEnd"/>
      <w:r w:rsidRPr="3F0B6137">
        <w:rPr>
          <w:rFonts w:asciiTheme="minorHAnsi" w:eastAsia="Calibri" w:hAnsiTheme="minorHAnsi" w:cstheme="minorBidi"/>
          <w:color w:val="auto"/>
          <w:sz w:val="22"/>
          <w:szCs w:val="22"/>
          <w:lang w:val="es-ES" w:eastAsia="ja-JP"/>
        </w:rPr>
        <w:t xml:space="preserve"> pero tuvo un año atípico debido a circunstancias extraordinarias, le animamos a presentar su solicitud y explicar su situación en detalle.</w:t>
      </w:r>
    </w:p>
    <w:p w14:paraId="46C9196E" w14:textId="77777777" w:rsidR="006C243F" w:rsidRPr="006C243F" w:rsidRDefault="006C243F" w:rsidP="006C243F">
      <w:pPr>
        <w:rPr>
          <w:rFonts w:eastAsia="Calibri" w:cstheme="minorHAnsi"/>
          <w:lang w:val="es-ES_tradnl"/>
        </w:rPr>
      </w:pPr>
    </w:p>
    <w:p w14:paraId="1E6EEFD5" w14:textId="26A19A15" w:rsidR="002070C9" w:rsidRPr="00B24C92" w:rsidRDefault="002070C9" w:rsidP="003F06CF">
      <w:pPr>
        <w:pStyle w:val="Listenabsatz"/>
        <w:numPr>
          <w:ilvl w:val="0"/>
          <w:numId w:val="33"/>
        </w:numPr>
        <w:rPr>
          <w:rFonts w:eastAsia="Calibri"/>
          <w:sz w:val="22"/>
          <w:szCs w:val="22"/>
          <w:lang w:val="es-ES"/>
        </w:rPr>
      </w:pPr>
      <w:r w:rsidRPr="6B2821D2">
        <w:rPr>
          <w:rFonts w:eastAsia="Calibri"/>
          <w:i/>
          <w:iCs/>
          <w:sz w:val="22"/>
          <w:szCs w:val="22"/>
          <w:lang w:val="es-ES"/>
        </w:rPr>
        <w:t>Si el presupuesto operativo anual de nuestra organización es de alrededor de 1,5 millones de euros (y los ingresos anuales, incluidas donaciones y subvenciones, son de alrededor de 10 millones de euros), ¿seguimos siendo elegibles para esta subvención?</w:t>
      </w:r>
      <w:r>
        <w:br/>
      </w:r>
      <w:r>
        <w:br/>
      </w:r>
      <w:r w:rsidR="00B24C92" w:rsidRPr="6B2821D2">
        <w:rPr>
          <w:rFonts w:eastAsia="Calibri"/>
          <w:sz w:val="22"/>
          <w:szCs w:val="22"/>
          <w:lang w:val="es-ES"/>
        </w:rPr>
        <w:t>No. O más bien, ¿qué sucede con los 8,5 millones restantes? Si, por ejemplo, eres una organización que redistribuye fondos y recolectas el dinero adicional para entregarlo a iniciativas más pequeñas, podrías ser elegible.</w:t>
      </w:r>
      <w:r>
        <w:br/>
      </w:r>
    </w:p>
    <w:p w14:paraId="20F375D4" w14:textId="77777777" w:rsidR="002070C9" w:rsidRPr="00B24C92" w:rsidRDefault="002070C9" w:rsidP="003F06CF">
      <w:pPr>
        <w:pStyle w:val="Listenabsatz"/>
        <w:numPr>
          <w:ilvl w:val="0"/>
          <w:numId w:val="32"/>
        </w:numPr>
        <w:rPr>
          <w:rFonts w:eastAsia="Calibri"/>
          <w:sz w:val="22"/>
          <w:szCs w:val="22"/>
          <w:lang w:val="es-ES"/>
        </w:rPr>
      </w:pPr>
      <w:r w:rsidRPr="6B2821D2">
        <w:rPr>
          <w:rFonts w:eastAsia="Calibri"/>
          <w:i/>
          <w:iCs/>
          <w:sz w:val="22"/>
          <w:szCs w:val="22"/>
          <w:lang w:val="es-ES"/>
        </w:rPr>
        <w:t xml:space="preserve">¿Significa esto que las organizaciones que nunca recibieron un fondo para fines operativos no son elegibles? </w:t>
      </w:r>
      <w:r>
        <w:br/>
      </w:r>
      <w:r>
        <w:br/>
      </w:r>
      <w:r w:rsidRPr="6B2821D2">
        <w:rPr>
          <w:rFonts w:eastAsia="Calibri"/>
          <w:sz w:val="22"/>
          <w:szCs w:val="22"/>
          <w:lang w:val="es-ES"/>
        </w:rPr>
        <w:t xml:space="preserve">Los criterios de elegibilidad no excluyen a las organizaciones en función de su historial de financiación. Su financiación también podría provenir, por ejemplo, de la membresía, o podría haber tenido solo financiación de proyectos hasta ahora. Los solicitantes serán evaluados para alinear sus iniciativas propuestas con los objetivos del programa en torno a la justicia económica.  </w:t>
      </w:r>
      <w:r>
        <w:br/>
      </w:r>
    </w:p>
    <w:p w14:paraId="36FC0961" w14:textId="011D84C2" w:rsidR="002070C9" w:rsidRPr="00B24C92" w:rsidRDefault="002070C9" w:rsidP="003F06CF">
      <w:pPr>
        <w:pStyle w:val="Listenabsatz"/>
        <w:numPr>
          <w:ilvl w:val="0"/>
          <w:numId w:val="32"/>
        </w:numPr>
        <w:shd w:val="clear" w:color="auto" w:fill="FFFFFF" w:themeFill="background1"/>
        <w:spacing w:after="0" w:line="270" w:lineRule="atLeast"/>
        <w:rPr>
          <w:rFonts w:eastAsia="Calibri"/>
          <w:i/>
          <w:iCs/>
          <w:sz w:val="22"/>
          <w:szCs w:val="22"/>
          <w:lang w:val="es-ES"/>
        </w:rPr>
      </w:pPr>
      <w:r w:rsidRPr="6B2821D2">
        <w:rPr>
          <w:rFonts w:eastAsia="Calibri"/>
          <w:i/>
          <w:iCs/>
          <w:sz w:val="22"/>
          <w:szCs w:val="22"/>
          <w:lang w:val="es-ES"/>
        </w:rPr>
        <w:t>¿Es elegible una organización que ha tenido un presupuesto de 100.000€ en los últimos 2-3 años, pero que actualmente funciona con un presupuesto de 50.000</w:t>
      </w:r>
      <w:r w:rsidR="718B2DBA" w:rsidRPr="6B2821D2">
        <w:rPr>
          <w:rFonts w:eastAsia="Calibri"/>
          <w:i/>
          <w:iCs/>
          <w:sz w:val="22"/>
          <w:szCs w:val="22"/>
          <w:lang w:val="es-ES"/>
        </w:rPr>
        <w:t>€</w:t>
      </w:r>
      <w:r w:rsidRPr="6B2821D2">
        <w:rPr>
          <w:rFonts w:eastAsia="Calibri"/>
          <w:i/>
          <w:iCs/>
          <w:sz w:val="22"/>
          <w:szCs w:val="22"/>
          <w:lang w:val="es-ES"/>
        </w:rPr>
        <w:t xml:space="preserve">? </w:t>
      </w:r>
    </w:p>
    <w:p w14:paraId="7E008D06" w14:textId="77777777" w:rsidR="002070C9" w:rsidRPr="00B24C92" w:rsidRDefault="002070C9" w:rsidP="00B24C92">
      <w:pPr>
        <w:pStyle w:val="Listenabsatz"/>
        <w:shd w:val="clear" w:color="auto" w:fill="FFFFFF" w:themeFill="background1"/>
        <w:spacing w:after="0" w:line="270" w:lineRule="atLeast"/>
        <w:rPr>
          <w:rFonts w:eastAsia="Calibri" w:cstheme="minorHAnsi"/>
          <w:sz w:val="22"/>
          <w:szCs w:val="22"/>
          <w:lang w:val="es-ES_tradnl"/>
        </w:rPr>
      </w:pPr>
    </w:p>
    <w:p w14:paraId="762F279F" w14:textId="77777777" w:rsidR="002070C9" w:rsidRPr="00B24C92" w:rsidRDefault="002070C9" w:rsidP="00B24C92">
      <w:pPr>
        <w:pStyle w:val="Listenabsatz"/>
        <w:shd w:val="clear" w:color="auto" w:fill="FFFFFF" w:themeFill="background1"/>
        <w:spacing w:after="0" w:line="270" w:lineRule="atLeast"/>
        <w:rPr>
          <w:rFonts w:eastAsia="Calibri" w:cstheme="minorHAnsi"/>
          <w:sz w:val="22"/>
          <w:szCs w:val="22"/>
          <w:lang w:val="es-ES_tradnl"/>
        </w:rPr>
      </w:pPr>
      <w:r w:rsidRPr="00B24C92">
        <w:rPr>
          <w:rFonts w:eastAsia="Calibri" w:cstheme="minorHAnsi"/>
          <w:sz w:val="22"/>
          <w:szCs w:val="22"/>
          <w:lang w:val="es-ES_tradnl"/>
        </w:rPr>
        <w:t xml:space="preserve">Por favor, aplique y explique. </w:t>
      </w:r>
      <w:r w:rsidRPr="00B24C92">
        <w:rPr>
          <w:rFonts w:cstheme="minorHAnsi"/>
          <w:lang w:val="es-ES_tradnl"/>
        </w:rPr>
        <w:br/>
      </w:r>
    </w:p>
    <w:p w14:paraId="0A0FF620" w14:textId="77777777" w:rsidR="002070C9" w:rsidRPr="00B24C92" w:rsidRDefault="002070C9" w:rsidP="003F06CF">
      <w:pPr>
        <w:pStyle w:val="Listenabsatz"/>
        <w:numPr>
          <w:ilvl w:val="0"/>
          <w:numId w:val="31"/>
        </w:numPr>
        <w:rPr>
          <w:rFonts w:eastAsia="Calibri"/>
          <w:sz w:val="22"/>
          <w:szCs w:val="22"/>
          <w:lang w:val="es-ES"/>
        </w:rPr>
      </w:pPr>
      <w:r w:rsidRPr="6B2821D2">
        <w:rPr>
          <w:rFonts w:eastAsia="Calibri"/>
          <w:i/>
          <w:iCs/>
          <w:sz w:val="22"/>
          <w:szCs w:val="22"/>
          <w:lang w:val="es-ES"/>
        </w:rPr>
        <w:t>¿Son elegibles las organizaciones con presupuestos anuales que superan ligeramente el límite de 3 millones de euros? ¿Todavía pueden postularse como parte de una coalición?</w:t>
      </w:r>
      <w:r>
        <w:br/>
      </w:r>
      <w:r>
        <w:br/>
      </w:r>
      <w:r w:rsidRPr="6B2821D2">
        <w:rPr>
          <w:rFonts w:eastAsia="Calibri"/>
          <w:sz w:val="22"/>
          <w:szCs w:val="22"/>
          <w:lang w:val="es-ES"/>
        </w:rPr>
        <w:t>El límite presupuestario anual de 3 millones de euros es un criterio de elegibilidad estricto. Desafortunadamente, las organizaciones fuera de este rango no son elegibles para postularse directamente. Sin embargo, es posible que puedan participar como socios en una solicitud de coalición dirigida por una organización elegible.</w:t>
      </w:r>
    </w:p>
    <w:p w14:paraId="2161EABD" w14:textId="77777777" w:rsidR="002070C9" w:rsidRPr="00B24C92" w:rsidRDefault="002070C9" w:rsidP="00B24C92">
      <w:pPr>
        <w:rPr>
          <w:rFonts w:eastAsia="Calibri" w:cstheme="minorHAnsi"/>
          <w:lang w:val="es-ES_tradnl"/>
        </w:rPr>
      </w:pPr>
    </w:p>
    <w:p w14:paraId="44772894" w14:textId="06437F66" w:rsidR="002070C9" w:rsidRDefault="002070C9" w:rsidP="00B24C92">
      <w:pPr>
        <w:pStyle w:val="berschrift2"/>
        <w:rPr>
          <w:rFonts w:asciiTheme="minorHAnsi" w:eastAsia="Calibri" w:hAnsiTheme="minorHAnsi" w:cstheme="minorHAnsi"/>
          <w:lang w:val="es-ES_tradnl"/>
        </w:rPr>
      </w:pPr>
      <w:r w:rsidRPr="00B24C92">
        <w:rPr>
          <w:rFonts w:asciiTheme="minorHAnsi" w:eastAsia="Calibri" w:hAnsiTheme="minorHAnsi" w:cstheme="minorHAnsi"/>
          <w:lang w:val="es-ES_tradnl"/>
        </w:rPr>
        <w:t>Otras preguntas de elegibilidad</w:t>
      </w:r>
    </w:p>
    <w:p w14:paraId="19DB757D" w14:textId="77777777" w:rsidR="00B24C92" w:rsidRPr="00B24C92" w:rsidRDefault="00B24C92" w:rsidP="00B24C92">
      <w:pPr>
        <w:pStyle w:val="berschrift2"/>
        <w:numPr>
          <w:ilvl w:val="0"/>
          <w:numId w:val="0"/>
        </w:numPr>
        <w:ind w:left="692"/>
        <w:rPr>
          <w:rFonts w:asciiTheme="minorHAnsi" w:eastAsia="Calibri" w:hAnsiTheme="minorHAnsi" w:cstheme="minorHAnsi"/>
          <w:lang w:val="es-ES_tradnl"/>
        </w:rPr>
      </w:pPr>
    </w:p>
    <w:p w14:paraId="2A5CA064" w14:textId="77777777" w:rsidR="002070C9" w:rsidRPr="00B24C92" w:rsidRDefault="002070C9" w:rsidP="003F06CF">
      <w:pPr>
        <w:pStyle w:val="Listenabsatz"/>
        <w:numPr>
          <w:ilvl w:val="0"/>
          <w:numId w:val="30"/>
        </w:numPr>
        <w:rPr>
          <w:rFonts w:eastAsia="Calibri"/>
          <w:sz w:val="22"/>
          <w:szCs w:val="22"/>
          <w:lang w:val="es-ES"/>
        </w:rPr>
      </w:pPr>
      <w:r w:rsidRPr="6B2821D2">
        <w:rPr>
          <w:rFonts w:eastAsia="Calibri"/>
          <w:i/>
          <w:iCs/>
          <w:sz w:val="22"/>
          <w:szCs w:val="22"/>
          <w:lang w:val="es-ES"/>
        </w:rPr>
        <w:t>¿Es obligatorio que el equipo de liderazgo de la organización tenga "experiencias de injusticia económica"?</w:t>
      </w:r>
      <w:r>
        <w:br/>
      </w:r>
      <w:r>
        <w:br/>
      </w:r>
      <w:r w:rsidRPr="6B2821D2">
        <w:rPr>
          <w:rFonts w:eastAsia="Calibri"/>
          <w:sz w:val="22"/>
          <w:szCs w:val="22"/>
          <w:lang w:val="es-ES"/>
        </w:rPr>
        <w:lastRenderedPageBreak/>
        <w:t>Es deseado pero opcional.</w:t>
      </w:r>
      <w:r>
        <w:br/>
      </w:r>
    </w:p>
    <w:p w14:paraId="3E81E203" w14:textId="1C7F04A1" w:rsidR="002070C9" w:rsidRPr="00B24C92" w:rsidRDefault="002070C9" w:rsidP="003F06CF">
      <w:pPr>
        <w:pStyle w:val="Listenabsatz"/>
        <w:numPr>
          <w:ilvl w:val="0"/>
          <w:numId w:val="30"/>
        </w:numPr>
        <w:rPr>
          <w:rFonts w:eastAsia="Calibri"/>
          <w:sz w:val="22"/>
          <w:szCs w:val="22"/>
          <w:lang w:val="es-ES"/>
        </w:rPr>
      </w:pPr>
      <w:r w:rsidRPr="6B2821D2">
        <w:rPr>
          <w:rFonts w:eastAsia="Calibri"/>
          <w:i/>
          <w:iCs/>
          <w:sz w:val="22"/>
          <w:szCs w:val="22"/>
          <w:lang w:val="es-ES"/>
        </w:rPr>
        <w:t>No tenemos personal clave con experiencias vividas de injusticia económica en nuestra organización. ¿</w:t>
      </w:r>
      <w:r w:rsidR="4077F7DC" w:rsidRPr="6B2821D2">
        <w:rPr>
          <w:rFonts w:eastAsia="Calibri"/>
          <w:i/>
          <w:iCs/>
          <w:sz w:val="22"/>
          <w:szCs w:val="22"/>
          <w:lang w:val="es-ES"/>
        </w:rPr>
        <w:t>T</w:t>
      </w:r>
      <w:r w:rsidRPr="6B2821D2">
        <w:rPr>
          <w:rFonts w:eastAsia="Calibri"/>
          <w:i/>
          <w:iCs/>
          <w:sz w:val="22"/>
          <w:szCs w:val="22"/>
          <w:lang w:val="es-ES"/>
        </w:rPr>
        <w:t>odavía podemos solicitarlo?</w:t>
      </w:r>
      <w:r>
        <w:br/>
      </w:r>
      <w:r w:rsidRPr="6B2821D2">
        <w:rPr>
          <w:rFonts w:eastAsia="Calibri"/>
          <w:sz w:val="22"/>
          <w:szCs w:val="22"/>
          <w:lang w:val="es-ES"/>
        </w:rPr>
        <w:t xml:space="preserve">Puedes aplicar. Pero hay que tener en cuenta que uno de los objetivos de este programa de subvenciones y del equipo en general es que la mayor parte posible de nuestra financiación llegue directamente a los grupos afectados por las desigualdades.  </w:t>
      </w:r>
      <w:r>
        <w:br/>
      </w:r>
    </w:p>
    <w:p w14:paraId="17C86416" w14:textId="77777777" w:rsidR="002070C9" w:rsidRPr="00B24C92" w:rsidRDefault="002070C9" w:rsidP="003F06CF">
      <w:pPr>
        <w:pStyle w:val="Listenabsatz"/>
        <w:numPr>
          <w:ilvl w:val="0"/>
          <w:numId w:val="30"/>
        </w:numPr>
        <w:shd w:val="clear" w:color="auto" w:fill="FFFFFF" w:themeFill="background1"/>
        <w:spacing w:after="0" w:line="270" w:lineRule="atLeast"/>
        <w:rPr>
          <w:rFonts w:eastAsia="Calibri"/>
          <w:sz w:val="22"/>
          <w:szCs w:val="22"/>
          <w:lang w:val="es-ES"/>
        </w:rPr>
      </w:pPr>
      <w:r w:rsidRPr="6B2821D2">
        <w:rPr>
          <w:rFonts w:eastAsia="Calibri"/>
          <w:i/>
          <w:iCs/>
          <w:sz w:val="22"/>
          <w:szCs w:val="22"/>
          <w:lang w:val="es-ES"/>
        </w:rPr>
        <w:t>¿Son subvencionables las evaluaciones de impacto en las actividades financiadas?</w:t>
      </w:r>
      <w:r>
        <w:br/>
      </w:r>
      <w:r>
        <w:br/>
      </w:r>
      <w:r w:rsidRPr="6B2821D2">
        <w:rPr>
          <w:rFonts w:eastAsia="Calibri"/>
          <w:sz w:val="22"/>
          <w:szCs w:val="22"/>
          <w:lang w:val="es-ES"/>
        </w:rPr>
        <w:t xml:space="preserve">Si se refiere a las evaluaciones de su propio trabajo como parte de los costos generales, sí. Si la actividad principal para la que busca financiación es la evaluación de otros trabajos, la respuesta es no. </w:t>
      </w:r>
      <w:r>
        <w:br/>
      </w:r>
    </w:p>
    <w:p w14:paraId="7DB44F0B" w14:textId="77777777" w:rsidR="002070C9" w:rsidRPr="00B24C92" w:rsidRDefault="002070C9" w:rsidP="003F06CF">
      <w:pPr>
        <w:pStyle w:val="Listenabsatz"/>
        <w:numPr>
          <w:ilvl w:val="0"/>
          <w:numId w:val="30"/>
        </w:numPr>
        <w:shd w:val="clear" w:color="auto" w:fill="FFFFFF" w:themeFill="background1"/>
        <w:spacing w:after="60" w:line="270" w:lineRule="atLeast"/>
        <w:rPr>
          <w:rFonts w:eastAsia="Calibri"/>
          <w:sz w:val="22"/>
          <w:szCs w:val="22"/>
          <w:lang w:val="es-ES"/>
        </w:rPr>
      </w:pPr>
      <w:r w:rsidRPr="6B2821D2">
        <w:rPr>
          <w:rFonts w:eastAsia="Calibri"/>
          <w:i/>
          <w:iCs/>
          <w:sz w:val="22"/>
          <w:szCs w:val="22"/>
          <w:lang w:val="es-ES"/>
        </w:rPr>
        <w:t>¿Podría explicar qué es lo que cuenta para la investigación pura? ¿Se considera investigación pura, si producimos muchos resultados de investigación para dar forma a las políticas, por ejemplo, aportaciones de políticas a las partes interesadas y desarrollo de capacidades?</w:t>
      </w:r>
      <w:r>
        <w:br/>
      </w:r>
      <w:r>
        <w:br/>
      </w:r>
      <w:r w:rsidRPr="6B2821D2">
        <w:rPr>
          <w:rFonts w:eastAsia="Calibri"/>
          <w:sz w:val="22"/>
          <w:szCs w:val="22"/>
          <w:lang w:val="es-ES"/>
        </w:rPr>
        <w:t xml:space="preserve">Este programa se centra en la construcción de poder por y con los grupos afectados por las desigualdades. La investigación puede desempeñar un papel en ello. Por favor, explique cuál es la contribución de la investigación (y sus diversos productos) a los objetivos de este programa de financiación cuando presente su solicitud. </w:t>
      </w:r>
    </w:p>
    <w:p w14:paraId="09495BE6" w14:textId="77777777" w:rsidR="002070C9" w:rsidRPr="00B24C92" w:rsidRDefault="002070C9" w:rsidP="00B24C92">
      <w:pPr>
        <w:shd w:val="clear" w:color="auto" w:fill="FFFFFF" w:themeFill="background1"/>
        <w:spacing w:after="60" w:line="270" w:lineRule="atLeast"/>
        <w:rPr>
          <w:rFonts w:eastAsia="Calibri" w:cstheme="minorHAnsi"/>
          <w:lang w:val="es-ES_tradnl"/>
        </w:rPr>
      </w:pPr>
    </w:p>
    <w:p w14:paraId="5E57469E" w14:textId="0C85648E" w:rsidR="002070C9" w:rsidRPr="00B24C92" w:rsidRDefault="002070C9" w:rsidP="003F06CF">
      <w:pPr>
        <w:pStyle w:val="Listenabsatz"/>
        <w:numPr>
          <w:ilvl w:val="0"/>
          <w:numId w:val="30"/>
        </w:numPr>
        <w:rPr>
          <w:rFonts w:eastAsia="Calibri"/>
          <w:sz w:val="22"/>
          <w:szCs w:val="22"/>
          <w:lang w:val="es-ES"/>
        </w:rPr>
      </w:pPr>
      <w:r w:rsidRPr="3CB9CAAF">
        <w:rPr>
          <w:rFonts w:eastAsia="Calibri"/>
          <w:i/>
          <w:iCs/>
          <w:sz w:val="22"/>
          <w:szCs w:val="22"/>
          <w:lang w:val="es-ES"/>
        </w:rPr>
        <w:t>¿Qué pasa si una organización recibió fondos de la Robert Bosch</w:t>
      </w:r>
      <w:r w:rsidR="25A48405" w:rsidRPr="3CB9CAAF">
        <w:rPr>
          <w:rFonts w:eastAsia="Calibri"/>
          <w:i/>
          <w:iCs/>
          <w:sz w:val="22"/>
          <w:szCs w:val="22"/>
          <w:lang w:val="es-ES"/>
        </w:rPr>
        <w:t xml:space="preserve"> Stiftung</w:t>
      </w:r>
      <w:r w:rsidRPr="3CB9CAAF">
        <w:rPr>
          <w:rFonts w:eastAsia="Calibri"/>
          <w:i/>
          <w:iCs/>
          <w:sz w:val="22"/>
          <w:szCs w:val="22"/>
          <w:lang w:val="es-ES"/>
        </w:rPr>
        <w:t>, pero ya no?</w:t>
      </w:r>
      <w:r>
        <w:br/>
      </w:r>
      <w:r>
        <w:br/>
      </w:r>
      <w:r w:rsidRPr="3CB9CAAF">
        <w:rPr>
          <w:rFonts w:eastAsia="Calibri"/>
          <w:sz w:val="22"/>
          <w:szCs w:val="22"/>
          <w:lang w:val="es-ES"/>
        </w:rPr>
        <w:t xml:space="preserve">Si has recibido financiación de la Robert Bosch </w:t>
      </w:r>
      <w:r w:rsidR="40FCE126" w:rsidRPr="3CB9CAAF">
        <w:rPr>
          <w:rFonts w:eastAsia="Calibri"/>
          <w:sz w:val="22"/>
          <w:szCs w:val="22"/>
          <w:lang w:val="es-ES"/>
        </w:rPr>
        <w:t xml:space="preserve">Stiftung </w:t>
      </w:r>
      <w:r w:rsidRPr="3CB9CAAF">
        <w:rPr>
          <w:rFonts w:eastAsia="Calibri"/>
          <w:sz w:val="22"/>
          <w:szCs w:val="22"/>
          <w:lang w:val="es-ES"/>
        </w:rPr>
        <w:t xml:space="preserve">y de su equipo de </w:t>
      </w:r>
      <w:r w:rsidR="00B24C92" w:rsidRPr="3CB9CAAF">
        <w:rPr>
          <w:rFonts w:eastAsia="Calibri"/>
          <w:sz w:val="22"/>
          <w:szCs w:val="22"/>
          <w:lang w:val="es-ES"/>
        </w:rPr>
        <w:t>desigualdad</w:t>
      </w:r>
      <w:r w:rsidRPr="3CB9CAAF">
        <w:rPr>
          <w:rFonts w:eastAsia="Calibri"/>
          <w:sz w:val="22"/>
          <w:szCs w:val="22"/>
          <w:lang w:val="es-ES"/>
        </w:rPr>
        <w:t xml:space="preserve"> en particular hasta hace poco, no te animamos a que lo solicites. Este llamado es a encontrar nuevos socios. Si usted o un miembro de una coalición ha recibido alguna financiación de otro equipo de Robert Bosch Stiftung anteriormente, indíquelo como parte de su solicitud. </w:t>
      </w:r>
    </w:p>
    <w:p w14:paraId="553D00DA" w14:textId="77777777" w:rsidR="002070C9" w:rsidRPr="00B24C92" w:rsidRDefault="002070C9" w:rsidP="00B24C92">
      <w:pPr>
        <w:shd w:val="clear" w:color="auto" w:fill="FFFFFF" w:themeFill="background1"/>
        <w:spacing w:line="270" w:lineRule="atLeast"/>
        <w:rPr>
          <w:rFonts w:eastAsia="Calibri" w:cstheme="minorHAnsi"/>
          <w:lang w:val="es-ES_tradnl"/>
        </w:rPr>
      </w:pPr>
    </w:p>
    <w:p w14:paraId="205682CA" w14:textId="727BA1C2" w:rsidR="002070C9" w:rsidRPr="00B24C92" w:rsidRDefault="002070C9" w:rsidP="00B24C92">
      <w:pPr>
        <w:pStyle w:val="berschrift1"/>
        <w:rPr>
          <w:rFonts w:asciiTheme="minorHAnsi" w:eastAsia="Calibri" w:hAnsiTheme="minorHAnsi" w:cstheme="minorHAnsi"/>
          <w:lang w:val="es-ES_tradnl"/>
        </w:rPr>
      </w:pPr>
      <w:r w:rsidRPr="00B24C92">
        <w:rPr>
          <w:rFonts w:asciiTheme="minorHAnsi" w:eastAsia="Calibri" w:hAnsiTheme="minorHAnsi" w:cstheme="minorHAnsi"/>
          <w:lang w:val="es-ES_tradnl"/>
        </w:rPr>
        <w:t xml:space="preserve">Proceso de solicitud </w:t>
      </w:r>
    </w:p>
    <w:p w14:paraId="31E43FD3" w14:textId="13304C79" w:rsidR="002070C9" w:rsidRPr="00B24C92" w:rsidRDefault="002070C9" w:rsidP="003F06CF">
      <w:pPr>
        <w:pStyle w:val="Listenabsatz"/>
        <w:numPr>
          <w:ilvl w:val="0"/>
          <w:numId w:val="29"/>
        </w:numPr>
        <w:rPr>
          <w:rFonts w:eastAsia="Calibri"/>
          <w:sz w:val="22"/>
          <w:szCs w:val="22"/>
          <w:lang w:val="es-ES"/>
        </w:rPr>
      </w:pPr>
      <w:r w:rsidRPr="6B2821D2">
        <w:rPr>
          <w:rFonts w:eastAsia="Calibri"/>
          <w:i/>
          <w:iCs/>
          <w:sz w:val="22"/>
          <w:szCs w:val="22"/>
          <w:lang w:val="es-ES"/>
        </w:rPr>
        <w:t>¿El formulario de solicitud está disponible en formato de documento Word?</w:t>
      </w:r>
      <w:r>
        <w:br/>
      </w:r>
      <w:r>
        <w:br/>
      </w:r>
      <w:r w:rsidRPr="6B2821D2">
        <w:rPr>
          <w:rFonts w:eastAsia="Calibri"/>
          <w:sz w:val="22"/>
          <w:szCs w:val="22"/>
          <w:lang w:val="es-ES"/>
        </w:rPr>
        <w:t xml:space="preserve">Sí, el formulario de solicitud está disponible en formato de documento Word. </w:t>
      </w:r>
      <w:r w:rsidR="47A2F17D" w:rsidRPr="6B2821D2">
        <w:rPr>
          <w:rFonts w:eastAsia="Calibri"/>
          <w:sz w:val="22"/>
          <w:szCs w:val="22"/>
          <w:lang w:val="es-ES"/>
        </w:rPr>
        <w:t>P</w:t>
      </w:r>
      <w:r w:rsidRPr="6B2821D2">
        <w:rPr>
          <w:rFonts w:eastAsia="Calibri"/>
          <w:sz w:val="22"/>
          <w:szCs w:val="22"/>
          <w:lang w:val="es-ES"/>
        </w:rPr>
        <w:t xml:space="preserve">uede solicitar el formulario de Word enviando un correo electrónico a </w:t>
      </w:r>
      <w:hyperlink r:id="rId12">
        <w:r w:rsidRPr="6B2821D2">
          <w:rPr>
            <w:rStyle w:val="Hyperlink"/>
            <w:rFonts w:eastAsia="Calibri"/>
            <w:b/>
            <w:bCs/>
            <w:color w:val="auto"/>
            <w:sz w:val="22"/>
            <w:szCs w:val="22"/>
            <w:lang w:val="es-ES"/>
          </w:rPr>
          <w:t>ejfunding@tsiconsultancy.com</w:t>
        </w:r>
      </w:hyperlink>
      <w:r w:rsidRPr="6B2821D2">
        <w:rPr>
          <w:rFonts w:eastAsia="Calibri"/>
          <w:sz w:val="22"/>
          <w:szCs w:val="22"/>
          <w:lang w:val="es-ES"/>
        </w:rPr>
        <w:t>.</w:t>
      </w:r>
      <w:r>
        <w:br/>
      </w:r>
    </w:p>
    <w:p w14:paraId="1C713D39" w14:textId="77777777" w:rsidR="002070C9" w:rsidRPr="00B24C92" w:rsidRDefault="002070C9" w:rsidP="003F06CF">
      <w:pPr>
        <w:pStyle w:val="Listenabsatz"/>
        <w:numPr>
          <w:ilvl w:val="0"/>
          <w:numId w:val="28"/>
        </w:numPr>
        <w:rPr>
          <w:rFonts w:eastAsia="Calibri"/>
          <w:sz w:val="22"/>
          <w:szCs w:val="22"/>
          <w:lang w:val="es-ES"/>
        </w:rPr>
      </w:pPr>
      <w:r w:rsidRPr="6B2821D2">
        <w:rPr>
          <w:rFonts w:eastAsia="Calibri"/>
          <w:i/>
          <w:iCs/>
          <w:sz w:val="22"/>
          <w:szCs w:val="22"/>
          <w:lang w:val="es-ES"/>
        </w:rPr>
        <w:lastRenderedPageBreak/>
        <w:t>¿Es solo el formulario de solicitud que debemos completar para la Etapa 1 o debemos entregar una propuesta por separado?</w:t>
      </w:r>
      <w:r>
        <w:br/>
      </w:r>
      <w:r>
        <w:br/>
      </w:r>
      <w:r w:rsidRPr="6B2821D2">
        <w:rPr>
          <w:rFonts w:eastAsia="Calibri"/>
          <w:sz w:val="22"/>
          <w:szCs w:val="22"/>
          <w:lang w:val="es-ES"/>
        </w:rPr>
        <w:t>Solo tienes que rellenar el formulario de solicitud.</w:t>
      </w:r>
      <w:r>
        <w:br/>
      </w:r>
    </w:p>
    <w:p w14:paraId="3F4676B1" w14:textId="77777777" w:rsidR="002070C9" w:rsidRPr="00B24C92" w:rsidRDefault="002070C9" w:rsidP="003F06CF">
      <w:pPr>
        <w:pStyle w:val="Listenabsatz"/>
        <w:numPr>
          <w:ilvl w:val="0"/>
          <w:numId w:val="27"/>
        </w:numPr>
        <w:rPr>
          <w:rFonts w:eastAsia="Calibri"/>
          <w:sz w:val="22"/>
          <w:szCs w:val="22"/>
          <w:lang w:val="es-ES"/>
        </w:rPr>
      </w:pPr>
      <w:r w:rsidRPr="6B2821D2">
        <w:rPr>
          <w:rFonts w:eastAsia="Calibri"/>
          <w:i/>
          <w:iCs/>
          <w:sz w:val="22"/>
          <w:szCs w:val="22"/>
          <w:lang w:val="es-ES"/>
        </w:rPr>
        <w:t>Una de las preguntas en la solicitud de la Etapa 1 es sobre lo que la organización solicitante desea aprender. ¿Podría explicarlo con más detalle, ya que parece bastante amplio?</w:t>
      </w:r>
      <w:r w:rsidRPr="003F06CF">
        <w:rPr>
          <w:lang w:val="es-ES"/>
        </w:rPr>
        <w:br/>
      </w:r>
      <w:r w:rsidRPr="003F06CF">
        <w:rPr>
          <w:lang w:val="es-ES"/>
        </w:rPr>
        <w:br/>
      </w:r>
      <w:r w:rsidRPr="6B2821D2">
        <w:rPr>
          <w:rFonts w:eastAsia="Calibri"/>
          <w:sz w:val="22"/>
          <w:szCs w:val="22"/>
          <w:lang w:val="es-ES"/>
        </w:rPr>
        <w:t xml:space="preserve">Estamos abiertos a escuchar de ustedes lo que quieran aprender de las actividades para las que buscan fondos a través de esta convocatoria. El tipo de aprendizaje que busques será muy diferente de una organización a otra.  </w:t>
      </w:r>
      <w:r>
        <w:br/>
      </w:r>
    </w:p>
    <w:p w14:paraId="1049E326" w14:textId="474596A1" w:rsidR="002070C9" w:rsidRPr="00B24C92" w:rsidRDefault="002070C9" w:rsidP="003F06CF">
      <w:pPr>
        <w:pStyle w:val="Listenabsatz"/>
        <w:numPr>
          <w:ilvl w:val="0"/>
          <w:numId w:val="26"/>
        </w:numPr>
        <w:rPr>
          <w:rFonts w:eastAsia="Calibri"/>
          <w:sz w:val="22"/>
          <w:szCs w:val="22"/>
          <w:lang w:val="es-ES"/>
        </w:rPr>
      </w:pPr>
      <w:r w:rsidRPr="7FF6DB19">
        <w:rPr>
          <w:rFonts w:eastAsia="Calibri"/>
          <w:i/>
          <w:iCs/>
          <w:sz w:val="22"/>
          <w:szCs w:val="22"/>
          <w:lang w:val="es-ES"/>
        </w:rPr>
        <w:t>¿Todos los miembros de la coalición deben completar el formulario en la Etapa 1 o es suficiente con entregar un formulario por parte de la organización líder?</w:t>
      </w:r>
      <w:r w:rsidRPr="003F06CF">
        <w:rPr>
          <w:lang w:val="es-ES"/>
        </w:rPr>
        <w:br/>
      </w:r>
      <w:r w:rsidRPr="003F06CF">
        <w:rPr>
          <w:lang w:val="es-ES"/>
        </w:rPr>
        <w:br/>
      </w:r>
      <w:r w:rsidRPr="7FF6DB19">
        <w:rPr>
          <w:rFonts w:eastAsia="Calibri"/>
          <w:sz w:val="22"/>
          <w:szCs w:val="22"/>
          <w:lang w:val="es-ES"/>
        </w:rPr>
        <w:t xml:space="preserve">Por favor, entregue un formulario de solicitud en total si desea presentar una solicitud juntos como coalición. Puede proporcionar un documento adicional con información sobre sus socios si es necesario para comprender mejor cómo desea trabajar juntos como coalición y quiénes son sus socios. </w:t>
      </w:r>
      <w:r>
        <w:br/>
      </w:r>
    </w:p>
    <w:p w14:paraId="7D9BD17D" w14:textId="77777777" w:rsidR="002070C9" w:rsidRPr="00B24C92" w:rsidRDefault="002070C9" w:rsidP="003F06CF">
      <w:pPr>
        <w:pStyle w:val="Listenabsatz"/>
        <w:numPr>
          <w:ilvl w:val="0"/>
          <w:numId w:val="25"/>
        </w:numPr>
        <w:rPr>
          <w:rFonts w:eastAsia="Calibri"/>
          <w:sz w:val="22"/>
          <w:szCs w:val="22"/>
          <w:lang w:val="es-ES"/>
        </w:rPr>
      </w:pPr>
      <w:r w:rsidRPr="6B2821D2">
        <w:rPr>
          <w:rFonts w:eastAsia="Calibri"/>
          <w:i/>
          <w:iCs/>
          <w:sz w:val="22"/>
          <w:szCs w:val="22"/>
          <w:lang w:val="es-ES"/>
        </w:rPr>
        <w:t xml:space="preserve">Las ventanas de tiempo cortas en el proceso de solicitud brindan una ventaja a las organizaciones más grandes con más capacidad. ¿Tienes formas de equilibrar esto? </w:t>
      </w:r>
      <w:r>
        <w:br/>
      </w:r>
      <w:r>
        <w:br/>
      </w:r>
      <w:r w:rsidRPr="6B2821D2">
        <w:rPr>
          <w:rFonts w:eastAsia="Calibri"/>
          <w:sz w:val="22"/>
          <w:szCs w:val="22"/>
          <w:lang w:val="es-ES"/>
        </w:rPr>
        <w:t xml:space="preserve">El formulario de solicitud para la Etapa 1 es muy ligero. Esperamos que todos puedan completarlo a tiempo. En la Etapa 2, nos aseguraremos de que todos los solicitantes tengan al menos cuatro semanas para presentar sus solicitudes. ¡Puedes ponerte en contacto con nosotros para obtener ayuda!  </w:t>
      </w:r>
      <w:r>
        <w:br/>
      </w:r>
    </w:p>
    <w:p w14:paraId="5DC09A73" w14:textId="77777777" w:rsidR="002070C9" w:rsidRPr="00B24C92" w:rsidRDefault="002070C9" w:rsidP="003F06CF">
      <w:pPr>
        <w:pStyle w:val="Listenabsatz"/>
        <w:numPr>
          <w:ilvl w:val="0"/>
          <w:numId w:val="24"/>
        </w:numPr>
        <w:rPr>
          <w:rFonts w:eastAsia="Calibri"/>
          <w:sz w:val="22"/>
          <w:szCs w:val="22"/>
          <w:lang w:val="es-ES"/>
        </w:rPr>
      </w:pPr>
      <w:r w:rsidRPr="6B2821D2">
        <w:rPr>
          <w:rFonts w:eastAsia="Calibri"/>
          <w:i/>
          <w:iCs/>
          <w:sz w:val="22"/>
          <w:szCs w:val="22"/>
          <w:lang w:val="es-ES"/>
        </w:rPr>
        <w:t>¿Cuántos solicitantes serán invitados para la Etapa 2?</w:t>
      </w:r>
      <w:r>
        <w:br/>
      </w:r>
      <w:r>
        <w:br/>
      </w:r>
      <w:r w:rsidRPr="6B2821D2">
        <w:rPr>
          <w:rFonts w:eastAsia="Calibri"/>
          <w:sz w:val="22"/>
          <w:szCs w:val="22"/>
          <w:lang w:val="es-ES"/>
        </w:rPr>
        <w:t xml:space="preserve">Planeamos invitar de 20 a 30 solicitantes para que entreguen sus solicitudes para la Etapa 2. De estas solicitudes de la Etapa 2, 8 recibirán la financiación. </w:t>
      </w:r>
      <w:r>
        <w:br/>
      </w:r>
    </w:p>
    <w:p w14:paraId="40F2194D" w14:textId="77777777" w:rsidR="002070C9" w:rsidRPr="00B24C92" w:rsidRDefault="002070C9" w:rsidP="003F06CF">
      <w:pPr>
        <w:pStyle w:val="Listenabsatz"/>
        <w:numPr>
          <w:ilvl w:val="0"/>
          <w:numId w:val="23"/>
        </w:numPr>
        <w:rPr>
          <w:rFonts w:eastAsia="Calibri"/>
          <w:sz w:val="22"/>
          <w:szCs w:val="22"/>
          <w:lang w:val="es-ES"/>
        </w:rPr>
      </w:pPr>
      <w:r w:rsidRPr="6B2821D2">
        <w:rPr>
          <w:rFonts w:eastAsia="Calibri"/>
          <w:i/>
          <w:iCs/>
          <w:sz w:val="22"/>
          <w:szCs w:val="22"/>
          <w:lang w:val="es-ES"/>
        </w:rPr>
        <w:t>¿Puede una organización presentar varias solicitudes (por ejemplo, una individualmente y otra como parte de una coalición) en la Etapa 2?</w:t>
      </w:r>
      <w:r>
        <w:br/>
      </w:r>
      <w:r>
        <w:br/>
      </w:r>
      <w:r w:rsidRPr="6B2821D2">
        <w:rPr>
          <w:rFonts w:eastAsia="Calibri"/>
          <w:sz w:val="22"/>
          <w:szCs w:val="22"/>
          <w:lang w:val="es-ES"/>
        </w:rPr>
        <w:t xml:space="preserve">No le animamos a que entregue varias solicitudes. Queremos centrarnos más en apoyar el trabajo continuo de las organizaciones que en los proyectos creados específicamente. Si es seleccionado para la Etapa 2, debe concentrarse en una </w:t>
      </w:r>
      <w:r w:rsidRPr="6B2821D2">
        <w:rPr>
          <w:rFonts w:eastAsia="Calibri"/>
          <w:sz w:val="22"/>
          <w:szCs w:val="22"/>
          <w:lang w:val="es-ES"/>
        </w:rPr>
        <w:lastRenderedPageBreak/>
        <w:t>solicitud para su organización o coalición.</w:t>
      </w:r>
      <w:r>
        <w:br/>
      </w:r>
    </w:p>
    <w:p w14:paraId="22C16B8D" w14:textId="1A761FCD" w:rsidR="002070C9" w:rsidRPr="00B24C92" w:rsidRDefault="002070C9" w:rsidP="003F06CF">
      <w:pPr>
        <w:pStyle w:val="Listenabsatz"/>
        <w:numPr>
          <w:ilvl w:val="0"/>
          <w:numId w:val="22"/>
        </w:numPr>
        <w:shd w:val="clear" w:color="auto" w:fill="FFFFFF" w:themeFill="background1"/>
        <w:spacing w:after="0" w:line="270" w:lineRule="atLeast"/>
        <w:rPr>
          <w:rFonts w:eastAsia="Calibri"/>
          <w:sz w:val="22"/>
          <w:szCs w:val="22"/>
          <w:lang w:val="es-ES"/>
        </w:rPr>
      </w:pPr>
      <w:r w:rsidRPr="6B2821D2">
        <w:rPr>
          <w:rFonts w:eastAsia="Calibri"/>
          <w:i/>
          <w:iCs/>
          <w:sz w:val="22"/>
          <w:szCs w:val="22"/>
          <w:lang w:val="es-ES"/>
        </w:rPr>
        <w:t>¿Podría dar una estimación aproximada del tiempo necesario para la propuesta detallada de la segunda etapa? ¿Y explique con más detalle a qué se refiere con el apoyo práctico que se brinda a los solicitantes?</w:t>
      </w:r>
      <w:r>
        <w:br/>
      </w:r>
      <w:r>
        <w:br/>
      </w:r>
      <w:r w:rsidRPr="6B2821D2">
        <w:rPr>
          <w:rFonts w:eastAsia="Calibri"/>
          <w:sz w:val="22"/>
          <w:szCs w:val="22"/>
          <w:lang w:val="es-ES"/>
        </w:rPr>
        <w:t xml:space="preserve">Para la aplicación de la segunda etapa utilizaremos la aplicación general de la Robert Bosch Stiftung, con tal vez una pregunta adicional. Puedes encontrar más información sobre el proceso de solicitud aquí </w:t>
      </w:r>
      <w:hyperlink r:id="rId13">
        <w:r w:rsidRPr="6B2821D2">
          <w:rPr>
            <w:rStyle w:val="Hyperlink"/>
            <w:rFonts w:eastAsia="Calibri"/>
            <w:sz w:val="22"/>
            <w:szCs w:val="22"/>
            <w:lang w:val="es-ES"/>
          </w:rPr>
          <w:t>https://www.bosch-stiftung.de/en/support-and-documents-project-partners</w:t>
        </w:r>
      </w:hyperlink>
      <w:r w:rsidR="4D996B3E" w:rsidRPr="6B2821D2">
        <w:rPr>
          <w:rFonts w:eastAsia="Calibri"/>
          <w:sz w:val="22"/>
          <w:szCs w:val="22"/>
          <w:lang w:val="es-ES"/>
        </w:rPr>
        <w:t>.</w:t>
      </w:r>
      <w:r w:rsidRPr="6B2821D2">
        <w:rPr>
          <w:rFonts w:eastAsia="Calibri"/>
          <w:sz w:val="22"/>
          <w:szCs w:val="22"/>
          <w:lang w:val="es-ES"/>
        </w:rPr>
        <w:t xml:space="preserve"> La información que ya ha proporcionado en la etapa 1 se utilizará en la etapa 2. Deberá proporcionar un plan de financiación para las actividades propuestas y deberá proporcionar documentos sobre su estado legal, etc. El apoyo brindado consistirá en llamadas con el equipo de la fundación para guiarlo a través del proceso. </w:t>
      </w:r>
      <w:r>
        <w:br/>
      </w:r>
    </w:p>
    <w:p w14:paraId="7147CC1F" w14:textId="77777777" w:rsidR="002070C9" w:rsidRPr="00B24C92" w:rsidRDefault="002070C9" w:rsidP="003F06CF">
      <w:pPr>
        <w:pStyle w:val="Listenabsatz"/>
        <w:numPr>
          <w:ilvl w:val="0"/>
          <w:numId w:val="21"/>
        </w:numPr>
        <w:rPr>
          <w:rFonts w:eastAsia="Calibri"/>
          <w:sz w:val="22"/>
          <w:szCs w:val="22"/>
          <w:lang w:val="es-ES"/>
        </w:rPr>
      </w:pPr>
      <w:r w:rsidRPr="6B2821D2">
        <w:rPr>
          <w:rFonts w:eastAsia="Calibri"/>
          <w:i/>
          <w:iCs/>
          <w:sz w:val="22"/>
          <w:szCs w:val="22"/>
          <w:lang w:val="es-ES"/>
        </w:rPr>
        <w:t>¿El proyecto puede haber comenzado ya en el momento de presentar la solicitud?</w:t>
      </w:r>
      <w:r>
        <w:br/>
      </w:r>
      <w:r>
        <w:br/>
      </w:r>
      <w:r w:rsidRPr="6B2821D2">
        <w:rPr>
          <w:rFonts w:eastAsia="Calibri"/>
          <w:sz w:val="22"/>
          <w:szCs w:val="22"/>
          <w:lang w:val="es-ES"/>
        </w:rPr>
        <w:t xml:space="preserve">Estamos priorizando el financiamiento para los trabajos en curso de las organizaciones y su desarrollo (financiamiento central) sobre el financiamiento para proyectos específicos. Si desea continuar con el trabajo en curso, esto es posible. </w:t>
      </w:r>
      <w:r>
        <w:br/>
      </w:r>
    </w:p>
    <w:p w14:paraId="6A6EC189" w14:textId="77777777" w:rsidR="002070C9" w:rsidRPr="00B24C92" w:rsidRDefault="002070C9" w:rsidP="003F06CF">
      <w:pPr>
        <w:pStyle w:val="Listenabsatz"/>
        <w:numPr>
          <w:ilvl w:val="0"/>
          <w:numId w:val="20"/>
        </w:numPr>
        <w:spacing w:after="0" w:line="270" w:lineRule="atLeast"/>
        <w:rPr>
          <w:rFonts w:eastAsia="Calibri"/>
          <w:sz w:val="22"/>
          <w:szCs w:val="22"/>
          <w:lang w:val="es-ES"/>
        </w:rPr>
      </w:pPr>
      <w:r w:rsidRPr="6B2821D2">
        <w:rPr>
          <w:rFonts w:eastAsia="Calibri"/>
          <w:i/>
          <w:iCs/>
          <w:sz w:val="22"/>
          <w:szCs w:val="22"/>
          <w:lang w:val="es-ES"/>
        </w:rPr>
        <w:t>¿Puede dar algunos ejemplos del "apoyo a la accesibilidad" que puede proporcionar durante el proceso de solicitud?</w:t>
      </w:r>
      <w:r>
        <w:br/>
      </w:r>
      <w:r>
        <w:br/>
      </w:r>
      <w:r w:rsidRPr="6B2821D2">
        <w:rPr>
          <w:lang w:val="es-ES"/>
        </w:rPr>
        <w:t xml:space="preserve">Esto depende de tus necesidades. Puede ser la interpretación, el uso de inglés / alemán más fácil o la transcripción. </w:t>
      </w:r>
      <w:r>
        <w:br/>
      </w:r>
      <w:r>
        <w:br/>
      </w:r>
    </w:p>
    <w:p w14:paraId="3603A3C6" w14:textId="0876FC3B" w:rsidR="002070C9" w:rsidRPr="00B24C92" w:rsidRDefault="002070C9" w:rsidP="00B24C92">
      <w:pPr>
        <w:pStyle w:val="berschrift1"/>
        <w:rPr>
          <w:rFonts w:asciiTheme="minorHAnsi" w:eastAsia="Calibri" w:hAnsiTheme="minorHAnsi" w:cstheme="minorHAnsi"/>
          <w:lang w:val="es-ES_tradnl"/>
        </w:rPr>
      </w:pPr>
      <w:r w:rsidRPr="00B24C92">
        <w:rPr>
          <w:rFonts w:asciiTheme="minorHAnsi" w:eastAsia="Calibri" w:hAnsiTheme="minorHAnsi" w:cstheme="minorHAnsi"/>
          <w:lang w:val="es-ES_tradnl"/>
        </w:rPr>
        <w:t>Detalles de la financiación</w:t>
      </w:r>
    </w:p>
    <w:p w14:paraId="44AEB833" w14:textId="77777777" w:rsidR="002070C9" w:rsidRPr="00B24C92" w:rsidRDefault="002070C9" w:rsidP="003F06CF">
      <w:pPr>
        <w:pStyle w:val="Listenabsatz"/>
        <w:numPr>
          <w:ilvl w:val="0"/>
          <w:numId w:val="19"/>
        </w:numPr>
        <w:shd w:val="clear" w:color="auto" w:fill="FFFFFF" w:themeFill="background1"/>
        <w:spacing w:after="0" w:line="270" w:lineRule="atLeast"/>
        <w:rPr>
          <w:rFonts w:eastAsia="Calibri"/>
          <w:sz w:val="22"/>
          <w:szCs w:val="22"/>
          <w:lang w:val="es-ES"/>
        </w:rPr>
      </w:pPr>
      <w:r w:rsidRPr="6B2821D2">
        <w:rPr>
          <w:rFonts w:eastAsia="Calibri"/>
          <w:i/>
          <w:iCs/>
          <w:sz w:val="22"/>
          <w:szCs w:val="22"/>
          <w:lang w:val="es-ES"/>
        </w:rPr>
        <w:t xml:space="preserve">¿Cómo es el programa del período de financiación después de la aprobación? ¿Existen otras formas de apoyo, como la formación, el desarrollo organizativo, el coaching, las reuniones de </w:t>
      </w:r>
      <w:proofErr w:type="spellStart"/>
      <w:r w:rsidRPr="6B2821D2">
        <w:rPr>
          <w:rFonts w:eastAsia="Calibri"/>
          <w:i/>
          <w:iCs/>
          <w:sz w:val="22"/>
          <w:szCs w:val="22"/>
          <w:lang w:val="es-ES"/>
        </w:rPr>
        <w:t>networking</w:t>
      </w:r>
      <w:proofErr w:type="spellEnd"/>
      <w:r w:rsidRPr="6B2821D2">
        <w:rPr>
          <w:rFonts w:eastAsia="Calibri"/>
          <w:i/>
          <w:iCs/>
          <w:sz w:val="22"/>
          <w:szCs w:val="22"/>
          <w:lang w:val="es-ES"/>
        </w:rPr>
        <w:t>?</w:t>
      </w:r>
      <w:r>
        <w:br/>
      </w:r>
      <w:r>
        <w:br/>
      </w:r>
      <w:r w:rsidRPr="6B2821D2">
        <w:rPr>
          <w:rFonts w:eastAsia="Calibri"/>
          <w:sz w:val="22"/>
          <w:szCs w:val="22"/>
          <w:lang w:val="es-ES"/>
        </w:rPr>
        <w:t xml:space="preserve">Actualmente está prevista una reunión de lanzamiento en persona con todos los nuevos socios, potencialmente algunos socios existentes de la fundación y miembros del jurado. Esto también se utilizará para comprender cómo los grupos pueden recibir un mejor apoyo más allá de sus subvenciones individuales. </w:t>
      </w:r>
    </w:p>
    <w:p w14:paraId="7DDD4B20" w14:textId="77777777" w:rsidR="002070C9" w:rsidRPr="00B24C92" w:rsidRDefault="002070C9" w:rsidP="00B24C92">
      <w:pPr>
        <w:shd w:val="clear" w:color="auto" w:fill="FFFFFF" w:themeFill="background1"/>
        <w:spacing w:line="270" w:lineRule="atLeast"/>
        <w:rPr>
          <w:rFonts w:eastAsia="Calibri" w:cstheme="minorHAnsi"/>
          <w:lang w:val="es-ES_tradnl"/>
        </w:rPr>
      </w:pPr>
    </w:p>
    <w:p w14:paraId="2D97F938" w14:textId="6ABA008E" w:rsidR="002070C9" w:rsidRPr="00B24C92" w:rsidRDefault="002070C9" w:rsidP="003F06CF">
      <w:pPr>
        <w:pStyle w:val="Listenabsatz"/>
        <w:numPr>
          <w:ilvl w:val="0"/>
          <w:numId w:val="18"/>
        </w:numPr>
        <w:shd w:val="clear" w:color="auto" w:fill="FFFFFF" w:themeFill="background1"/>
        <w:spacing w:after="0" w:line="270" w:lineRule="atLeast"/>
        <w:rPr>
          <w:rFonts w:eastAsia="Calibri"/>
          <w:sz w:val="22"/>
          <w:szCs w:val="22"/>
          <w:lang w:val="es-ES"/>
        </w:rPr>
      </w:pPr>
      <w:r w:rsidRPr="3CB9CAAF">
        <w:rPr>
          <w:rFonts w:eastAsia="Calibri"/>
          <w:i/>
          <w:iCs/>
          <w:sz w:val="22"/>
          <w:szCs w:val="22"/>
          <w:lang w:val="es-ES"/>
        </w:rPr>
        <w:t xml:space="preserve">¿Qué tipo de mediciones y evaluaciones se diseñan como parte de este fondo, y existen períodos de presentación de informes intermedios para abordar el progreso de los objetivos del proyecto? O más bien, ¿qué grado de agencia tienen las organizaciones beneficiarias en el </w:t>
      </w:r>
      <w:proofErr w:type="spellStart"/>
      <w:r w:rsidRPr="3CB9CAAF">
        <w:rPr>
          <w:rFonts w:eastAsia="Calibri"/>
          <w:i/>
          <w:iCs/>
          <w:sz w:val="22"/>
          <w:szCs w:val="22"/>
          <w:lang w:val="es-ES"/>
        </w:rPr>
        <w:t>co-diseño</w:t>
      </w:r>
      <w:proofErr w:type="spellEnd"/>
      <w:r w:rsidRPr="3CB9CAAF">
        <w:rPr>
          <w:rFonts w:eastAsia="Calibri"/>
          <w:i/>
          <w:iCs/>
          <w:sz w:val="22"/>
          <w:szCs w:val="22"/>
          <w:lang w:val="es-ES"/>
        </w:rPr>
        <w:t xml:space="preserve"> de los indicadores?</w:t>
      </w:r>
      <w:r>
        <w:br/>
      </w:r>
      <w:r>
        <w:br/>
      </w:r>
      <w:r w:rsidRPr="3CB9CAAF">
        <w:rPr>
          <w:rFonts w:eastAsia="Calibri"/>
          <w:sz w:val="22"/>
          <w:szCs w:val="22"/>
          <w:lang w:val="es-ES"/>
        </w:rPr>
        <w:lastRenderedPageBreak/>
        <w:t>En el caso de las actividades planificadas, tendrá la plena propiedad de la evaluación. Se le pedirá que contribuya a los intereses generales de aprendizaje del equipo de la Robert Bosch</w:t>
      </w:r>
      <w:r w:rsidR="5044C57B" w:rsidRPr="3CB9CAAF">
        <w:rPr>
          <w:rFonts w:eastAsia="Calibri"/>
          <w:sz w:val="22"/>
          <w:szCs w:val="22"/>
          <w:lang w:val="es-ES"/>
        </w:rPr>
        <w:t xml:space="preserve"> Stiftung</w:t>
      </w:r>
      <w:r w:rsidRPr="3CB9CAAF">
        <w:rPr>
          <w:rFonts w:eastAsia="Calibri"/>
          <w:sz w:val="22"/>
          <w:szCs w:val="22"/>
          <w:lang w:val="es-ES"/>
        </w:rPr>
        <w:t xml:space="preserve">. Para el desarrollo de su estrategia y marco de monitoreo, evaluación y aprendizaje, el equipo de desigualdad consulta regularmente con sus socios. Si te conviertes en socio, se te invitará a contribuir al desarrollo continuo de ese marco y a capturar los aprendizajes. </w:t>
      </w:r>
    </w:p>
    <w:p w14:paraId="3A40B714" w14:textId="77777777" w:rsidR="002070C9" w:rsidRPr="00B24C92" w:rsidRDefault="002070C9" w:rsidP="00B24C92">
      <w:pPr>
        <w:shd w:val="clear" w:color="auto" w:fill="FFFFFF" w:themeFill="background1"/>
        <w:spacing w:line="270" w:lineRule="atLeast"/>
        <w:rPr>
          <w:rFonts w:eastAsia="Calibri" w:cstheme="minorHAnsi"/>
          <w:lang w:val="es-ES_tradnl"/>
        </w:rPr>
      </w:pPr>
    </w:p>
    <w:p w14:paraId="5FBC5D05" w14:textId="77777777" w:rsidR="002070C9" w:rsidRPr="00B24C92" w:rsidRDefault="002070C9" w:rsidP="003F06CF">
      <w:pPr>
        <w:pStyle w:val="Listenabsatz"/>
        <w:numPr>
          <w:ilvl w:val="0"/>
          <w:numId w:val="17"/>
        </w:numPr>
        <w:shd w:val="clear" w:color="auto" w:fill="FFFFFF" w:themeFill="background1"/>
        <w:spacing w:after="0" w:line="270" w:lineRule="atLeast"/>
        <w:rPr>
          <w:rFonts w:eastAsia="Calibri"/>
          <w:sz w:val="22"/>
          <w:szCs w:val="22"/>
          <w:lang w:val="es-ES"/>
        </w:rPr>
      </w:pPr>
      <w:r w:rsidRPr="6B2821D2">
        <w:rPr>
          <w:rFonts w:eastAsia="Calibri"/>
          <w:i/>
          <w:iCs/>
          <w:sz w:val="22"/>
          <w:szCs w:val="22"/>
          <w:lang w:val="es-ES"/>
        </w:rPr>
        <w:t>¿Por qué el monto de la subvención es tan alto para tan pocos proyectos financiados? ¿Por qué decidiste no financiar más proyectos con subvenciones más pequeñas? Esto permitiría que las organizaciones con un presupuesto anual más pequeño también puedan postularse.</w:t>
      </w:r>
      <w:r>
        <w:br/>
      </w:r>
      <w:r>
        <w:br/>
      </w:r>
      <w:r w:rsidRPr="6B2821D2">
        <w:rPr>
          <w:rFonts w:eastAsia="Calibri"/>
          <w:sz w:val="22"/>
          <w:szCs w:val="22"/>
          <w:lang w:val="es-ES"/>
        </w:rPr>
        <w:t>El tamaño y la estructura de nuestras subvenciones reflejan una cuidadosa consideración de múltiples factores. Con un equipo pequeño, priorizamos la construcción de asociaciones sólidas y a largo plazo (2-5 años) con nuestros beneficiarios, al tiempo que apoyamos a organizaciones dirigidas por personas con experiencia vivida de desigualdad económica. Si bien este enfoque puede limitar el acceso para las organizaciones más pequeñas, alentamos la creación de coaliciones con socios más importantes. Estamos evaluando activamente cómo hacer que los fondos futuros sean accesibles para los grupos de base mientras mantenemos niveles de apoyo significativos. Este aprendizaje servirá de base para nuestras futuras estrategias de concesión de subvenciones.</w:t>
      </w:r>
    </w:p>
    <w:p w14:paraId="58497217" w14:textId="77777777" w:rsidR="002070C9" w:rsidRPr="00B24C92" w:rsidRDefault="002070C9" w:rsidP="00B24C92">
      <w:pPr>
        <w:shd w:val="clear" w:color="auto" w:fill="FFFFFF" w:themeFill="background1"/>
        <w:spacing w:line="270" w:lineRule="atLeast"/>
        <w:rPr>
          <w:rFonts w:eastAsia="Calibri" w:cstheme="minorHAnsi"/>
          <w:lang w:val="es-ES_tradnl"/>
        </w:rPr>
      </w:pPr>
    </w:p>
    <w:p w14:paraId="14AABE11" w14:textId="77777777" w:rsidR="002070C9" w:rsidRPr="00B24C92" w:rsidRDefault="002070C9" w:rsidP="003F06CF">
      <w:pPr>
        <w:pStyle w:val="Listenabsatz"/>
        <w:numPr>
          <w:ilvl w:val="0"/>
          <w:numId w:val="16"/>
        </w:numPr>
        <w:rPr>
          <w:rFonts w:eastAsia="Calibri"/>
          <w:sz w:val="22"/>
          <w:szCs w:val="22"/>
          <w:lang w:val="es-ES"/>
        </w:rPr>
      </w:pPr>
      <w:r w:rsidRPr="6B2821D2">
        <w:rPr>
          <w:rFonts w:eastAsia="Calibri"/>
          <w:i/>
          <w:iCs/>
          <w:sz w:val="22"/>
          <w:szCs w:val="22"/>
          <w:lang w:val="es-ES"/>
        </w:rPr>
        <w:t>¿El monto de la subvención es diferente para cada organización?</w:t>
      </w:r>
      <w:r>
        <w:br/>
      </w:r>
      <w:r>
        <w:br/>
      </w:r>
      <w:r w:rsidRPr="6B2821D2">
        <w:rPr>
          <w:rFonts w:eastAsia="Calibri"/>
          <w:sz w:val="22"/>
          <w:szCs w:val="22"/>
          <w:lang w:val="es-ES"/>
        </w:rPr>
        <w:t xml:space="preserve">Esto aún no está claro y depende de las aplicaciones seleccionadas. Actualmente suponemos que sí, que habrá subvenciones de diferentes tamaños. </w:t>
      </w:r>
      <w:r>
        <w:br/>
      </w:r>
    </w:p>
    <w:p w14:paraId="754A4041" w14:textId="77777777" w:rsidR="002070C9" w:rsidRPr="00B24C92" w:rsidRDefault="002070C9" w:rsidP="003F06CF">
      <w:pPr>
        <w:pStyle w:val="Listenabsatz"/>
        <w:numPr>
          <w:ilvl w:val="0"/>
          <w:numId w:val="15"/>
        </w:numPr>
        <w:shd w:val="clear" w:color="auto" w:fill="FFFFFF" w:themeFill="background1"/>
        <w:spacing w:after="0" w:line="270" w:lineRule="atLeast"/>
        <w:rPr>
          <w:rFonts w:eastAsia="Calibri"/>
          <w:sz w:val="22"/>
          <w:szCs w:val="22"/>
          <w:lang w:val="es-ES"/>
        </w:rPr>
      </w:pPr>
      <w:r w:rsidRPr="6B2821D2">
        <w:rPr>
          <w:rFonts w:eastAsia="Calibri"/>
          <w:i/>
          <w:iCs/>
          <w:sz w:val="22"/>
          <w:szCs w:val="22"/>
          <w:lang w:val="es-ES"/>
        </w:rPr>
        <w:t xml:space="preserve">Si nuestra organización es seleccionada, ¿a partir de qué fecha podemos asignar los costos a la subvención? ¿Es a partir de la fecha de notificación, el inicio del período de financiación u otra fecha específica? </w:t>
      </w:r>
      <w:r>
        <w:br/>
      </w:r>
      <w:r>
        <w:br/>
      </w:r>
      <w:r w:rsidRPr="6B2821D2">
        <w:rPr>
          <w:rFonts w:eastAsia="Calibri"/>
          <w:sz w:val="22"/>
          <w:szCs w:val="22"/>
          <w:lang w:val="es-ES"/>
        </w:rPr>
        <w:t xml:space="preserve">Puede comenzar a asignar costos a la subvención desde el inicio del período de financiación. Estimamos que la fecha más temprana en la que se ha celebrado el contrato es aproximadamente en mayo de 2025. Puede ser más tarde, en particular si el número de solicitudes es muy alto y necesitaremos más tiempo para revisar.  </w:t>
      </w:r>
      <w:r w:rsidRPr="003F06CF">
        <w:rPr>
          <w:lang w:val="es-ES"/>
        </w:rPr>
        <w:br/>
      </w:r>
    </w:p>
    <w:p w14:paraId="3C8FF2A7" w14:textId="51A68399" w:rsidR="002070C9" w:rsidRPr="00B24C92" w:rsidRDefault="002070C9" w:rsidP="003F06CF">
      <w:pPr>
        <w:pStyle w:val="Listenabsatz"/>
        <w:numPr>
          <w:ilvl w:val="0"/>
          <w:numId w:val="14"/>
        </w:numPr>
        <w:spacing w:after="0" w:line="270" w:lineRule="atLeast"/>
        <w:rPr>
          <w:rFonts w:eastAsia="Calibri"/>
          <w:sz w:val="22"/>
          <w:szCs w:val="22"/>
          <w:lang w:val="es-ES"/>
        </w:rPr>
      </w:pPr>
      <w:r w:rsidRPr="3CB9CAAF">
        <w:rPr>
          <w:rFonts w:eastAsia="Calibri"/>
          <w:i/>
          <w:iCs/>
          <w:sz w:val="22"/>
          <w:szCs w:val="22"/>
          <w:lang w:val="es-ES"/>
        </w:rPr>
        <w:t>Si a nuestra organización se le otorgan fondos, ¿cómo contabilizamos esos fondos?</w:t>
      </w:r>
      <w:r>
        <w:br/>
      </w:r>
      <w:r>
        <w:br/>
      </w:r>
      <w:r w:rsidRPr="3CB9CAAF">
        <w:rPr>
          <w:rFonts w:eastAsia="Calibri"/>
          <w:sz w:val="22"/>
          <w:szCs w:val="22"/>
          <w:lang w:val="es-ES"/>
        </w:rPr>
        <w:t xml:space="preserve">Puede encontrar información general sobre las subvenciones de la Robert Bosch </w:t>
      </w:r>
      <w:r w:rsidR="5C2F6C6A" w:rsidRPr="3CB9CAAF">
        <w:rPr>
          <w:rFonts w:eastAsia="Calibri"/>
          <w:sz w:val="22"/>
          <w:szCs w:val="22"/>
          <w:lang w:val="es-ES"/>
        </w:rPr>
        <w:t xml:space="preserve">Stiftung </w:t>
      </w:r>
      <w:r w:rsidRPr="3CB9CAAF">
        <w:rPr>
          <w:rFonts w:eastAsia="Calibri"/>
          <w:sz w:val="22"/>
          <w:szCs w:val="22"/>
          <w:lang w:val="es-ES"/>
        </w:rPr>
        <w:t xml:space="preserve">aquí </w:t>
      </w:r>
      <w:hyperlink r:id="rId14">
        <w:r w:rsidRPr="3CB9CAAF">
          <w:rPr>
            <w:rStyle w:val="Hyperlink"/>
            <w:rFonts w:eastAsia="Calibri"/>
            <w:color w:val="auto"/>
            <w:sz w:val="22"/>
            <w:szCs w:val="22"/>
            <w:lang w:val="es-ES"/>
          </w:rPr>
          <w:t>https://www.bosch-stiftung.de/en/support-and-documents-project-partners</w:t>
        </w:r>
      </w:hyperlink>
      <w:r w:rsidRPr="3CB9CAAF">
        <w:rPr>
          <w:rFonts w:eastAsia="Calibri"/>
          <w:sz w:val="22"/>
          <w:szCs w:val="22"/>
          <w:lang w:val="es-ES"/>
        </w:rPr>
        <w:t xml:space="preserve">. También depende del tipo de contrato adjudicado y eso a su vez depende de su estatus legal y de las actividades que desee realizar. </w:t>
      </w:r>
      <w:r>
        <w:br/>
      </w:r>
    </w:p>
    <w:p w14:paraId="795CC004" w14:textId="77777777" w:rsidR="002070C9" w:rsidRPr="00B24C92" w:rsidRDefault="002070C9" w:rsidP="003F06CF">
      <w:pPr>
        <w:pStyle w:val="Listenabsatz"/>
        <w:numPr>
          <w:ilvl w:val="0"/>
          <w:numId w:val="13"/>
        </w:numPr>
        <w:spacing w:after="0" w:line="270" w:lineRule="atLeast"/>
        <w:rPr>
          <w:rFonts w:eastAsia="Calibri"/>
          <w:sz w:val="22"/>
          <w:szCs w:val="22"/>
          <w:lang w:val="es-ES"/>
        </w:rPr>
      </w:pPr>
      <w:r w:rsidRPr="6B2821D2">
        <w:rPr>
          <w:rFonts w:eastAsia="Calibri"/>
          <w:i/>
          <w:iCs/>
          <w:sz w:val="22"/>
          <w:szCs w:val="22"/>
          <w:lang w:val="es-ES"/>
        </w:rPr>
        <w:lastRenderedPageBreak/>
        <w:t xml:space="preserve">¿Qué se entiende por "Subvenciones que se pueden utilizar para el trabajo y el aprendizaje continuos de las organizaciones, el desarrollo organizacional y el bienestar"? </w:t>
      </w:r>
      <w:r>
        <w:br/>
      </w:r>
      <w:r>
        <w:br/>
      </w:r>
      <w:r w:rsidRPr="6B2821D2">
        <w:rPr>
          <w:rFonts w:eastAsia="Calibri"/>
          <w:sz w:val="22"/>
          <w:szCs w:val="22"/>
          <w:lang w:val="es-ES"/>
        </w:rPr>
        <w:t xml:space="preserve">Significa que no tienes que postular con un nuevo proyecto, pero podrías solicitar financiamiento para desarrollo organizacional o procesos estratégicos, retiros de equipo, supervisión, etc. </w:t>
      </w:r>
      <w:r>
        <w:br/>
      </w:r>
    </w:p>
    <w:p w14:paraId="763F4100" w14:textId="77777777" w:rsidR="002070C9" w:rsidRPr="00B24C92" w:rsidRDefault="002070C9" w:rsidP="003F06CF">
      <w:pPr>
        <w:pStyle w:val="Listenabsatz"/>
        <w:numPr>
          <w:ilvl w:val="0"/>
          <w:numId w:val="12"/>
        </w:numPr>
        <w:spacing w:after="0" w:line="270" w:lineRule="atLeast"/>
        <w:rPr>
          <w:rFonts w:eastAsia="Calibri"/>
          <w:sz w:val="22"/>
          <w:szCs w:val="22"/>
          <w:lang w:val="es-ES"/>
        </w:rPr>
      </w:pPr>
      <w:r w:rsidRPr="6B2821D2">
        <w:rPr>
          <w:rFonts w:eastAsia="Calibri"/>
          <w:i/>
          <w:iCs/>
          <w:sz w:val="22"/>
          <w:szCs w:val="22"/>
          <w:lang w:val="es-ES"/>
        </w:rPr>
        <w:t>¿Puede explicar a qué se refiere con "infraestructura técnica" que no puede ser financiada?</w:t>
      </w:r>
      <w:r>
        <w:br/>
      </w:r>
      <w:r>
        <w:br/>
      </w:r>
      <w:r w:rsidRPr="6B2821D2">
        <w:rPr>
          <w:rFonts w:eastAsia="Calibri"/>
          <w:sz w:val="22"/>
          <w:szCs w:val="22"/>
          <w:lang w:val="es-ES"/>
        </w:rPr>
        <w:t xml:space="preserve">No podemos financiar la construcción de nuevos edificios u otras inversiones significativas. </w:t>
      </w:r>
      <w:r>
        <w:br/>
      </w:r>
      <w:r w:rsidRPr="6B2821D2">
        <w:rPr>
          <w:rFonts w:eastAsia="Calibri"/>
          <w:sz w:val="22"/>
          <w:szCs w:val="22"/>
          <w:lang w:val="es-ES"/>
        </w:rPr>
        <w:t xml:space="preserve">Por lo general, financiamos inversiones más pequeñas que representan una parte del presupuesto. </w:t>
      </w:r>
      <w:r>
        <w:br/>
      </w:r>
      <w:r w:rsidRPr="6B2821D2">
        <w:rPr>
          <w:rFonts w:eastAsia="Calibri"/>
          <w:sz w:val="22"/>
          <w:szCs w:val="22"/>
          <w:lang w:val="es-ES"/>
        </w:rPr>
        <w:t>Los equipos informáticos o los productos digitales pueden ser elegibles si se les exige que apoyen los objetivos benéficos de su trabajo propuesto. Sus costos no se incluyen en los gastos generales del 20% para los costos de infraestructura de funcionamiento.</w:t>
      </w:r>
    </w:p>
    <w:p w14:paraId="73AD9E66" w14:textId="77777777" w:rsidR="002070C9" w:rsidRPr="00B24C92" w:rsidRDefault="002070C9" w:rsidP="00B24C92">
      <w:pPr>
        <w:shd w:val="clear" w:color="auto" w:fill="FFFFFF" w:themeFill="background1"/>
        <w:spacing w:after="60" w:line="270" w:lineRule="atLeast"/>
        <w:rPr>
          <w:rFonts w:eastAsia="Calibri" w:cstheme="minorHAnsi"/>
          <w:lang w:val="es-ES_tradnl"/>
        </w:rPr>
      </w:pPr>
    </w:p>
    <w:p w14:paraId="66A2A391" w14:textId="77777777" w:rsidR="002070C9" w:rsidRPr="00B24C92" w:rsidRDefault="002070C9" w:rsidP="003F06CF">
      <w:pPr>
        <w:pStyle w:val="Listenabsatz"/>
        <w:numPr>
          <w:ilvl w:val="0"/>
          <w:numId w:val="11"/>
        </w:numPr>
        <w:shd w:val="clear" w:color="auto" w:fill="FFFFFF" w:themeFill="background1"/>
        <w:spacing w:after="60" w:line="270" w:lineRule="atLeast"/>
        <w:rPr>
          <w:rFonts w:eastAsia="Calibri"/>
          <w:sz w:val="22"/>
          <w:szCs w:val="22"/>
          <w:lang w:val="es-ES"/>
        </w:rPr>
      </w:pPr>
      <w:r w:rsidRPr="6B2821D2">
        <w:rPr>
          <w:rFonts w:eastAsia="Calibri"/>
          <w:i/>
          <w:iCs/>
          <w:sz w:val="22"/>
          <w:szCs w:val="22"/>
          <w:lang w:val="es-ES"/>
        </w:rPr>
        <w:t>¿Los gastos de personal están limitados en la financiación total?</w:t>
      </w:r>
      <w:r>
        <w:br/>
      </w:r>
      <w:r>
        <w:br/>
      </w:r>
      <w:r w:rsidRPr="6B2821D2">
        <w:rPr>
          <w:rFonts w:eastAsia="Calibri"/>
          <w:sz w:val="22"/>
          <w:szCs w:val="22"/>
          <w:lang w:val="es-ES"/>
        </w:rPr>
        <w:t>No hay límite en los gastos de personal para el personal que ejecuta directamente las actividades. Le invitamos a incluir los costes de personal necesarios como una de las principales líneas presupuestarias de su solicitud. Si la cantidad es considerable, explique brevemente en el formulario de solicitud. El personal indirecto contará con el 20% de los gastos generales.</w:t>
      </w:r>
    </w:p>
    <w:p w14:paraId="0869DCE7" w14:textId="77777777" w:rsidR="002070C9" w:rsidRPr="00B24C92" w:rsidRDefault="002070C9" w:rsidP="00B24C92">
      <w:pPr>
        <w:shd w:val="clear" w:color="auto" w:fill="FFFFFF" w:themeFill="background1"/>
        <w:spacing w:after="60" w:line="270" w:lineRule="atLeast"/>
        <w:rPr>
          <w:rFonts w:eastAsia="Calibri" w:cstheme="minorHAnsi"/>
          <w:lang w:val="es-ES_tradnl"/>
        </w:rPr>
      </w:pPr>
    </w:p>
    <w:p w14:paraId="604C3A9F" w14:textId="77777777" w:rsidR="002070C9" w:rsidRPr="00B24C92" w:rsidRDefault="002070C9" w:rsidP="003F06CF">
      <w:pPr>
        <w:pStyle w:val="Listenabsatz"/>
        <w:numPr>
          <w:ilvl w:val="0"/>
          <w:numId w:val="10"/>
        </w:numPr>
        <w:spacing w:after="0" w:line="270" w:lineRule="atLeast"/>
        <w:rPr>
          <w:rFonts w:eastAsia="Calibri"/>
          <w:sz w:val="22"/>
          <w:szCs w:val="22"/>
          <w:lang w:val="es-ES"/>
        </w:rPr>
      </w:pPr>
      <w:r w:rsidRPr="6B2821D2">
        <w:rPr>
          <w:rFonts w:eastAsia="Calibri"/>
          <w:i/>
          <w:iCs/>
          <w:sz w:val="22"/>
          <w:szCs w:val="22"/>
          <w:lang w:val="es-ES"/>
        </w:rPr>
        <w:t>¿Es necesario preparar un auditor externo para la solicitud de subvención?</w:t>
      </w:r>
      <w:r>
        <w:br/>
      </w:r>
      <w:r>
        <w:br/>
      </w:r>
      <w:r w:rsidRPr="6B2821D2">
        <w:rPr>
          <w:rFonts w:eastAsia="Calibri"/>
          <w:sz w:val="22"/>
          <w:szCs w:val="22"/>
          <w:lang w:val="es-ES"/>
        </w:rPr>
        <w:t>No, no requerimos una auditoría externa para el proceso de solicitud o el informe de subvenciones.</w:t>
      </w:r>
      <w:r>
        <w:br/>
      </w:r>
    </w:p>
    <w:p w14:paraId="6771C225" w14:textId="77777777" w:rsidR="002070C9" w:rsidRPr="00B24C92" w:rsidRDefault="002070C9" w:rsidP="003F06CF">
      <w:pPr>
        <w:pStyle w:val="Listenabsatz"/>
        <w:numPr>
          <w:ilvl w:val="0"/>
          <w:numId w:val="9"/>
        </w:numPr>
        <w:rPr>
          <w:rFonts w:eastAsia="Calibri"/>
          <w:sz w:val="22"/>
          <w:szCs w:val="22"/>
          <w:lang w:val="es-ES"/>
        </w:rPr>
      </w:pPr>
      <w:r w:rsidRPr="6B2821D2">
        <w:rPr>
          <w:rFonts w:eastAsia="Calibri"/>
          <w:i/>
          <w:iCs/>
          <w:sz w:val="22"/>
          <w:szCs w:val="22"/>
          <w:lang w:val="es-ES"/>
        </w:rPr>
        <w:t>¿Es posible la cofinanciación durante el diseño del proyecto? ¿Sería posible incluir a otro financiador para ejecutar el proyecto de manera que se haga un proyecto más grande o por otra razón?</w:t>
      </w:r>
      <w:r>
        <w:br/>
      </w:r>
      <w:r>
        <w:br/>
      </w:r>
      <w:r w:rsidRPr="6B2821D2">
        <w:rPr>
          <w:rFonts w:eastAsia="Calibri"/>
          <w:sz w:val="22"/>
          <w:szCs w:val="22"/>
          <w:lang w:val="es-ES"/>
        </w:rPr>
        <w:t>Sí, puedes combinar nuestra financiación con otras fuentes. Sin embargo, recuerde que nuestras subvenciones apoyan el trabajo y el desarrollo general de su organización en lugar de proyectos específicos. Cualquier financiación adicional debe ajustarse a este enfoque de financiación básica.</w:t>
      </w:r>
      <w:r>
        <w:br/>
      </w:r>
    </w:p>
    <w:p w14:paraId="12320439" w14:textId="77777777" w:rsidR="002070C9" w:rsidRPr="00B24C92" w:rsidRDefault="002070C9" w:rsidP="003F06CF">
      <w:pPr>
        <w:pStyle w:val="Listenabsatz"/>
        <w:numPr>
          <w:ilvl w:val="0"/>
          <w:numId w:val="8"/>
        </w:numPr>
        <w:rPr>
          <w:rFonts w:eastAsia="Calibri"/>
          <w:sz w:val="22"/>
          <w:szCs w:val="22"/>
          <w:lang w:val="es-ES"/>
        </w:rPr>
      </w:pPr>
      <w:r w:rsidRPr="6B2821D2">
        <w:rPr>
          <w:rFonts w:eastAsia="Calibri"/>
          <w:i/>
          <w:iCs/>
          <w:sz w:val="22"/>
          <w:szCs w:val="22"/>
          <w:lang w:val="es-ES"/>
        </w:rPr>
        <w:lastRenderedPageBreak/>
        <w:t>¿Cuáles son los requisitos de cofinanciación para esta subvención?</w:t>
      </w:r>
      <w:r>
        <w:br/>
      </w:r>
      <w:r>
        <w:br/>
      </w:r>
      <w:r w:rsidRPr="6B2821D2">
        <w:rPr>
          <w:rFonts w:eastAsia="Calibri"/>
          <w:sz w:val="22"/>
          <w:szCs w:val="22"/>
          <w:lang w:val="es-ES"/>
        </w:rPr>
        <w:t>No hay requisitos obligatorios de cofinanciación. Si bien damos la bienvenida a los solicitantes con fuentes de financiamiento adicionales, este no es un criterio de selección. Su solicitud debe indicar cualquier financiamiento existente o planeado.</w:t>
      </w:r>
      <w:r>
        <w:br/>
      </w:r>
    </w:p>
    <w:p w14:paraId="23D8BF13" w14:textId="05A4E26F" w:rsidR="002070C9" w:rsidRPr="00B24C92" w:rsidRDefault="002070C9" w:rsidP="003F06CF">
      <w:pPr>
        <w:pStyle w:val="Listenabsatz"/>
        <w:numPr>
          <w:ilvl w:val="0"/>
          <w:numId w:val="7"/>
        </w:numPr>
        <w:rPr>
          <w:rFonts w:eastAsia="Calibri"/>
          <w:sz w:val="22"/>
          <w:szCs w:val="22"/>
          <w:lang w:val="es-ES"/>
        </w:rPr>
      </w:pPr>
      <w:r w:rsidRPr="3CB9CAAF">
        <w:rPr>
          <w:rFonts w:eastAsia="Calibri"/>
          <w:i/>
          <w:iCs/>
          <w:sz w:val="22"/>
          <w:szCs w:val="22"/>
          <w:lang w:val="es-ES"/>
        </w:rPr>
        <w:t>¿Qué sucede si una organización está recibiendo fondos de una subvención cofinanciada por la Robert Bosch</w:t>
      </w:r>
      <w:r w:rsidR="55522547" w:rsidRPr="3CB9CAAF">
        <w:rPr>
          <w:rFonts w:eastAsia="Calibri"/>
          <w:i/>
          <w:iCs/>
          <w:sz w:val="22"/>
          <w:szCs w:val="22"/>
          <w:lang w:val="es-ES"/>
        </w:rPr>
        <w:t xml:space="preserve"> Stiftung</w:t>
      </w:r>
      <w:r w:rsidRPr="3CB9CAAF">
        <w:rPr>
          <w:rFonts w:eastAsia="Calibri"/>
          <w:i/>
          <w:iCs/>
          <w:sz w:val="22"/>
          <w:szCs w:val="22"/>
          <w:lang w:val="es-ES"/>
        </w:rPr>
        <w:t>?</w:t>
      </w:r>
      <w:r>
        <w:br/>
      </w:r>
      <w:r>
        <w:br/>
      </w:r>
      <w:r w:rsidRPr="3CB9CAAF">
        <w:rPr>
          <w:rFonts w:eastAsia="Calibri"/>
          <w:sz w:val="22"/>
          <w:szCs w:val="22"/>
          <w:lang w:val="es-ES"/>
        </w:rPr>
        <w:t xml:space="preserve">Por favor, tome nota de ello en su propuesta. </w:t>
      </w:r>
      <w:r>
        <w:br/>
      </w:r>
    </w:p>
    <w:p w14:paraId="4D26F080" w14:textId="77777777" w:rsidR="002070C9" w:rsidRPr="00B24C92" w:rsidRDefault="002070C9" w:rsidP="003F06CF">
      <w:pPr>
        <w:pStyle w:val="Listenabsatz"/>
        <w:numPr>
          <w:ilvl w:val="0"/>
          <w:numId w:val="6"/>
        </w:numPr>
        <w:rPr>
          <w:rFonts w:eastAsia="Calibri"/>
          <w:sz w:val="22"/>
          <w:szCs w:val="22"/>
          <w:lang w:val="es-ES"/>
        </w:rPr>
      </w:pPr>
      <w:r w:rsidRPr="6B2821D2">
        <w:rPr>
          <w:rFonts w:eastAsia="Calibri"/>
          <w:i/>
          <w:iCs/>
          <w:sz w:val="22"/>
          <w:szCs w:val="22"/>
          <w:lang w:val="es-ES"/>
        </w:rPr>
        <w:t>¿Está permitido volver a otorgar?</w:t>
      </w:r>
      <w:r>
        <w:br/>
      </w:r>
      <w:r>
        <w:br/>
      </w:r>
      <w:r w:rsidRPr="6B2821D2">
        <w:rPr>
          <w:rFonts w:eastAsia="Calibri"/>
          <w:sz w:val="22"/>
          <w:szCs w:val="22"/>
          <w:lang w:val="es-ES"/>
        </w:rPr>
        <w:t xml:space="preserve">Sí. </w:t>
      </w:r>
      <w:r>
        <w:br/>
      </w:r>
    </w:p>
    <w:p w14:paraId="69E54BF8" w14:textId="77777777" w:rsidR="002070C9" w:rsidRPr="00B24C92" w:rsidRDefault="002070C9" w:rsidP="003F06CF">
      <w:pPr>
        <w:pStyle w:val="Listenabsatz"/>
        <w:numPr>
          <w:ilvl w:val="0"/>
          <w:numId w:val="5"/>
        </w:numPr>
        <w:rPr>
          <w:rFonts w:eastAsia="Calibri"/>
          <w:sz w:val="22"/>
          <w:szCs w:val="22"/>
          <w:lang w:val="es-ES"/>
        </w:rPr>
      </w:pPr>
      <w:r w:rsidRPr="6B2821D2">
        <w:rPr>
          <w:rFonts w:eastAsia="Calibri"/>
          <w:i/>
          <w:iCs/>
          <w:sz w:val="22"/>
          <w:szCs w:val="22"/>
          <w:lang w:val="es-ES"/>
        </w:rPr>
        <w:t>¿Se consideró la posibilidad de obtener financiación sin restricciones para esta convocatoria?</w:t>
      </w:r>
      <w:r>
        <w:br/>
      </w:r>
      <w:r>
        <w:br/>
      </w:r>
      <w:r w:rsidRPr="6B2821D2">
        <w:rPr>
          <w:rFonts w:eastAsia="Calibri"/>
          <w:sz w:val="22"/>
          <w:szCs w:val="22"/>
          <w:lang w:val="es-ES"/>
        </w:rPr>
        <w:t xml:space="preserve">La fundación Robert Bosch Stiftung busca financiar con confianza y flexibilidad. Incluso si necesita explicar para qué desea usar los fondos, hay muchas maneras en las que es flexible en el gasto final. Esto se explicará con más detalle si se le invita a presentar una solicitud en la etapa 2.  </w:t>
      </w:r>
      <w:r>
        <w:br/>
      </w:r>
    </w:p>
    <w:p w14:paraId="1CA05165" w14:textId="7B9085E4" w:rsidR="002070C9" w:rsidRPr="00B24C92" w:rsidRDefault="002070C9" w:rsidP="00B24C92">
      <w:pPr>
        <w:pStyle w:val="berschrift1"/>
        <w:rPr>
          <w:rFonts w:asciiTheme="minorHAnsi" w:eastAsia="Calibri" w:hAnsiTheme="minorHAnsi" w:cstheme="minorHAnsi"/>
          <w:lang w:val="es-ES_tradnl"/>
        </w:rPr>
      </w:pPr>
      <w:r w:rsidRPr="00B24C92">
        <w:rPr>
          <w:rFonts w:asciiTheme="minorHAnsi" w:eastAsia="Calibri" w:hAnsiTheme="minorHAnsi" w:cstheme="minorHAnsi"/>
          <w:lang w:val="es-ES_tradnl"/>
        </w:rPr>
        <w:t>Criterios de Selección y Jurado</w:t>
      </w:r>
    </w:p>
    <w:p w14:paraId="4D5F6389" w14:textId="77777777" w:rsidR="002070C9" w:rsidRPr="00B24C92" w:rsidRDefault="002070C9" w:rsidP="003F06CF">
      <w:pPr>
        <w:pStyle w:val="Listenabsatz"/>
        <w:numPr>
          <w:ilvl w:val="0"/>
          <w:numId w:val="47"/>
        </w:numPr>
        <w:rPr>
          <w:rFonts w:eastAsia="Calibri"/>
          <w:sz w:val="22"/>
          <w:szCs w:val="22"/>
          <w:lang w:val="es-ES"/>
        </w:rPr>
      </w:pPr>
      <w:r w:rsidRPr="6B2821D2">
        <w:rPr>
          <w:rFonts w:eastAsia="Calibri"/>
          <w:i/>
          <w:iCs/>
          <w:sz w:val="22"/>
          <w:szCs w:val="22"/>
          <w:lang w:val="es-ES"/>
        </w:rPr>
        <w:t>¿Se seleccionarán las ocho propuestas teniendo en cuenta las diferentes regiones elegibles? Por ejemplo, ¿se seleccionará un proyecto para cada región?</w:t>
      </w:r>
      <w:r>
        <w:br/>
      </w:r>
      <w:r>
        <w:br/>
      </w:r>
      <w:r w:rsidRPr="6B2821D2">
        <w:rPr>
          <w:rFonts w:eastAsia="Calibri"/>
          <w:sz w:val="22"/>
          <w:szCs w:val="22"/>
          <w:lang w:val="es-ES"/>
        </w:rPr>
        <w:t>No, no tenemos cuotas regionales. Sin embargo, dado el contexto de nuestra fundación, nuestro objetivo es financiar al menos una organización activa en Alemania.</w:t>
      </w:r>
    </w:p>
    <w:p w14:paraId="5F7A626C" w14:textId="77777777" w:rsidR="002070C9" w:rsidRPr="00B24C92" w:rsidRDefault="002070C9" w:rsidP="00B24C92">
      <w:pPr>
        <w:pStyle w:val="Listenabsatz"/>
        <w:rPr>
          <w:rFonts w:eastAsia="Calibri" w:cstheme="minorHAnsi"/>
          <w:sz w:val="22"/>
          <w:szCs w:val="22"/>
          <w:lang w:val="es-ES_tradnl"/>
        </w:rPr>
      </w:pPr>
    </w:p>
    <w:p w14:paraId="751EB966" w14:textId="77777777" w:rsidR="002070C9" w:rsidRPr="00B24C92" w:rsidRDefault="002070C9" w:rsidP="003F06CF">
      <w:pPr>
        <w:pStyle w:val="Listenabsatz"/>
        <w:numPr>
          <w:ilvl w:val="0"/>
          <w:numId w:val="47"/>
        </w:numPr>
        <w:rPr>
          <w:rFonts w:eastAsia="Calibri"/>
          <w:sz w:val="22"/>
          <w:szCs w:val="22"/>
          <w:lang w:val="es-ES"/>
        </w:rPr>
      </w:pPr>
      <w:r w:rsidRPr="6B2821D2">
        <w:rPr>
          <w:rFonts w:eastAsia="Calibri"/>
          <w:i/>
          <w:iCs/>
          <w:sz w:val="22"/>
          <w:szCs w:val="22"/>
          <w:lang w:val="es-ES"/>
        </w:rPr>
        <w:t>¿El Jurado incluye a personas con experiencia vivida? ¿Son asesores independientes?</w:t>
      </w:r>
      <w:r>
        <w:br/>
      </w:r>
      <w:r>
        <w:br/>
      </w:r>
      <w:r w:rsidRPr="6B2821D2">
        <w:rPr>
          <w:rFonts w:eastAsia="Calibri"/>
          <w:sz w:val="22"/>
          <w:szCs w:val="22"/>
          <w:lang w:val="es-ES"/>
        </w:rPr>
        <w:t>Sí. El jurado fue seleccionado para incluir tanto expertos en la materia como personas con experiencia directa en la injusticia económica. Sus perfiles se publicarán después de la fecha límite de presentación de solicitudes para mantener la neutralidad durante la selección.</w:t>
      </w:r>
      <w:r>
        <w:br/>
      </w:r>
    </w:p>
    <w:p w14:paraId="36BB7B09" w14:textId="77777777" w:rsidR="002070C9" w:rsidRPr="00B24C92" w:rsidRDefault="002070C9" w:rsidP="003F06CF">
      <w:pPr>
        <w:pStyle w:val="Listenabsatz"/>
        <w:numPr>
          <w:ilvl w:val="0"/>
          <w:numId w:val="47"/>
        </w:numPr>
        <w:rPr>
          <w:rFonts w:eastAsia="Calibri"/>
          <w:sz w:val="22"/>
          <w:szCs w:val="22"/>
          <w:lang w:val="es-ES"/>
        </w:rPr>
      </w:pPr>
      <w:r w:rsidRPr="6B2821D2">
        <w:rPr>
          <w:rFonts w:eastAsia="Calibri"/>
          <w:i/>
          <w:iCs/>
          <w:sz w:val="22"/>
          <w:szCs w:val="22"/>
          <w:lang w:val="es-ES"/>
        </w:rPr>
        <w:lastRenderedPageBreak/>
        <w:t>¿Por qué no podemos ver los perfiles del jurado?</w:t>
      </w:r>
      <w:r>
        <w:br/>
      </w:r>
      <w:r>
        <w:br/>
      </w:r>
      <w:r w:rsidRPr="6B2821D2">
        <w:rPr>
          <w:rFonts w:eastAsia="Calibri"/>
          <w:sz w:val="22"/>
          <w:szCs w:val="22"/>
          <w:lang w:val="es-ES"/>
        </w:rPr>
        <w:t>Publicaremos sus perfiles después de la fecha límite de solicitud</w:t>
      </w:r>
      <w:r w:rsidRPr="6B2821D2">
        <w:rPr>
          <w:rFonts w:eastAsia="Calibri"/>
          <w:strike/>
          <w:sz w:val="22"/>
          <w:szCs w:val="22"/>
          <w:lang w:val="es-ES"/>
        </w:rPr>
        <w:t>,</w:t>
      </w:r>
      <w:r w:rsidRPr="6B2821D2">
        <w:rPr>
          <w:rFonts w:eastAsia="Calibri"/>
          <w:sz w:val="22"/>
          <w:szCs w:val="22"/>
          <w:lang w:val="es-ES"/>
        </w:rPr>
        <w:t xml:space="preserve"> para que no sean contactados y puedan permanecer neutrales durante todo el proceso de selección.</w:t>
      </w:r>
      <w:r>
        <w:br/>
      </w:r>
    </w:p>
    <w:p w14:paraId="516BE135" w14:textId="464DAE0F" w:rsidR="002070C9" w:rsidRPr="00B24C92" w:rsidRDefault="002070C9" w:rsidP="003F06CF">
      <w:pPr>
        <w:pStyle w:val="Listenabsatz"/>
        <w:numPr>
          <w:ilvl w:val="0"/>
          <w:numId w:val="47"/>
        </w:numPr>
        <w:rPr>
          <w:rFonts w:eastAsia="Calibri"/>
          <w:sz w:val="22"/>
          <w:szCs w:val="22"/>
          <w:lang w:val="es-ES"/>
        </w:rPr>
      </w:pPr>
      <w:r w:rsidRPr="6B2821D2">
        <w:rPr>
          <w:rFonts w:eastAsia="Calibri"/>
          <w:i/>
          <w:iCs/>
          <w:sz w:val="22"/>
          <w:szCs w:val="22"/>
          <w:lang w:val="es-ES"/>
        </w:rPr>
        <w:t>¿Puede compartir más detalles sobre la matriz de puntuación que utilizará para clasificar las solicitudes? ¿Cómo se evaluarán las propuestas en la Etapa 1? ¿Puede darnos más información sobre los criterios de selección que está utilizando el jurado?</w:t>
      </w:r>
      <w:r w:rsidRPr="003F06CF">
        <w:rPr>
          <w:lang w:val="es-ES"/>
        </w:rPr>
        <w:br/>
      </w:r>
      <w:r w:rsidRPr="003F06CF">
        <w:rPr>
          <w:lang w:val="es-ES"/>
        </w:rPr>
        <w:br/>
      </w:r>
      <w:r w:rsidR="6CEE856F" w:rsidRPr="6B2821D2">
        <w:rPr>
          <w:sz w:val="22"/>
          <w:szCs w:val="22"/>
          <w:lang w:val="es-ES"/>
        </w:rPr>
        <w:t xml:space="preserve">La matriz de puntuación refleja en gran medida las preguntas de la primera fase. Abarcan aspectos como la pertinencia con respecto a los temas centrales de la convocatoria y el compromiso de hacer frente a las injusticias económicas estructurales, la inclusión/representación de grupos con experiencias vividas de desigualdad/comunidades infrarrepresentadas, si existe un enfoque interseccional, si las actividades propuestas parecen viables y qué intereses de aprendizaje se desprenden de la propuesta. </w:t>
      </w:r>
      <w:r>
        <w:br/>
      </w:r>
    </w:p>
    <w:p w14:paraId="32AB9F66" w14:textId="77777777" w:rsidR="002070C9" w:rsidRPr="00B24C92" w:rsidRDefault="002070C9" w:rsidP="003F06CF">
      <w:pPr>
        <w:pStyle w:val="Listenabsatz"/>
        <w:numPr>
          <w:ilvl w:val="0"/>
          <w:numId w:val="47"/>
        </w:numPr>
        <w:rPr>
          <w:rFonts w:eastAsia="Calibri"/>
          <w:sz w:val="22"/>
          <w:szCs w:val="22"/>
          <w:lang w:val="es-ES"/>
        </w:rPr>
      </w:pPr>
      <w:r w:rsidRPr="6B2821D2">
        <w:rPr>
          <w:rFonts w:eastAsia="Calibri"/>
          <w:i/>
          <w:iCs/>
          <w:sz w:val="22"/>
          <w:szCs w:val="22"/>
          <w:lang w:val="es-ES"/>
        </w:rPr>
        <w:t>¿Será beneficiosa la colaboración de los antiguos alumnos de la organización Bosch?</w:t>
      </w:r>
      <w:r>
        <w:br/>
      </w:r>
      <w:r>
        <w:br/>
      </w:r>
      <w:r w:rsidRPr="6B2821D2">
        <w:rPr>
          <w:rFonts w:eastAsia="Calibri"/>
          <w:sz w:val="22"/>
          <w:szCs w:val="22"/>
          <w:lang w:val="es-ES"/>
        </w:rPr>
        <w:t>No, esto no influirá en el proceso de selección.</w:t>
      </w:r>
      <w:r>
        <w:br/>
      </w:r>
    </w:p>
    <w:p w14:paraId="7D0ECA2B" w14:textId="77777777" w:rsidR="002070C9" w:rsidRPr="00B24C92" w:rsidRDefault="002070C9" w:rsidP="003F06CF">
      <w:pPr>
        <w:pStyle w:val="Listenabsatz"/>
        <w:numPr>
          <w:ilvl w:val="0"/>
          <w:numId w:val="47"/>
        </w:numPr>
        <w:rPr>
          <w:rFonts w:eastAsia="Calibri"/>
          <w:sz w:val="22"/>
          <w:szCs w:val="22"/>
          <w:lang w:val="es-ES"/>
        </w:rPr>
      </w:pPr>
      <w:r w:rsidRPr="6B2821D2">
        <w:rPr>
          <w:rFonts w:eastAsia="Calibri"/>
          <w:i/>
          <w:iCs/>
          <w:sz w:val="22"/>
          <w:szCs w:val="22"/>
          <w:lang w:val="es-ES"/>
        </w:rPr>
        <w:t>¿Evaluarás el trabajo de una organización en su conjunto o de un proyecto en particular?</w:t>
      </w:r>
      <w:r>
        <w:br/>
      </w:r>
      <w:r>
        <w:br/>
      </w:r>
      <w:r w:rsidRPr="6B2821D2">
        <w:rPr>
          <w:rFonts w:eastAsia="Calibri"/>
          <w:sz w:val="22"/>
          <w:szCs w:val="22"/>
          <w:lang w:val="es-ES"/>
        </w:rPr>
        <w:t xml:space="preserve">A medida que buscamos financiar organizaciones en lugar de proyectos, esta es el área clave que evaluaremos. </w:t>
      </w:r>
    </w:p>
    <w:p w14:paraId="3B6EC3B7" w14:textId="43EA70AE" w:rsidR="002070C9" w:rsidRPr="00B24C92" w:rsidRDefault="002070C9" w:rsidP="00B24C92">
      <w:pPr>
        <w:pStyle w:val="berschrift1"/>
        <w:rPr>
          <w:rFonts w:asciiTheme="minorHAnsi" w:eastAsia="Calibri" w:hAnsiTheme="minorHAnsi" w:cstheme="minorHAnsi"/>
          <w:lang w:val="es-ES_tradnl"/>
        </w:rPr>
      </w:pPr>
      <w:r w:rsidRPr="00B24C92">
        <w:rPr>
          <w:rFonts w:asciiTheme="minorHAnsi" w:eastAsia="Calibri" w:hAnsiTheme="minorHAnsi" w:cstheme="minorHAnsi"/>
          <w:lang w:val="es-ES_tradnl"/>
        </w:rPr>
        <w:t>Otro</w:t>
      </w:r>
      <w:r w:rsidR="00DA507C">
        <w:rPr>
          <w:rFonts w:asciiTheme="minorHAnsi" w:eastAsia="Calibri" w:hAnsiTheme="minorHAnsi" w:cstheme="minorHAnsi"/>
          <w:lang w:val="es-ES_tradnl"/>
        </w:rPr>
        <w:t>s</w:t>
      </w:r>
    </w:p>
    <w:p w14:paraId="23571322" w14:textId="77777777" w:rsidR="002070C9" w:rsidRPr="00B24C92" w:rsidRDefault="002070C9" w:rsidP="003F06CF">
      <w:pPr>
        <w:pStyle w:val="Listenabsatz"/>
        <w:numPr>
          <w:ilvl w:val="0"/>
          <w:numId w:val="49"/>
        </w:numPr>
        <w:rPr>
          <w:rFonts w:eastAsia="Calibri"/>
          <w:sz w:val="22"/>
          <w:szCs w:val="22"/>
          <w:lang w:val="es-ES"/>
        </w:rPr>
      </w:pPr>
      <w:r w:rsidRPr="6B2821D2">
        <w:rPr>
          <w:rFonts w:eastAsia="Calibri"/>
          <w:i/>
          <w:iCs/>
          <w:sz w:val="22"/>
          <w:szCs w:val="22"/>
          <w:lang w:val="es-ES"/>
        </w:rPr>
        <w:t>¿Cómo define a las "comunidades marginadas"? ¿Considera que las minorías son comunidades marginadas?</w:t>
      </w:r>
      <w:r>
        <w:br/>
      </w:r>
      <w:r>
        <w:br/>
      </w:r>
      <w:r w:rsidRPr="6B2821D2">
        <w:rPr>
          <w:rFonts w:eastAsia="Calibri"/>
          <w:sz w:val="22"/>
          <w:szCs w:val="22"/>
          <w:lang w:val="es-ES"/>
        </w:rPr>
        <w:t xml:space="preserve">Sí. La marginación es diferente en los distintos contextos. En la convocatoria y en el formulario de solicitud se mencionan ejemplos de comunidades marginadas. Si crees que puede que no sea comúnmente conocido que un grupo está marginado, por favor comparte con nosotros lo que necesitamos saber en tu propuesta. </w:t>
      </w:r>
      <w:r>
        <w:br/>
      </w:r>
    </w:p>
    <w:p w14:paraId="5E85B60C" w14:textId="77777777" w:rsidR="002070C9" w:rsidRPr="00B24C92" w:rsidRDefault="002070C9" w:rsidP="003F06CF">
      <w:pPr>
        <w:pStyle w:val="Listenabsatz"/>
        <w:numPr>
          <w:ilvl w:val="0"/>
          <w:numId w:val="48"/>
        </w:numPr>
        <w:shd w:val="clear" w:color="auto" w:fill="FFFFFF" w:themeFill="background1"/>
        <w:spacing w:after="0" w:line="270" w:lineRule="atLeast"/>
        <w:rPr>
          <w:rFonts w:eastAsia="Calibri"/>
          <w:sz w:val="22"/>
          <w:szCs w:val="22"/>
          <w:lang w:val="es-ES"/>
        </w:rPr>
      </w:pPr>
      <w:r w:rsidRPr="6B2821D2">
        <w:rPr>
          <w:rFonts w:eastAsia="Calibri"/>
          <w:i/>
          <w:iCs/>
          <w:sz w:val="22"/>
          <w:szCs w:val="22"/>
          <w:lang w:val="es-ES"/>
        </w:rPr>
        <w:t>¿Cuál es la interpretación del fondo de cómo se realiza el cambio? Por ejemplo, ¿hay enfoques particulares para el cambio que le interesen (campañas, organización comunitaria, prestación de servicios, etc.)?</w:t>
      </w:r>
      <w:r>
        <w:br/>
      </w:r>
    </w:p>
    <w:p w14:paraId="5068DC5C" w14:textId="02771520" w:rsidR="00E52FAB" w:rsidRPr="00B24C92" w:rsidRDefault="002070C9" w:rsidP="6B2821D2">
      <w:pPr>
        <w:pStyle w:val="Listenabsatz"/>
        <w:shd w:val="clear" w:color="auto" w:fill="FFFFFF" w:themeFill="background1"/>
        <w:spacing w:after="0" w:line="270" w:lineRule="atLeast"/>
        <w:rPr>
          <w:rFonts w:eastAsia="Calibri"/>
          <w:sz w:val="22"/>
          <w:szCs w:val="22"/>
          <w:lang w:val="es-ES"/>
        </w:rPr>
      </w:pPr>
      <w:r w:rsidRPr="6B2821D2">
        <w:rPr>
          <w:sz w:val="22"/>
          <w:szCs w:val="22"/>
          <w:lang w:val="es-ES"/>
        </w:rPr>
        <w:lastRenderedPageBreak/>
        <w:t xml:space="preserve">Con la excepción de la prestación de servicios, que se menciona en la sección "Lo que no financiamos", todas esas actividades pueden contribuir al cambio. Estamos interesados en saber de ti cómo crees que puede ocurrir el cambio y qué contribución quieres hacer a ese cambio. </w:t>
      </w:r>
    </w:p>
    <w:sectPr w:rsidR="00E52FAB" w:rsidRPr="00B24C92" w:rsidSect="00B24C92">
      <w:headerReference w:type="default" r:id="rId15"/>
      <w:footerReference w:type="default" r:id="rId16"/>
      <w:headerReference w:type="first" r:id="rId17"/>
      <w:footerReference w:type="first" r:id="rId18"/>
      <w:pgSz w:w="11906" w:h="16838" w:code="9"/>
      <w:pgMar w:top="3124" w:right="1274" w:bottom="164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3E742" w14:textId="77777777" w:rsidR="0026549C" w:rsidRDefault="0026549C">
      <w:pPr>
        <w:spacing w:line="240" w:lineRule="auto"/>
      </w:pPr>
      <w:r>
        <w:separator/>
      </w:r>
    </w:p>
  </w:endnote>
  <w:endnote w:type="continuationSeparator" w:id="0">
    <w:p w14:paraId="4CCA0C8F" w14:textId="77777777" w:rsidR="0026549C" w:rsidRDefault="002654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pleSystemUIFon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058D4" w14:textId="77777777" w:rsidR="00E52FAB" w:rsidRDefault="00BD5A44">
    <w:r>
      <w:rPr>
        <w:noProof/>
      </w:rPr>
      <w:drawing>
        <wp:anchor distT="0" distB="0" distL="114300" distR="114300" simplePos="0" relativeHeight="251680768" behindDoc="0" locked="0" layoutInCell="1" allowOverlap="1" wp14:anchorId="57CBFE47" wp14:editId="47E6BE63">
          <wp:simplePos x="0" y="0"/>
          <wp:positionH relativeFrom="page">
            <wp:posOffset>0</wp:posOffset>
          </wp:positionH>
          <wp:positionV relativeFrom="page">
            <wp:posOffset>9635490</wp:posOffset>
          </wp:positionV>
          <wp:extent cx="7560310" cy="1051560"/>
          <wp:effectExtent l="0" t="0" r="0" b="0"/>
          <wp:wrapNone/>
          <wp:docPr id="8" name="invis_footer_page2"/>
          <wp:cNvGraphicFramePr>
            <a:graphicFrameLocks xmlns:a="http://schemas.openxmlformats.org/drawingml/2006/main" noSelect="1" noChangeAspect="1"/>
          </wp:cNvGraphicFramePr>
          <a:graphic xmlns:a="http://schemas.openxmlformats.org/drawingml/2006/main">
            <a:graphicData uri="http://schemas.openxmlformats.org/drawingml/2006/picture">
              <pic:pic xmlns:pic="http://schemas.openxmlformats.org/drawingml/2006/picture">
                <pic:nvPicPr>
                  <pic:cNvPr id="2" name="invisible.png"/>
                  <pic:cNvPicPr/>
                </pic:nvPicPr>
                <pic:blipFill>
                  <a:blip r:embed="rId1"/>
                  <a:stretch>
                    <a:fillRect/>
                  </a:stretch>
                </pic:blipFill>
                <pic:spPr>
                  <a:xfrm flipH="1" flipV="1">
                    <a:off x="0" y="0"/>
                    <a:ext cx="7560310" cy="105156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72576" behindDoc="0" locked="0" layoutInCell="1" allowOverlap="1" wp14:anchorId="7A22B893" wp14:editId="210FCCBA">
              <wp:simplePos x="0" y="0"/>
              <wp:positionH relativeFrom="page">
                <wp:posOffset>6409055</wp:posOffset>
              </wp:positionH>
              <wp:positionV relativeFrom="page">
                <wp:posOffset>9960251</wp:posOffset>
              </wp:positionV>
              <wp:extent cx="720090" cy="269875"/>
              <wp:effectExtent l="0" t="0" r="3810" b="0"/>
              <wp:wrapSquare wrapText="bothSides"/>
              <wp:docPr id="4" name="footer_pag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269875"/>
                      </a:xfrm>
                      <a:prstGeom prst="rect">
                        <a:avLst/>
                      </a:prstGeom>
                      <a:noFill/>
                      <a:ln w="9525">
                        <a:noFill/>
                        <a:miter lim="800000"/>
                        <a:headEnd/>
                        <a:tailEnd/>
                      </a:ln>
                    </wps:spPr>
                    <wps:txbx>
                      <w:txbxContent>
                        <w:p w14:paraId="0EC49A80" w14:textId="77777777" w:rsidR="00E52FAB" w:rsidRDefault="00BD5A44">
                          <w:pPr>
                            <w:jc w:val="right"/>
                          </w:pPr>
                          <w:r>
                            <w:fldChar w:fldCharType="begin"/>
                          </w:r>
                          <w:r>
                            <w:instrText xml:space="preserve"> PAGE  \* Arabic  \* MERGEFORMAT </w:instrText>
                          </w:r>
                          <w:r>
                            <w:fldChar w:fldCharType="separate"/>
                          </w:r>
                          <w:r>
                            <w:rPr>
                              <w:noProof/>
                            </w:rPr>
                            <w:t>2</w:t>
                          </w:r>
                          <w:r>
                            <w:fldChar w:fldCharType="end"/>
                          </w:r>
                          <w:r>
                            <w:t>/</w:t>
                          </w:r>
                          <w:r>
                            <w:rPr>
                              <w:noProof/>
                            </w:rPr>
                            <w:fldChar w:fldCharType="begin"/>
                          </w:r>
                          <w:r>
                            <w:rPr>
                              <w:noProof/>
                            </w:rPr>
                            <w:instrText xml:space="preserve"> NUMPAGES  \* Arabic  \* MERGEFORMAT </w:instrText>
                          </w:r>
                          <w:r>
                            <w:rPr>
                              <w:noProof/>
                            </w:rPr>
                            <w:fldChar w:fldCharType="separate"/>
                          </w:r>
                          <w:r>
                            <w:rPr>
                              <w:noProof/>
                            </w:rPr>
                            <w:t>2</w:t>
                          </w:r>
                          <w:r>
                            <w:rPr>
                              <w:noProof/>
                            </w:rPr>
                            <w:fldChar w:fldCharType="end"/>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A22B893" id="_x0000_t202" coordsize="21600,21600" o:spt="202" path="m,l,21600r21600,l21600,xe">
              <v:stroke joinstyle="miter"/>
              <v:path gradientshapeok="t" o:connecttype="rect"/>
            </v:shapetype>
            <v:shape id="footer_page2" o:spid="_x0000_s1026" type="#_x0000_t202" style="position:absolute;margin-left:504.65pt;margin-top:784.25pt;width:56.7pt;height:21.25pt;z-index:25167257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" filled="f" stroked="f">
              <v:textbox style="mso-fit-shape-to-text:t" inset="0,0,0,0">
                <w:txbxContent>
                  <w:p w14:paraId="0EC49A80" w14:textId="77777777" w:rsidR="00E52FAB" w:rsidRDefault="00BD5A44">
                    <w:pPr>
                      <w:jc w:val="right"/>
                    </w:pPr>
                    <w:r>
                      <w:fldChar w:fldCharType="begin"/>
                    </w:r>
                    <w:r>
                      <w:instrText xml:space="preserve"> PAGE  \* Arabic  \* MERGEFORMAT </w:instrText>
                    </w:r>
                    <w:r>
                      <w:fldChar w:fldCharType="separate"/>
                    </w:r>
                    <w:r>
                      <w:rPr>
                        <w:noProof/>
                      </w:rPr>
                      <w:t>2</w:t>
                    </w:r>
                    <w:r>
                      <w:fldChar w:fldCharType="end"/>
                    </w:r>
                    <w:r>
                      <w:t>/</w:t>
                    </w:r>
                    <w:r>
                      <w:rPr>
                        <w:noProof/>
                      </w:rPr>
                      <w:fldChar w:fldCharType="begin"/>
                    </w:r>
                    <w:r>
                      <w:rPr>
                        <w:noProof/>
                      </w:rPr>
                      <w:instrText xml:space="preserve"> NUMPAGES  \* Arabic  \* MERGEFORMAT </w:instrText>
                    </w:r>
                    <w:r>
                      <w:rPr>
                        <w:noProof/>
                      </w:rPr>
                      <w:fldChar w:fldCharType="separate"/>
                    </w:r>
                    <w:r>
                      <w:rPr>
                        <w:noProof/>
                      </w:rPr>
                      <w:t>2</w:t>
                    </w:r>
                    <w:r>
                      <w:rPr>
                        <w:noProof/>
                      </w:rPr>
                      <w:fldChar w:fldCharType="end"/>
                    </w:r>
                  </w:p>
                </w:txbxContent>
              </v:textbox>
              <w10:wrap type="square"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3A3CF" w14:textId="77777777" w:rsidR="00E52FAB" w:rsidRDefault="00BD5A44">
    <w:r>
      <w:rPr>
        <w:noProof/>
      </w:rPr>
      <w:drawing>
        <wp:anchor distT="0" distB="0" distL="114300" distR="114300" simplePos="0" relativeHeight="251676672" behindDoc="0" locked="0" layoutInCell="1" allowOverlap="1" wp14:anchorId="54B4A9A9" wp14:editId="31DDAB43">
          <wp:simplePos x="0" y="0"/>
          <wp:positionH relativeFrom="page">
            <wp:posOffset>-15240</wp:posOffset>
          </wp:positionH>
          <wp:positionV relativeFrom="page">
            <wp:posOffset>9651365</wp:posOffset>
          </wp:positionV>
          <wp:extent cx="7560310" cy="1051560"/>
          <wp:effectExtent l="0" t="0" r="0" b="0"/>
          <wp:wrapNone/>
          <wp:docPr id="2" name="invis_footer"/>
          <wp:cNvGraphicFramePr>
            <a:graphicFrameLocks xmlns:a="http://schemas.openxmlformats.org/drawingml/2006/main" noSelect="1" noChangeAspect="1"/>
          </wp:cNvGraphicFramePr>
          <a:graphic xmlns:a="http://schemas.openxmlformats.org/drawingml/2006/main">
            <a:graphicData uri="http://schemas.openxmlformats.org/drawingml/2006/picture">
              <pic:pic xmlns:pic="http://schemas.openxmlformats.org/drawingml/2006/picture">
                <pic:nvPicPr>
                  <pic:cNvPr id="2" name="invisible.png"/>
                  <pic:cNvPicPr/>
                </pic:nvPicPr>
                <pic:blipFill>
                  <a:blip r:embed="rId1"/>
                  <a:stretch>
                    <a:fillRect/>
                  </a:stretch>
                </pic:blipFill>
                <pic:spPr>
                  <a:xfrm flipH="1" flipV="1">
                    <a:off x="0" y="0"/>
                    <a:ext cx="7560310" cy="105156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5407" behindDoc="0" locked="0" layoutInCell="1" allowOverlap="1" wp14:anchorId="1FFFEE47" wp14:editId="3864D177">
              <wp:simplePos x="0" y="0"/>
              <wp:positionH relativeFrom="page">
                <wp:posOffset>6409055</wp:posOffset>
              </wp:positionH>
              <wp:positionV relativeFrom="page">
                <wp:posOffset>9958705</wp:posOffset>
              </wp:positionV>
              <wp:extent cx="720000" cy="212400"/>
              <wp:effectExtent l="0" t="0" r="4445" b="0"/>
              <wp:wrapSquare wrapText="bothSides"/>
              <wp:docPr id="10" name="footer_pag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 cy="212400"/>
                      </a:xfrm>
                      <a:prstGeom prst="rect">
                        <a:avLst/>
                      </a:prstGeom>
                      <a:noFill/>
                      <a:ln w="9525">
                        <a:noFill/>
                        <a:miter lim="800000"/>
                        <a:headEnd/>
                        <a:tailEnd/>
                      </a:ln>
                    </wps:spPr>
                    <wps:txbx>
                      <w:txbxContent>
                        <w:p w14:paraId="79B14CA4" w14:textId="77777777" w:rsidR="00E52FAB" w:rsidRDefault="00BD5A44">
                          <w:pPr>
                            <w:jc w:val="right"/>
                          </w:pPr>
                          <w:r>
                            <w:fldChar w:fldCharType="begin"/>
                          </w:r>
                          <w:r>
                            <w:instrText xml:space="preserve"> PAGE  \* Arabic  \* MERGEFORMAT </w:instrText>
                          </w:r>
                          <w:r>
                            <w:fldChar w:fldCharType="separate"/>
                          </w:r>
                          <w:r>
                            <w:rPr>
                              <w:noProof/>
                            </w:rPr>
                            <w:t>2</w:t>
                          </w:r>
                          <w:r>
                            <w:fldChar w:fldCharType="end"/>
                          </w:r>
                          <w:r>
                            <w:t>/</w:t>
                          </w:r>
                          <w:r>
                            <w:rPr>
                              <w:noProof/>
                            </w:rPr>
                            <w:fldChar w:fldCharType="begin"/>
                          </w:r>
                          <w:r>
                            <w:rPr>
                              <w:noProof/>
                            </w:rPr>
                            <w:instrText xml:space="preserve"> NUMPAGES  \* Arabic  \* MERGEFORMAT </w:instrText>
                          </w:r>
                          <w:r>
                            <w:rPr>
                              <w:noProof/>
                            </w:rPr>
                            <w:fldChar w:fldCharType="separate"/>
                          </w:r>
                          <w:r>
                            <w:rPr>
                              <w:noProof/>
                            </w:rPr>
                            <w:t>2</w:t>
                          </w:r>
                          <w:r>
                            <w:rPr>
                              <w:noProof/>
                            </w:rPr>
                            <w:fldChar w:fldCharType="end"/>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FFFEE47" id="_x0000_t202" coordsize="21600,21600" o:spt="202" path="m,l,21600r21600,l21600,xe">
              <v:stroke joinstyle="miter"/>
              <v:path gradientshapeok="t" o:connecttype="rect"/>
            </v:shapetype>
            <v:shape id="_x0000_s1028" type="#_x0000_t202" style="position:absolute;margin-left:504.65pt;margin-top:784.15pt;width:56.7pt;height:16.7pt;z-index:251665407;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" filled="f" stroked="f">
              <v:textbox style="mso-fit-shape-to-text:t" inset="0,0,0,0">
                <w:txbxContent>
                  <w:p w14:paraId="79B14CA4" w14:textId="77777777" w:rsidR="00E52FAB" w:rsidRDefault="00BD5A44">
                    <w:pPr>
                      <w:jc w:val="right"/>
                    </w:pPr>
                    <w:r>
                      <w:fldChar w:fldCharType="begin"/>
                    </w:r>
                    <w:r>
                      <w:instrText xml:space="preserve"> PAGE  \* Arabic  \* MERGEFORMAT </w:instrText>
                    </w:r>
                    <w:r>
                      <w:fldChar w:fldCharType="separate"/>
                    </w:r>
                    <w:r>
                      <w:rPr>
                        <w:noProof/>
                      </w:rPr>
                      <w:t>2</w:t>
                    </w:r>
                    <w:r>
                      <w:fldChar w:fldCharType="end"/>
                    </w:r>
                    <w:r>
                      <w:t>/</w:t>
                    </w:r>
                    <w:r>
                      <w:rPr>
                        <w:noProof/>
                      </w:rPr>
                      <w:fldChar w:fldCharType="begin"/>
                    </w:r>
                    <w:r>
                      <w:rPr>
                        <w:noProof/>
                      </w:rPr>
                      <w:instrText xml:space="preserve"> NUMPAGES  \* Arabic  \* MERGEFORMAT </w:instrText>
                    </w:r>
                    <w:r>
                      <w:rPr>
                        <w:noProof/>
                      </w:rPr>
                      <w:fldChar w:fldCharType="separate"/>
                    </w:r>
                    <w:r>
                      <w:rPr>
                        <w:noProof/>
                      </w:rPr>
                      <w:t>2</w:t>
                    </w:r>
                    <w:r>
                      <w:rPr>
                        <w:noProof/>
                      </w:rPr>
                      <w:fldChar w:fldCharType="end"/>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5B344" w14:textId="77777777" w:rsidR="0026549C" w:rsidRDefault="0026549C">
      <w:pPr>
        <w:spacing w:line="240" w:lineRule="auto"/>
      </w:pPr>
      <w:r>
        <w:separator/>
      </w:r>
    </w:p>
  </w:footnote>
  <w:footnote w:type="continuationSeparator" w:id="0">
    <w:p w14:paraId="2F4355C1" w14:textId="77777777" w:rsidR="0026549C" w:rsidRDefault="002654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22754" w14:textId="77777777" w:rsidR="00E52FAB" w:rsidRDefault="00BD5A44">
    <w:pPr>
      <w:spacing w:line="240" w:lineRule="auto"/>
    </w:pPr>
    <w:r>
      <w:rPr>
        <w:noProof/>
      </w:rPr>
      <w:drawing>
        <wp:anchor distT="0" distB="0" distL="114300" distR="114300" simplePos="0" relativeHeight="251687936" behindDoc="0" locked="0" layoutInCell="1" allowOverlap="1" wp14:anchorId="567B798E" wp14:editId="59F31154">
          <wp:simplePos x="0" y="0"/>
          <wp:positionH relativeFrom="page">
            <wp:posOffset>1398</wp:posOffset>
          </wp:positionH>
          <wp:positionV relativeFrom="page">
            <wp:posOffset>-3778</wp:posOffset>
          </wp:positionV>
          <wp:extent cx="7580630" cy="2004060"/>
          <wp:effectExtent l="0" t="0" r="0" b="0"/>
          <wp:wrapNone/>
          <wp:docPr id="6" name="invis_header_page2"/>
          <wp:cNvGraphicFramePr>
            <a:graphicFrameLocks xmlns:a="http://schemas.openxmlformats.org/drawingml/2006/main" noSelect="1" noChangeAspect="1"/>
          </wp:cNvGraphicFramePr>
          <a:graphic xmlns:a="http://schemas.openxmlformats.org/drawingml/2006/main">
            <a:graphicData uri="http://schemas.openxmlformats.org/drawingml/2006/picture">
              <pic:pic xmlns:pic="http://schemas.openxmlformats.org/drawingml/2006/picture">
                <pic:nvPicPr>
                  <pic:cNvPr id="1" name="invisible.png"/>
                  <pic:cNvPicPr/>
                </pic:nvPicPr>
                <pic:blipFill>
                  <a:blip r:embed="rId1"/>
                  <a:stretch>
                    <a:fillRect/>
                  </a:stretch>
                </pic:blipFill>
                <pic:spPr>
                  <a:xfrm>
                    <a:off x="0" y="0"/>
                    <a:ext cx="7580630" cy="20040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3840" behindDoc="1" locked="0" layoutInCell="1" allowOverlap="1" wp14:anchorId="5CECAE10" wp14:editId="7EDE80E3">
          <wp:simplePos x="0" y="0"/>
          <wp:positionH relativeFrom="page">
            <wp:posOffset>5148580</wp:posOffset>
          </wp:positionH>
          <wp:positionV relativeFrom="page">
            <wp:posOffset>521970</wp:posOffset>
          </wp:positionV>
          <wp:extent cx="2059200" cy="846000"/>
          <wp:effectExtent l="0" t="0" r="0" b="0"/>
          <wp:wrapNone/>
          <wp:docPr id="9" name="pic_logo_bw_page2" descr="logo2_bw.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logo2_bw.png"/>
                  <pic:cNvPicPr/>
                </pic:nvPicPr>
                <pic:blipFill>
                  <a:blip r:embed="rId2">
                    <a:extLst>
                      <a:ext uri="{28A0092B-C50C-407E-A947-70E740481C1C}">
                        <a14:useLocalDpi xmlns:a14="http://schemas.microsoft.com/office/drawing/2010/main" val="0"/>
                      </a:ext>
                    </a:extLst>
                  </a:blip>
                  <a:stretch>
                    <a:fillRect/>
                  </a:stretch>
                </pic:blipFill>
                <pic:spPr>
                  <a:xfrm>
                    <a:off x="0" y="0"/>
                    <a:ext cx="2059200" cy="846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4864" behindDoc="1" locked="0" layoutInCell="1" allowOverlap="1" wp14:anchorId="390385F1" wp14:editId="57364398">
          <wp:simplePos x="0" y="0"/>
          <wp:positionH relativeFrom="page">
            <wp:posOffset>5148580</wp:posOffset>
          </wp:positionH>
          <wp:positionV relativeFrom="page">
            <wp:posOffset>521970</wp:posOffset>
          </wp:positionV>
          <wp:extent cx="2059200" cy="846000"/>
          <wp:effectExtent l="0" t="0" r="0" b="0"/>
          <wp:wrapTight wrapText="bothSides">
            <wp:wrapPolygon edited="0">
              <wp:start x="0" y="0"/>
              <wp:lineTo x="0" y="20919"/>
              <wp:lineTo x="21387" y="20919"/>
              <wp:lineTo x="21387" y="0"/>
              <wp:lineTo x="0" y="0"/>
            </wp:wrapPolygon>
          </wp:wrapTight>
          <wp:docPr id="3" name="pic_logo_col_page2" descr="logo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1" descr="logo2.png"/>
                  <pic:cNvPicPr/>
                </pic:nvPicPr>
                <pic:blipFill>
                  <a:blip r:embed="rId3">
                    <a:extLst>
                      <a:ext uri="{28A0092B-C50C-407E-A947-70E740481C1C}">
                        <a14:useLocalDpi xmlns:a14="http://schemas.microsoft.com/office/drawing/2010/main" val="0"/>
                      </a:ext>
                    </a:extLst>
                  </a:blip>
                  <a:stretch>
                    <a:fillRect/>
                  </a:stretch>
                </pic:blipFill>
                <pic:spPr>
                  <a:xfrm>
                    <a:off x="0" y="0"/>
                    <a:ext cx="2059200" cy="84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136F5" w14:textId="77777777" w:rsidR="00E52FAB" w:rsidRDefault="00BD5A44">
    <w:pPr>
      <w:spacing w:line="240" w:lineRule="auto"/>
    </w:pPr>
    <w:r>
      <w:rPr>
        <w:noProof/>
      </w:rPr>
      <w:drawing>
        <wp:anchor distT="0" distB="0" distL="114300" distR="114300" simplePos="0" relativeHeight="251685888" behindDoc="0" locked="0" layoutInCell="1" allowOverlap="1" wp14:anchorId="762DAFA4" wp14:editId="51B82FFF">
          <wp:simplePos x="0" y="0"/>
          <wp:positionH relativeFrom="page">
            <wp:posOffset>-16550</wp:posOffset>
          </wp:positionH>
          <wp:positionV relativeFrom="page">
            <wp:posOffset>-24825</wp:posOffset>
          </wp:positionV>
          <wp:extent cx="7580630" cy="2259106"/>
          <wp:effectExtent l="0" t="0" r="0" b="0"/>
          <wp:wrapNone/>
          <wp:docPr id="1" name="invis_header"/>
          <wp:cNvGraphicFramePr>
            <a:graphicFrameLocks xmlns:a="http://schemas.openxmlformats.org/drawingml/2006/main" noSelect="1" noChangeAspect="1"/>
          </wp:cNvGraphicFramePr>
          <a:graphic xmlns:a="http://schemas.openxmlformats.org/drawingml/2006/main">
            <a:graphicData uri="http://schemas.openxmlformats.org/drawingml/2006/picture">
              <pic:pic xmlns:pic="http://schemas.openxmlformats.org/drawingml/2006/picture">
                <pic:nvPicPr>
                  <pic:cNvPr id="1" name="invisible.png"/>
                  <pic:cNvPicPr/>
                </pic:nvPicPr>
                <pic:blipFill>
                  <a:blip r:embed="rId1"/>
                  <a:stretch>
                    <a:fillRect/>
                  </a:stretch>
                </pic:blipFill>
                <pic:spPr>
                  <a:xfrm>
                    <a:off x="0" y="0"/>
                    <a:ext cx="7894696" cy="2352701"/>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1792" behindDoc="1" locked="0" layoutInCell="1" allowOverlap="1" wp14:anchorId="22162893" wp14:editId="471F4833">
          <wp:simplePos x="0" y="0"/>
          <wp:positionH relativeFrom="page">
            <wp:posOffset>5148580</wp:posOffset>
          </wp:positionH>
          <wp:positionV relativeFrom="page">
            <wp:posOffset>521970</wp:posOffset>
          </wp:positionV>
          <wp:extent cx="2059200" cy="846000"/>
          <wp:effectExtent l="0" t="0" r="0" b="0"/>
          <wp:wrapNone/>
          <wp:docPr id="5" name="pic_logo_bw" descr="logo2_bw.png"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2" descr="logo2_bw.png"/>
                  <pic:cNvPicPr preferRelativeResize="0"/>
                </pic:nvPicPr>
                <pic:blipFill>
                  <a:blip r:embed="rId2">
                    <a:extLst>
                      <a:ext uri="{28A0092B-C50C-407E-A947-70E740481C1C}">
                        <a14:useLocalDpi xmlns:a14="http://schemas.microsoft.com/office/drawing/2010/main" val="0"/>
                      </a:ext>
                    </a:extLst>
                  </a:blip>
                  <a:stretch>
                    <a:fillRect/>
                  </a:stretch>
                </pic:blipFill>
                <pic:spPr>
                  <a:xfrm>
                    <a:off x="0" y="0"/>
                    <a:ext cx="2059200" cy="846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2816" behindDoc="1" locked="0" layoutInCell="1" allowOverlap="1" wp14:anchorId="16219A3B" wp14:editId="22268AC6">
          <wp:simplePos x="0" y="0"/>
          <wp:positionH relativeFrom="page">
            <wp:posOffset>5148580</wp:posOffset>
          </wp:positionH>
          <wp:positionV relativeFrom="page">
            <wp:posOffset>521970</wp:posOffset>
          </wp:positionV>
          <wp:extent cx="2059200" cy="846000"/>
          <wp:effectExtent l="0" t="0" r="0" b="0"/>
          <wp:wrapTight wrapText="bothSides">
            <wp:wrapPolygon edited="0">
              <wp:start x="0" y="0"/>
              <wp:lineTo x="0" y="20919"/>
              <wp:lineTo x="21387" y="20919"/>
              <wp:lineTo x="21387" y="0"/>
              <wp:lineTo x="0" y="0"/>
            </wp:wrapPolygon>
          </wp:wrapTight>
          <wp:docPr id="7" name="pic_logo_col" descr="logo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1" descr="logo2.png"/>
                  <pic:cNvPicPr/>
                </pic:nvPicPr>
                <pic:blipFill>
                  <a:blip r:embed="rId3">
                    <a:extLst>
                      <a:ext uri="{28A0092B-C50C-407E-A947-70E740481C1C}">
                        <a14:useLocalDpi xmlns:a14="http://schemas.microsoft.com/office/drawing/2010/main" val="0"/>
                      </a:ext>
                    </a:extLst>
                  </a:blip>
                  <a:stretch>
                    <a:fillRect/>
                  </a:stretch>
                </pic:blipFill>
                <pic:spPr>
                  <a:xfrm>
                    <a:off x="0" y="0"/>
                    <a:ext cx="2059200" cy="8460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6432" behindDoc="0" locked="0" layoutInCell="1" allowOverlap="1" wp14:anchorId="3BA69064" wp14:editId="7FFE2A96">
              <wp:simplePos x="0" y="0"/>
              <wp:positionH relativeFrom="page">
                <wp:posOffset>5760720</wp:posOffset>
              </wp:positionH>
              <wp:positionV relativeFrom="page">
                <wp:posOffset>2052320</wp:posOffset>
              </wp:positionV>
              <wp:extent cx="1447200" cy="140400"/>
              <wp:effectExtent l="0" t="0" r="635" b="12065"/>
              <wp:wrapSquare wrapText="bothSides"/>
              <wp:docPr id="217" name="shape_&lt;dyn_date&g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200" cy="140400"/>
                      </a:xfrm>
                      <a:prstGeom prst="rect">
                        <a:avLst/>
                      </a:prstGeom>
                      <a:noFill/>
                      <a:ln w="9525">
                        <a:noFill/>
                        <a:miter lim="800000"/>
                        <a:headEnd/>
                        <a:tailEnd/>
                      </a:ln>
                    </wps:spPr>
                    <wps:txbx>
                      <w:txbxContent>
                        <w:sdt>
                          <w:sdtPr>
                            <w:rPr>
                              <w:sz w:val="18"/>
                              <w:szCs w:val="18"/>
                            </w:rPr>
                            <w:alias w:val="Variable"/>
                            <w:tag w:val="dyn_date"/>
                            <w:id w:val="44504626"/>
                            <w:lock w:val="sdtLocked"/>
                            <w:placeholder>
                              <w:docPart w:val="A2AE380B2B6741589A3A0160CBFD54B1"/>
                            </w:placeholder>
                            <w15:appearance w15:val="hidden"/>
                          </w:sdtPr>
                          <w:sdtEndPr/>
                          <w:sdtContent>
                            <w:p w14:paraId="5513B14D" w14:textId="77777777" w:rsidR="00E52FAB" w:rsidRDefault="00BD5A44">
                              <w:pPr>
                                <w:spacing w:line="180" w:lineRule="atLeast"/>
                                <w:rPr>
                                  <w:sz w:val="18"/>
                                  <w:szCs w:val="18"/>
                                </w:rPr>
                              </w:pPr>
                              <w:r>
                                <w:rPr>
                                  <w:sz w:val="18"/>
                                  <w:szCs w:val="18"/>
                                </w:rPr>
                                <w:t>27.11.2024</w:t>
                              </w:r>
                            </w:p>
                          </w:sdtContent>
                        </w:sdt>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78F88F4F">
            <v:shapetype id="_x0000_t202" coordsize="21600,21600" o:spt="202" path="m,l,21600r21600,l21600,xe" w14:anchorId="3BA69064">
              <v:stroke joinstyle="miter"/>
              <v:path gradientshapeok="t" o:connecttype="rect"/>
            </v:shapetype>
            <v:shape id="shape_&lt;dyn_date&gt;" style="position:absolute;margin-left:453.6pt;margin-top:161.6pt;width:113.95pt;height:11.05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">
              <v:textbox style="mso-fit-shape-to-text:t" inset="0,0,0,0">
                <w:txbxContent>
                  <w:sdt>
                    <w:sdtPr>
                      <w:id w:val="1101071691"/>
                      <w:rPr>
                        <w:sz w:val="18"/>
                        <w:szCs w:val="18"/>
                      </w:rPr>
                      <w:alias w:val="Variable"/>
                      <w:tag w:val="dyn_date"/>
                      <w:id w:val="44504626"/>
                      <w:lock w:val="sdtLocked"/>
                      <w:placeholder>
                        <w:docPart w:val="A2AE380B2B6741589A3A0160CBFD54B1"/>
                      </w:placeholder>
                      <w15:appearance w15:val="hidden"/>
                    </w:sdtPr>
                    <w:sdtContent>
                      <w:p w:rsidR="00E52FAB" w:rsidRDefault="00BD5A44" w14:paraId="783C7D75" w14:textId="77777777">
                        <w:pPr>
                          <w:spacing w:line="180" w:lineRule="atLeast"/>
                          <w:rPr>
                            <w:sz w:val="18"/>
                            <w:szCs w:val="18"/>
                          </w:rPr>
                        </w:pPr>
                        <w:r>
                          <w:rPr>
                            <w:sz w:val="18"/>
                            <w:szCs w:val="18"/>
                          </w:rPr>
                          <w:t>27.11.2024</w:t>
                        </w:r>
                      </w:p>
                    </w:sdtContent>
                  </w:sdt>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A382"/>
    <w:multiLevelType w:val="hybridMultilevel"/>
    <w:tmpl w:val="EF2E6730"/>
    <w:lvl w:ilvl="0" w:tplc="12BCFE1E">
      <w:start w:val="1"/>
      <w:numFmt w:val="bullet"/>
      <w:lvlText w:val=""/>
      <w:lvlJc w:val="left"/>
      <w:pPr>
        <w:ind w:left="720" w:hanging="360"/>
      </w:pPr>
      <w:rPr>
        <w:rFonts w:ascii="Symbol" w:hAnsi="Symbol" w:hint="default"/>
      </w:rPr>
    </w:lvl>
    <w:lvl w:ilvl="1" w:tplc="7E3C31C4">
      <w:start w:val="1"/>
      <w:numFmt w:val="bullet"/>
      <w:lvlText w:val="o"/>
      <w:lvlJc w:val="left"/>
      <w:pPr>
        <w:ind w:left="1440" w:hanging="360"/>
      </w:pPr>
      <w:rPr>
        <w:rFonts w:ascii="Courier New" w:hAnsi="Courier New" w:hint="default"/>
      </w:rPr>
    </w:lvl>
    <w:lvl w:ilvl="2" w:tplc="A284176A">
      <w:start w:val="1"/>
      <w:numFmt w:val="bullet"/>
      <w:lvlText w:val=""/>
      <w:lvlJc w:val="left"/>
      <w:pPr>
        <w:ind w:left="2160" w:hanging="360"/>
      </w:pPr>
      <w:rPr>
        <w:rFonts w:ascii="Wingdings" w:hAnsi="Wingdings" w:hint="default"/>
      </w:rPr>
    </w:lvl>
    <w:lvl w:ilvl="3" w:tplc="7BD28BE2">
      <w:start w:val="1"/>
      <w:numFmt w:val="bullet"/>
      <w:lvlText w:val=""/>
      <w:lvlJc w:val="left"/>
      <w:pPr>
        <w:ind w:left="2880" w:hanging="360"/>
      </w:pPr>
      <w:rPr>
        <w:rFonts w:ascii="Symbol" w:hAnsi="Symbol" w:hint="default"/>
      </w:rPr>
    </w:lvl>
    <w:lvl w:ilvl="4" w:tplc="ED067DB6">
      <w:start w:val="1"/>
      <w:numFmt w:val="bullet"/>
      <w:lvlText w:val="o"/>
      <w:lvlJc w:val="left"/>
      <w:pPr>
        <w:ind w:left="3600" w:hanging="360"/>
      </w:pPr>
      <w:rPr>
        <w:rFonts w:ascii="Courier New" w:hAnsi="Courier New" w:hint="default"/>
      </w:rPr>
    </w:lvl>
    <w:lvl w:ilvl="5" w:tplc="12825960">
      <w:start w:val="1"/>
      <w:numFmt w:val="bullet"/>
      <w:lvlText w:val=""/>
      <w:lvlJc w:val="left"/>
      <w:pPr>
        <w:ind w:left="4320" w:hanging="360"/>
      </w:pPr>
      <w:rPr>
        <w:rFonts w:ascii="Wingdings" w:hAnsi="Wingdings" w:hint="default"/>
      </w:rPr>
    </w:lvl>
    <w:lvl w:ilvl="6" w:tplc="54EE9DA0">
      <w:start w:val="1"/>
      <w:numFmt w:val="bullet"/>
      <w:lvlText w:val=""/>
      <w:lvlJc w:val="left"/>
      <w:pPr>
        <w:ind w:left="5040" w:hanging="360"/>
      </w:pPr>
      <w:rPr>
        <w:rFonts w:ascii="Symbol" w:hAnsi="Symbol" w:hint="default"/>
      </w:rPr>
    </w:lvl>
    <w:lvl w:ilvl="7" w:tplc="7F42760C">
      <w:start w:val="1"/>
      <w:numFmt w:val="bullet"/>
      <w:lvlText w:val="o"/>
      <w:lvlJc w:val="left"/>
      <w:pPr>
        <w:ind w:left="5760" w:hanging="360"/>
      </w:pPr>
      <w:rPr>
        <w:rFonts w:ascii="Courier New" w:hAnsi="Courier New" w:hint="default"/>
      </w:rPr>
    </w:lvl>
    <w:lvl w:ilvl="8" w:tplc="2DE2BCDA">
      <w:start w:val="1"/>
      <w:numFmt w:val="bullet"/>
      <w:lvlText w:val=""/>
      <w:lvlJc w:val="left"/>
      <w:pPr>
        <w:ind w:left="6480" w:hanging="360"/>
      </w:pPr>
      <w:rPr>
        <w:rFonts w:ascii="Wingdings" w:hAnsi="Wingdings" w:hint="default"/>
      </w:rPr>
    </w:lvl>
  </w:abstractNum>
  <w:abstractNum w:abstractNumId="1" w15:restartNumberingAfterBreak="0">
    <w:nsid w:val="0356A213"/>
    <w:multiLevelType w:val="hybridMultilevel"/>
    <w:tmpl w:val="CA56D97E"/>
    <w:lvl w:ilvl="0" w:tplc="49C68B56">
      <w:start w:val="1"/>
      <w:numFmt w:val="bullet"/>
      <w:lvlText w:val=""/>
      <w:lvlJc w:val="left"/>
      <w:pPr>
        <w:ind w:left="720" w:hanging="360"/>
      </w:pPr>
      <w:rPr>
        <w:rFonts w:ascii="Symbol" w:hAnsi="Symbol" w:hint="default"/>
      </w:rPr>
    </w:lvl>
    <w:lvl w:ilvl="1" w:tplc="DA603876">
      <w:start w:val="1"/>
      <w:numFmt w:val="bullet"/>
      <w:lvlText w:val="o"/>
      <w:lvlJc w:val="left"/>
      <w:pPr>
        <w:ind w:left="1440" w:hanging="360"/>
      </w:pPr>
      <w:rPr>
        <w:rFonts w:ascii="Courier New" w:hAnsi="Courier New" w:hint="default"/>
      </w:rPr>
    </w:lvl>
    <w:lvl w:ilvl="2" w:tplc="6FCA2486">
      <w:start w:val="1"/>
      <w:numFmt w:val="bullet"/>
      <w:lvlText w:val=""/>
      <w:lvlJc w:val="left"/>
      <w:pPr>
        <w:ind w:left="2160" w:hanging="360"/>
      </w:pPr>
      <w:rPr>
        <w:rFonts w:ascii="Wingdings" w:hAnsi="Wingdings" w:hint="default"/>
      </w:rPr>
    </w:lvl>
    <w:lvl w:ilvl="3" w:tplc="77EE44A8">
      <w:start w:val="1"/>
      <w:numFmt w:val="bullet"/>
      <w:lvlText w:val=""/>
      <w:lvlJc w:val="left"/>
      <w:pPr>
        <w:ind w:left="2880" w:hanging="360"/>
      </w:pPr>
      <w:rPr>
        <w:rFonts w:ascii="Symbol" w:hAnsi="Symbol" w:hint="default"/>
      </w:rPr>
    </w:lvl>
    <w:lvl w:ilvl="4" w:tplc="4D8ED8BE">
      <w:start w:val="1"/>
      <w:numFmt w:val="bullet"/>
      <w:lvlText w:val="o"/>
      <w:lvlJc w:val="left"/>
      <w:pPr>
        <w:ind w:left="3600" w:hanging="360"/>
      </w:pPr>
      <w:rPr>
        <w:rFonts w:ascii="Courier New" w:hAnsi="Courier New" w:hint="default"/>
      </w:rPr>
    </w:lvl>
    <w:lvl w:ilvl="5" w:tplc="6A269140">
      <w:start w:val="1"/>
      <w:numFmt w:val="bullet"/>
      <w:lvlText w:val=""/>
      <w:lvlJc w:val="left"/>
      <w:pPr>
        <w:ind w:left="4320" w:hanging="360"/>
      </w:pPr>
      <w:rPr>
        <w:rFonts w:ascii="Wingdings" w:hAnsi="Wingdings" w:hint="default"/>
      </w:rPr>
    </w:lvl>
    <w:lvl w:ilvl="6" w:tplc="C07CD1EE">
      <w:start w:val="1"/>
      <w:numFmt w:val="bullet"/>
      <w:lvlText w:val=""/>
      <w:lvlJc w:val="left"/>
      <w:pPr>
        <w:ind w:left="5040" w:hanging="360"/>
      </w:pPr>
      <w:rPr>
        <w:rFonts w:ascii="Symbol" w:hAnsi="Symbol" w:hint="default"/>
      </w:rPr>
    </w:lvl>
    <w:lvl w:ilvl="7" w:tplc="37DC4BDC">
      <w:start w:val="1"/>
      <w:numFmt w:val="bullet"/>
      <w:lvlText w:val="o"/>
      <w:lvlJc w:val="left"/>
      <w:pPr>
        <w:ind w:left="5760" w:hanging="360"/>
      </w:pPr>
      <w:rPr>
        <w:rFonts w:ascii="Courier New" w:hAnsi="Courier New" w:hint="default"/>
      </w:rPr>
    </w:lvl>
    <w:lvl w:ilvl="8" w:tplc="84F2D676">
      <w:start w:val="1"/>
      <w:numFmt w:val="bullet"/>
      <w:lvlText w:val=""/>
      <w:lvlJc w:val="left"/>
      <w:pPr>
        <w:ind w:left="6480" w:hanging="360"/>
      </w:pPr>
      <w:rPr>
        <w:rFonts w:ascii="Wingdings" w:hAnsi="Wingdings" w:hint="default"/>
      </w:rPr>
    </w:lvl>
  </w:abstractNum>
  <w:abstractNum w:abstractNumId="2" w15:restartNumberingAfterBreak="0">
    <w:nsid w:val="0420C8B9"/>
    <w:multiLevelType w:val="hybridMultilevel"/>
    <w:tmpl w:val="55609B82"/>
    <w:lvl w:ilvl="0" w:tplc="361064A8">
      <w:start w:val="1"/>
      <w:numFmt w:val="bullet"/>
      <w:lvlText w:val=""/>
      <w:lvlJc w:val="left"/>
      <w:pPr>
        <w:ind w:left="720" w:hanging="360"/>
      </w:pPr>
      <w:rPr>
        <w:rFonts w:ascii="Symbol" w:hAnsi="Symbol" w:hint="default"/>
      </w:rPr>
    </w:lvl>
    <w:lvl w:ilvl="1" w:tplc="DDE8C56C">
      <w:start w:val="1"/>
      <w:numFmt w:val="bullet"/>
      <w:lvlText w:val="o"/>
      <w:lvlJc w:val="left"/>
      <w:pPr>
        <w:ind w:left="1440" w:hanging="360"/>
      </w:pPr>
      <w:rPr>
        <w:rFonts w:ascii="Courier New" w:hAnsi="Courier New" w:hint="default"/>
      </w:rPr>
    </w:lvl>
    <w:lvl w:ilvl="2" w:tplc="6EFC55DA">
      <w:start w:val="1"/>
      <w:numFmt w:val="bullet"/>
      <w:lvlText w:val=""/>
      <w:lvlJc w:val="left"/>
      <w:pPr>
        <w:ind w:left="2160" w:hanging="360"/>
      </w:pPr>
      <w:rPr>
        <w:rFonts w:ascii="Wingdings" w:hAnsi="Wingdings" w:hint="default"/>
      </w:rPr>
    </w:lvl>
    <w:lvl w:ilvl="3" w:tplc="239220E8">
      <w:start w:val="1"/>
      <w:numFmt w:val="bullet"/>
      <w:lvlText w:val=""/>
      <w:lvlJc w:val="left"/>
      <w:pPr>
        <w:ind w:left="2880" w:hanging="360"/>
      </w:pPr>
      <w:rPr>
        <w:rFonts w:ascii="Symbol" w:hAnsi="Symbol" w:hint="default"/>
      </w:rPr>
    </w:lvl>
    <w:lvl w:ilvl="4" w:tplc="CAF6D192">
      <w:start w:val="1"/>
      <w:numFmt w:val="bullet"/>
      <w:lvlText w:val="o"/>
      <w:lvlJc w:val="left"/>
      <w:pPr>
        <w:ind w:left="3600" w:hanging="360"/>
      </w:pPr>
      <w:rPr>
        <w:rFonts w:ascii="Courier New" w:hAnsi="Courier New" w:hint="default"/>
      </w:rPr>
    </w:lvl>
    <w:lvl w:ilvl="5" w:tplc="680642CE">
      <w:start w:val="1"/>
      <w:numFmt w:val="bullet"/>
      <w:lvlText w:val=""/>
      <w:lvlJc w:val="left"/>
      <w:pPr>
        <w:ind w:left="4320" w:hanging="360"/>
      </w:pPr>
      <w:rPr>
        <w:rFonts w:ascii="Wingdings" w:hAnsi="Wingdings" w:hint="default"/>
      </w:rPr>
    </w:lvl>
    <w:lvl w:ilvl="6" w:tplc="2C948682">
      <w:start w:val="1"/>
      <w:numFmt w:val="bullet"/>
      <w:lvlText w:val=""/>
      <w:lvlJc w:val="left"/>
      <w:pPr>
        <w:ind w:left="5040" w:hanging="360"/>
      </w:pPr>
      <w:rPr>
        <w:rFonts w:ascii="Symbol" w:hAnsi="Symbol" w:hint="default"/>
      </w:rPr>
    </w:lvl>
    <w:lvl w:ilvl="7" w:tplc="9E06F98A">
      <w:start w:val="1"/>
      <w:numFmt w:val="bullet"/>
      <w:lvlText w:val="o"/>
      <w:lvlJc w:val="left"/>
      <w:pPr>
        <w:ind w:left="5760" w:hanging="360"/>
      </w:pPr>
      <w:rPr>
        <w:rFonts w:ascii="Courier New" w:hAnsi="Courier New" w:hint="default"/>
      </w:rPr>
    </w:lvl>
    <w:lvl w:ilvl="8" w:tplc="AB22D33E">
      <w:start w:val="1"/>
      <w:numFmt w:val="bullet"/>
      <w:lvlText w:val=""/>
      <w:lvlJc w:val="left"/>
      <w:pPr>
        <w:ind w:left="6480" w:hanging="360"/>
      </w:pPr>
      <w:rPr>
        <w:rFonts w:ascii="Wingdings" w:hAnsi="Wingdings" w:hint="default"/>
      </w:rPr>
    </w:lvl>
  </w:abstractNum>
  <w:abstractNum w:abstractNumId="3" w15:restartNumberingAfterBreak="0">
    <w:nsid w:val="0497F1E7"/>
    <w:multiLevelType w:val="hybridMultilevel"/>
    <w:tmpl w:val="9084A83A"/>
    <w:lvl w:ilvl="0" w:tplc="488EE23A">
      <w:start w:val="1"/>
      <w:numFmt w:val="bullet"/>
      <w:lvlText w:val=""/>
      <w:lvlJc w:val="left"/>
      <w:pPr>
        <w:ind w:left="720" w:hanging="360"/>
      </w:pPr>
      <w:rPr>
        <w:rFonts w:ascii="Symbol" w:hAnsi="Symbol" w:hint="default"/>
      </w:rPr>
    </w:lvl>
    <w:lvl w:ilvl="1" w:tplc="45566154">
      <w:start w:val="1"/>
      <w:numFmt w:val="bullet"/>
      <w:lvlText w:val="o"/>
      <w:lvlJc w:val="left"/>
      <w:pPr>
        <w:ind w:left="1440" w:hanging="360"/>
      </w:pPr>
      <w:rPr>
        <w:rFonts w:ascii="Courier New" w:hAnsi="Courier New" w:hint="default"/>
      </w:rPr>
    </w:lvl>
    <w:lvl w:ilvl="2" w:tplc="351E48CA">
      <w:start w:val="1"/>
      <w:numFmt w:val="bullet"/>
      <w:lvlText w:val=""/>
      <w:lvlJc w:val="left"/>
      <w:pPr>
        <w:ind w:left="2160" w:hanging="360"/>
      </w:pPr>
      <w:rPr>
        <w:rFonts w:ascii="Wingdings" w:hAnsi="Wingdings" w:hint="default"/>
      </w:rPr>
    </w:lvl>
    <w:lvl w:ilvl="3" w:tplc="F2C4DBE4">
      <w:start w:val="1"/>
      <w:numFmt w:val="bullet"/>
      <w:lvlText w:val=""/>
      <w:lvlJc w:val="left"/>
      <w:pPr>
        <w:ind w:left="2880" w:hanging="360"/>
      </w:pPr>
      <w:rPr>
        <w:rFonts w:ascii="Symbol" w:hAnsi="Symbol" w:hint="default"/>
      </w:rPr>
    </w:lvl>
    <w:lvl w:ilvl="4" w:tplc="635AE308">
      <w:start w:val="1"/>
      <w:numFmt w:val="bullet"/>
      <w:lvlText w:val="o"/>
      <w:lvlJc w:val="left"/>
      <w:pPr>
        <w:ind w:left="3600" w:hanging="360"/>
      </w:pPr>
      <w:rPr>
        <w:rFonts w:ascii="Courier New" w:hAnsi="Courier New" w:hint="default"/>
      </w:rPr>
    </w:lvl>
    <w:lvl w:ilvl="5" w:tplc="50D69F6A">
      <w:start w:val="1"/>
      <w:numFmt w:val="bullet"/>
      <w:lvlText w:val=""/>
      <w:lvlJc w:val="left"/>
      <w:pPr>
        <w:ind w:left="4320" w:hanging="360"/>
      </w:pPr>
      <w:rPr>
        <w:rFonts w:ascii="Wingdings" w:hAnsi="Wingdings" w:hint="default"/>
      </w:rPr>
    </w:lvl>
    <w:lvl w:ilvl="6" w:tplc="3FA6213E">
      <w:start w:val="1"/>
      <w:numFmt w:val="bullet"/>
      <w:lvlText w:val=""/>
      <w:lvlJc w:val="left"/>
      <w:pPr>
        <w:ind w:left="5040" w:hanging="360"/>
      </w:pPr>
      <w:rPr>
        <w:rFonts w:ascii="Symbol" w:hAnsi="Symbol" w:hint="default"/>
      </w:rPr>
    </w:lvl>
    <w:lvl w:ilvl="7" w:tplc="C82A697C">
      <w:start w:val="1"/>
      <w:numFmt w:val="bullet"/>
      <w:lvlText w:val="o"/>
      <w:lvlJc w:val="left"/>
      <w:pPr>
        <w:ind w:left="5760" w:hanging="360"/>
      </w:pPr>
      <w:rPr>
        <w:rFonts w:ascii="Courier New" w:hAnsi="Courier New" w:hint="default"/>
      </w:rPr>
    </w:lvl>
    <w:lvl w:ilvl="8" w:tplc="2F5C49DC">
      <w:start w:val="1"/>
      <w:numFmt w:val="bullet"/>
      <w:lvlText w:val=""/>
      <w:lvlJc w:val="left"/>
      <w:pPr>
        <w:ind w:left="6480" w:hanging="360"/>
      </w:pPr>
      <w:rPr>
        <w:rFonts w:ascii="Wingdings" w:hAnsi="Wingdings" w:hint="default"/>
      </w:rPr>
    </w:lvl>
  </w:abstractNum>
  <w:abstractNum w:abstractNumId="4" w15:restartNumberingAfterBreak="0">
    <w:nsid w:val="04D00C09"/>
    <w:multiLevelType w:val="hybridMultilevel"/>
    <w:tmpl w:val="5FCEFF94"/>
    <w:lvl w:ilvl="0" w:tplc="5698760A">
      <w:start w:val="1"/>
      <w:numFmt w:val="bullet"/>
      <w:lvlText w:val=""/>
      <w:lvlJc w:val="left"/>
      <w:pPr>
        <w:ind w:left="720" w:hanging="360"/>
      </w:pPr>
      <w:rPr>
        <w:rFonts w:ascii="Symbol" w:hAnsi="Symbol" w:hint="default"/>
      </w:rPr>
    </w:lvl>
    <w:lvl w:ilvl="1" w:tplc="EAD22910">
      <w:start w:val="1"/>
      <w:numFmt w:val="bullet"/>
      <w:lvlText w:val="o"/>
      <w:lvlJc w:val="left"/>
      <w:pPr>
        <w:ind w:left="1440" w:hanging="360"/>
      </w:pPr>
      <w:rPr>
        <w:rFonts w:ascii="Courier New" w:hAnsi="Courier New" w:hint="default"/>
      </w:rPr>
    </w:lvl>
    <w:lvl w:ilvl="2" w:tplc="9C063DA0">
      <w:start w:val="1"/>
      <w:numFmt w:val="bullet"/>
      <w:lvlText w:val=""/>
      <w:lvlJc w:val="left"/>
      <w:pPr>
        <w:ind w:left="2160" w:hanging="360"/>
      </w:pPr>
      <w:rPr>
        <w:rFonts w:ascii="Wingdings" w:hAnsi="Wingdings" w:hint="default"/>
      </w:rPr>
    </w:lvl>
    <w:lvl w:ilvl="3" w:tplc="8112F6E0">
      <w:start w:val="1"/>
      <w:numFmt w:val="bullet"/>
      <w:lvlText w:val=""/>
      <w:lvlJc w:val="left"/>
      <w:pPr>
        <w:ind w:left="2880" w:hanging="360"/>
      </w:pPr>
      <w:rPr>
        <w:rFonts w:ascii="Symbol" w:hAnsi="Symbol" w:hint="default"/>
      </w:rPr>
    </w:lvl>
    <w:lvl w:ilvl="4" w:tplc="931C1FC2">
      <w:start w:val="1"/>
      <w:numFmt w:val="bullet"/>
      <w:lvlText w:val="o"/>
      <w:lvlJc w:val="left"/>
      <w:pPr>
        <w:ind w:left="3600" w:hanging="360"/>
      </w:pPr>
      <w:rPr>
        <w:rFonts w:ascii="Courier New" w:hAnsi="Courier New" w:hint="default"/>
      </w:rPr>
    </w:lvl>
    <w:lvl w:ilvl="5" w:tplc="97E0E62A">
      <w:start w:val="1"/>
      <w:numFmt w:val="bullet"/>
      <w:lvlText w:val=""/>
      <w:lvlJc w:val="left"/>
      <w:pPr>
        <w:ind w:left="4320" w:hanging="360"/>
      </w:pPr>
      <w:rPr>
        <w:rFonts w:ascii="Wingdings" w:hAnsi="Wingdings" w:hint="default"/>
      </w:rPr>
    </w:lvl>
    <w:lvl w:ilvl="6" w:tplc="957E8B1C">
      <w:start w:val="1"/>
      <w:numFmt w:val="bullet"/>
      <w:lvlText w:val=""/>
      <w:lvlJc w:val="left"/>
      <w:pPr>
        <w:ind w:left="5040" w:hanging="360"/>
      </w:pPr>
      <w:rPr>
        <w:rFonts w:ascii="Symbol" w:hAnsi="Symbol" w:hint="default"/>
      </w:rPr>
    </w:lvl>
    <w:lvl w:ilvl="7" w:tplc="4914E750">
      <w:start w:val="1"/>
      <w:numFmt w:val="bullet"/>
      <w:lvlText w:val="o"/>
      <w:lvlJc w:val="left"/>
      <w:pPr>
        <w:ind w:left="5760" w:hanging="360"/>
      </w:pPr>
      <w:rPr>
        <w:rFonts w:ascii="Courier New" w:hAnsi="Courier New" w:hint="default"/>
      </w:rPr>
    </w:lvl>
    <w:lvl w:ilvl="8" w:tplc="9092BE72">
      <w:start w:val="1"/>
      <w:numFmt w:val="bullet"/>
      <w:lvlText w:val=""/>
      <w:lvlJc w:val="left"/>
      <w:pPr>
        <w:ind w:left="6480" w:hanging="360"/>
      </w:pPr>
      <w:rPr>
        <w:rFonts w:ascii="Wingdings" w:hAnsi="Wingdings" w:hint="default"/>
      </w:rPr>
    </w:lvl>
  </w:abstractNum>
  <w:abstractNum w:abstractNumId="5" w15:restartNumberingAfterBreak="0">
    <w:nsid w:val="0733DB90"/>
    <w:multiLevelType w:val="hybridMultilevel"/>
    <w:tmpl w:val="407652F4"/>
    <w:lvl w:ilvl="0" w:tplc="E104F402">
      <w:start w:val="1"/>
      <w:numFmt w:val="bullet"/>
      <w:lvlText w:val=""/>
      <w:lvlJc w:val="left"/>
      <w:pPr>
        <w:ind w:left="720" w:hanging="360"/>
      </w:pPr>
      <w:rPr>
        <w:rFonts w:ascii="Symbol" w:hAnsi="Symbol" w:hint="default"/>
      </w:rPr>
    </w:lvl>
    <w:lvl w:ilvl="1" w:tplc="780CCCCA">
      <w:start w:val="1"/>
      <w:numFmt w:val="bullet"/>
      <w:lvlText w:val="o"/>
      <w:lvlJc w:val="left"/>
      <w:pPr>
        <w:ind w:left="1440" w:hanging="360"/>
      </w:pPr>
      <w:rPr>
        <w:rFonts w:ascii="Courier New" w:hAnsi="Courier New" w:hint="default"/>
      </w:rPr>
    </w:lvl>
    <w:lvl w:ilvl="2" w:tplc="E6C6E098">
      <w:start w:val="1"/>
      <w:numFmt w:val="bullet"/>
      <w:lvlText w:val=""/>
      <w:lvlJc w:val="left"/>
      <w:pPr>
        <w:ind w:left="2160" w:hanging="360"/>
      </w:pPr>
      <w:rPr>
        <w:rFonts w:ascii="Wingdings" w:hAnsi="Wingdings" w:hint="default"/>
      </w:rPr>
    </w:lvl>
    <w:lvl w:ilvl="3" w:tplc="B01C9A42">
      <w:start w:val="1"/>
      <w:numFmt w:val="bullet"/>
      <w:lvlText w:val=""/>
      <w:lvlJc w:val="left"/>
      <w:pPr>
        <w:ind w:left="2880" w:hanging="360"/>
      </w:pPr>
      <w:rPr>
        <w:rFonts w:ascii="Symbol" w:hAnsi="Symbol" w:hint="default"/>
      </w:rPr>
    </w:lvl>
    <w:lvl w:ilvl="4" w:tplc="7FA4138E">
      <w:start w:val="1"/>
      <w:numFmt w:val="bullet"/>
      <w:lvlText w:val="o"/>
      <w:lvlJc w:val="left"/>
      <w:pPr>
        <w:ind w:left="3600" w:hanging="360"/>
      </w:pPr>
      <w:rPr>
        <w:rFonts w:ascii="Courier New" w:hAnsi="Courier New" w:hint="default"/>
      </w:rPr>
    </w:lvl>
    <w:lvl w:ilvl="5" w:tplc="99AA877A">
      <w:start w:val="1"/>
      <w:numFmt w:val="bullet"/>
      <w:lvlText w:val=""/>
      <w:lvlJc w:val="left"/>
      <w:pPr>
        <w:ind w:left="4320" w:hanging="360"/>
      </w:pPr>
      <w:rPr>
        <w:rFonts w:ascii="Wingdings" w:hAnsi="Wingdings" w:hint="default"/>
      </w:rPr>
    </w:lvl>
    <w:lvl w:ilvl="6" w:tplc="C41AC122">
      <w:start w:val="1"/>
      <w:numFmt w:val="bullet"/>
      <w:lvlText w:val=""/>
      <w:lvlJc w:val="left"/>
      <w:pPr>
        <w:ind w:left="5040" w:hanging="360"/>
      </w:pPr>
      <w:rPr>
        <w:rFonts w:ascii="Symbol" w:hAnsi="Symbol" w:hint="default"/>
      </w:rPr>
    </w:lvl>
    <w:lvl w:ilvl="7" w:tplc="DD20AF34">
      <w:start w:val="1"/>
      <w:numFmt w:val="bullet"/>
      <w:lvlText w:val="o"/>
      <w:lvlJc w:val="left"/>
      <w:pPr>
        <w:ind w:left="5760" w:hanging="360"/>
      </w:pPr>
      <w:rPr>
        <w:rFonts w:ascii="Courier New" w:hAnsi="Courier New" w:hint="default"/>
      </w:rPr>
    </w:lvl>
    <w:lvl w:ilvl="8" w:tplc="F38CF96E">
      <w:start w:val="1"/>
      <w:numFmt w:val="bullet"/>
      <w:lvlText w:val=""/>
      <w:lvlJc w:val="left"/>
      <w:pPr>
        <w:ind w:left="6480" w:hanging="360"/>
      </w:pPr>
      <w:rPr>
        <w:rFonts w:ascii="Wingdings" w:hAnsi="Wingdings" w:hint="default"/>
      </w:rPr>
    </w:lvl>
  </w:abstractNum>
  <w:abstractNum w:abstractNumId="6" w15:restartNumberingAfterBreak="0">
    <w:nsid w:val="0746818B"/>
    <w:multiLevelType w:val="hybridMultilevel"/>
    <w:tmpl w:val="BCB2B2DA"/>
    <w:lvl w:ilvl="0" w:tplc="CC8A55F4">
      <w:start w:val="1"/>
      <w:numFmt w:val="bullet"/>
      <w:lvlText w:val=""/>
      <w:lvlJc w:val="left"/>
      <w:pPr>
        <w:ind w:left="720" w:hanging="360"/>
      </w:pPr>
      <w:rPr>
        <w:rFonts w:ascii="Symbol" w:hAnsi="Symbol" w:hint="default"/>
      </w:rPr>
    </w:lvl>
    <w:lvl w:ilvl="1" w:tplc="C63EDC68">
      <w:start w:val="1"/>
      <w:numFmt w:val="bullet"/>
      <w:lvlText w:val="o"/>
      <w:lvlJc w:val="left"/>
      <w:pPr>
        <w:ind w:left="1440" w:hanging="360"/>
      </w:pPr>
      <w:rPr>
        <w:rFonts w:ascii="Courier New" w:hAnsi="Courier New" w:hint="default"/>
      </w:rPr>
    </w:lvl>
    <w:lvl w:ilvl="2" w:tplc="0CD834E0">
      <w:start w:val="1"/>
      <w:numFmt w:val="bullet"/>
      <w:lvlText w:val=""/>
      <w:lvlJc w:val="left"/>
      <w:pPr>
        <w:ind w:left="2160" w:hanging="360"/>
      </w:pPr>
      <w:rPr>
        <w:rFonts w:ascii="Wingdings" w:hAnsi="Wingdings" w:hint="default"/>
      </w:rPr>
    </w:lvl>
    <w:lvl w:ilvl="3" w:tplc="EECA4F32">
      <w:start w:val="1"/>
      <w:numFmt w:val="bullet"/>
      <w:lvlText w:val=""/>
      <w:lvlJc w:val="left"/>
      <w:pPr>
        <w:ind w:left="2880" w:hanging="360"/>
      </w:pPr>
      <w:rPr>
        <w:rFonts w:ascii="Symbol" w:hAnsi="Symbol" w:hint="default"/>
      </w:rPr>
    </w:lvl>
    <w:lvl w:ilvl="4" w:tplc="8A1A7848">
      <w:start w:val="1"/>
      <w:numFmt w:val="bullet"/>
      <w:lvlText w:val="o"/>
      <w:lvlJc w:val="left"/>
      <w:pPr>
        <w:ind w:left="3600" w:hanging="360"/>
      </w:pPr>
      <w:rPr>
        <w:rFonts w:ascii="Courier New" w:hAnsi="Courier New" w:hint="default"/>
      </w:rPr>
    </w:lvl>
    <w:lvl w:ilvl="5" w:tplc="D7CEA4F6">
      <w:start w:val="1"/>
      <w:numFmt w:val="bullet"/>
      <w:lvlText w:val=""/>
      <w:lvlJc w:val="left"/>
      <w:pPr>
        <w:ind w:left="4320" w:hanging="360"/>
      </w:pPr>
      <w:rPr>
        <w:rFonts w:ascii="Wingdings" w:hAnsi="Wingdings" w:hint="default"/>
      </w:rPr>
    </w:lvl>
    <w:lvl w:ilvl="6" w:tplc="062AF644">
      <w:start w:val="1"/>
      <w:numFmt w:val="bullet"/>
      <w:lvlText w:val=""/>
      <w:lvlJc w:val="left"/>
      <w:pPr>
        <w:ind w:left="5040" w:hanging="360"/>
      </w:pPr>
      <w:rPr>
        <w:rFonts w:ascii="Symbol" w:hAnsi="Symbol" w:hint="default"/>
      </w:rPr>
    </w:lvl>
    <w:lvl w:ilvl="7" w:tplc="230C04FA">
      <w:start w:val="1"/>
      <w:numFmt w:val="bullet"/>
      <w:lvlText w:val="o"/>
      <w:lvlJc w:val="left"/>
      <w:pPr>
        <w:ind w:left="5760" w:hanging="360"/>
      </w:pPr>
      <w:rPr>
        <w:rFonts w:ascii="Courier New" w:hAnsi="Courier New" w:hint="default"/>
      </w:rPr>
    </w:lvl>
    <w:lvl w:ilvl="8" w:tplc="267A9A72">
      <w:start w:val="1"/>
      <w:numFmt w:val="bullet"/>
      <w:lvlText w:val=""/>
      <w:lvlJc w:val="left"/>
      <w:pPr>
        <w:ind w:left="6480" w:hanging="360"/>
      </w:pPr>
      <w:rPr>
        <w:rFonts w:ascii="Wingdings" w:hAnsi="Wingdings" w:hint="default"/>
      </w:rPr>
    </w:lvl>
  </w:abstractNum>
  <w:abstractNum w:abstractNumId="7" w15:restartNumberingAfterBreak="0">
    <w:nsid w:val="0903A4BB"/>
    <w:multiLevelType w:val="hybridMultilevel"/>
    <w:tmpl w:val="5D3AF5FC"/>
    <w:lvl w:ilvl="0" w:tplc="5FB8965C">
      <w:start w:val="1"/>
      <w:numFmt w:val="bullet"/>
      <w:lvlText w:val=""/>
      <w:lvlJc w:val="left"/>
      <w:pPr>
        <w:ind w:left="720" w:hanging="360"/>
      </w:pPr>
      <w:rPr>
        <w:rFonts w:ascii="Symbol" w:hAnsi="Symbol" w:hint="default"/>
      </w:rPr>
    </w:lvl>
    <w:lvl w:ilvl="1" w:tplc="C94AC91E">
      <w:start w:val="1"/>
      <w:numFmt w:val="bullet"/>
      <w:lvlText w:val="o"/>
      <w:lvlJc w:val="left"/>
      <w:pPr>
        <w:ind w:left="1440" w:hanging="360"/>
      </w:pPr>
      <w:rPr>
        <w:rFonts w:ascii="Courier New" w:hAnsi="Courier New" w:hint="default"/>
      </w:rPr>
    </w:lvl>
    <w:lvl w:ilvl="2" w:tplc="35265A00">
      <w:start w:val="1"/>
      <w:numFmt w:val="bullet"/>
      <w:lvlText w:val=""/>
      <w:lvlJc w:val="left"/>
      <w:pPr>
        <w:ind w:left="2160" w:hanging="360"/>
      </w:pPr>
      <w:rPr>
        <w:rFonts w:ascii="Wingdings" w:hAnsi="Wingdings" w:hint="default"/>
      </w:rPr>
    </w:lvl>
    <w:lvl w:ilvl="3" w:tplc="231E8934">
      <w:start w:val="1"/>
      <w:numFmt w:val="bullet"/>
      <w:lvlText w:val=""/>
      <w:lvlJc w:val="left"/>
      <w:pPr>
        <w:ind w:left="2880" w:hanging="360"/>
      </w:pPr>
      <w:rPr>
        <w:rFonts w:ascii="Symbol" w:hAnsi="Symbol" w:hint="default"/>
      </w:rPr>
    </w:lvl>
    <w:lvl w:ilvl="4" w:tplc="F8CA15DE">
      <w:start w:val="1"/>
      <w:numFmt w:val="bullet"/>
      <w:lvlText w:val="o"/>
      <w:lvlJc w:val="left"/>
      <w:pPr>
        <w:ind w:left="3600" w:hanging="360"/>
      </w:pPr>
      <w:rPr>
        <w:rFonts w:ascii="Courier New" w:hAnsi="Courier New" w:hint="default"/>
      </w:rPr>
    </w:lvl>
    <w:lvl w:ilvl="5" w:tplc="5F826A42">
      <w:start w:val="1"/>
      <w:numFmt w:val="bullet"/>
      <w:lvlText w:val=""/>
      <w:lvlJc w:val="left"/>
      <w:pPr>
        <w:ind w:left="4320" w:hanging="360"/>
      </w:pPr>
      <w:rPr>
        <w:rFonts w:ascii="Wingdings" w:hAnsi="Wingdings" w:hint="default"/>
      </w:rPr>
    </w:lvl>
    <w:lvl w:ilvl="6" w:tplc="EFDE9EDA">
      <w:start w:val="1"/>
      <w:numFmt w:val="bullet"/>
      <w:lvlText w:val=""/>
      <w:lvlJc w:val="left"/>
      <w:pPr>
        <w:ind w:left="5040" w:hanging="360"/>
      </w:pPr>
      <w:rPr>
        <w:rFonts w:ascii="Symbol" w:hAnsi="Symbol" w:hint="default"/>
      </w:rPr>
    </w:lvl>
    <w:lvl w:ilvl="7" w:tplc="B97EA230">
      <w:start w:val="1"/>
      <w:numFmt w:val="bullet"/>
      <w:lvlText w:val="o"/>
      <w:lvlJc w:val="left"/>
      <w:pPr>
        <w:ind w:left="5760" w:hanging="360"/>
      </w:pPr>
      <w:rPr>
        <w:rFonts w:ascii="Courier New" w:hAnsi="Courier New" w:hint="default"/>
      </w:rPr>
    </w:lvl>
    <w:lvl w:ilvl="8" w:tplc="A6CEDCFA">
      <w:start w:val="1"/>
      <w:numFmt w:val="bullet"/>
      <w:lvlText w:val=""/>
      <w:lvlJc w:val="left"/>
      <w:pPr>
        <w:ind w:left="6480" w:hanging="360"/>
      </w:pPr>
      <w:rPr>
        <w:rFonts w:ascii="Wingdings" w:hAnsi="Wingdings" w:hint="default"/>
      </w:rPr>
    </w:lvl>
  </w:abstractNum>
  <w:abstractNum w:abstractNumId="8" w15:restartNumberingAfterBreak="0">
    <w:nsid w:val="0E1D5AEE"/>
    <w:multiLevelType w:val="hybridMultilevel"/>
    <w:tmpl w:val="F69A1C2C"/>
    <w:lvl w:ilvl="0" w:tplc="324ACF8A">
      <w:start w:val="1"/>
      <w:numFmt w:val="bullet"/>
      <w:lvlText w:val=""/>
      <w:lvlJc w:val="left"/>
      <w:pPr>
        <w:ind w:left="720" w:hanging="360"/>
      </w:pPr>
      <w:rPr>
        <w:rFonts w:ascii="Symbol" w:hAnsi="Symbol" w:hint="default"/>
      </w:rPr>
    </w:lvl>
    <w:lvl w:ilvl="1" w:tplc="7BC25CCE">
      <w:start w:val="1"/>
      <w:numFmt w:val="bullet"/>
      <w:lvlText w:val="o"/>
      <w:lvlJc w:val="left"/>
      <w:pPr>
        <w:ind w:left="1440" w:hanging="360"/>
      </w:pPr>
      <w:rPr>
        <w:rFonts w:ascii="Courier New" w:hAnsi="Courier New" w:hint="default"/>
      </w:rPr>
    </w:lvl>
    <w:lvl w:ilvl="2" w:tplc="DD4A178E">
      <w:start w:val="1"/>
      <w:numFmt w:val="bullet"/>
      <w:lvlText w:val=""/>
      <w:lvlJc w:val="left"/>
      <w:pPr>
        <w:ind w:left="2160" w:hanging="360"/>
      </w:pPr>
      <w:rPr>
        <w:rFonts w:ascii="Wingdings" w:hAnsi="Wingdings" w:hint="default"/>
      </w:rPr>
    </w:lvl>
    <w:lvl w:ilvl="3" w:tplc="0EF64704">
      <w:start w:val="1"/>
      <w:numFmt w:val="bullet"/>
      <w:lvlText w:val=""/>
      <w:lvlJc w:val="left"/>
      <w:pPr>
        <w:ind w:left="2880" w:hanging="360"/>
      </w:pPr>
      <w:rPr>
        <w:rFonts w:ascii="Symbol" w:hAnsi="Symbol" w:hint="default"/>
      </w:rPr>
    </w:lvl>
    <w:lvl w:ilvl="4" w:tplc="E4180BDC">
      <w:start w:val="1"/>
      <w:numFmt w:val="bullet"/>
      <w:lvlText w:val="o"/>
      <w:lvlJc w:val="left"/>
      <w:pPr>
        <w:ind w:left="3600" w:hanging="360"/>
      </w:pPr>
      <w:rPr>
        <w:rFonts w:ascii="Courier New" w:hAnsi="Courier New" w:hint="default"/>
      </w:rPr>
    </w:lvl>
    <w:lvl w:ilvl="5" w:tplc="632E72AA">
      <w:start w:val="1"/>
      <w:numFmt w:val="bullet"/>
      <w:lvlText w:val=""/>
      <w:lvlJc w:val="left"/>
      <w:pPr>
        <w:ind w:left="4320" w:hanging="360"/>
      </w:pPr>
      <w:rPr>
        <w:rFonts w:ascii="Wingdings" w:hAnsi="Wingdings" w:hint="default"/>
      </w:rPr>
    </w:lvl>
    <w:lvl w:ilvl="6" w:tplc="59E299D0">
      <w:start w:val="1"/>
      <w:numFmt w:val="bullet"/>
      <w:lvlText w:val=""/>
      <w:lvlJc w:val="left"/>
      <w:pPr>
        <w:ind w:left="5040" w:hanging="360"/>
      </w:pPr>
      <w:rPr>
        <w:rFonts w:ascii="Symbol" w:hAnsi="Symbol" w:hint="default"/>
      </w:rPr>
    </w:lvl>
    <w:lvl w:ilvl="7" w:tplc="2F4258F2">
      <w:start w:val="1"/>
      <w:numFmt w:val="bullet"/>
      <w:lvlText w:val="o"/>
      <w:lvlJc w:val="left"/>
      <w:pPr>
        <w:ind w:left="5760" w:hanging="360"/>
      </w:pPr>
      <w:rPr>
        <w:rFonts w:ascii="Courier New" w:hAnsi="Courier New" w:hint="default"/>
      </w:rPr>
    </w:lvl>
    <w:lvl w:ilvl="8" w:tplc="BFF251B4">
      <w:start w:val="1"/>
      <w:numFmt w:val="bullet"/>
      <w:lvlText w:val=""/>
      <w:lvlJc w:val="left"/>
      <w:pPr>
        <w:ind w:left="6480" w:hanging="360"/>
      </w:pPr>
      <w:rPr>
        <w:rFonts w:ascii="Wingdings" w:hAnsi="Wingdings" w:hint="default"/>
      </w:rPr>
    </w:lvl>
  </w:abstractNum>
  <w:abstractNum w:abstractNumId="9" w15:restartNumberingAfterBreak="0">
    <w:nsid w:val="112138C8"/>
    <w:multiLevelType w:val="hybridMultilevel"/>
    <w:tmpl w:val="62EEA6EE"/>
    <w:lvl w:ilvl="0" w:tplc="75DC152C">
      <w:start w:val="1"/>
      <w:numFmt w:val="bullet"/>
      <w:lvlText w:val=""/>
      <w:lvlJc w:val="left"/>
      <w:pPr>
        <w:ind w:left="720" w:hanging="360"/>
      </w:pPr>
      <w:rPr>
        <w:rFonts w:ascii="Symbol" w:hAnsi="Symbol" w:hint="default"/>
      </w:rPr>
    </w:lvl>
    <w:lvl w:ilvl="1" w:tplc="A922F9E4">
      <w:start w:val="1"/>
      <w:numFmt w:val="bullet"/>
      <w:lvlText w:val="o"/>
      <w:lvlJc w:val="left"/>
      <w:pPr>
        <w:ind w:left="1440" w:hanging="360"/>
      </w:pPr>
      <w:rPr>
        <w:rFonts w:ascii="Courier New" w:hAnsi="Courier New" w:hint="default"/>
      </w:rPr>
    </w:lvl>
    <w:lvl w:ilvl="2" w:tplc="499EC386">
      <w:start w:val="1"/>
      <w:numFmt w:val="bullet"/>
      <w:lvlText w:val=""/>
      <w:lvlJc w:val="left"/>
      <w:pPr>
        <w:ind w:left="2160" w:hanging="360"/>
      </w:pPr>
      <w:rPr>
        <w:rFonts w:ascii="Wingdings" w:hAnsi="Wingdings" w:hint="default"/>
      </w:rPr>
    </w:lvl>
    <w:lvl w:ilvl="3" w:tplc="8D4C28D8">
      <w:start w:val="1"/>
      <w:numFmt w:val="bullet"/>
      <w:lvlText w:val=""/>
      <w:lvlJc w:val="left"/>
      <w:pPr>
        <w:ind w:left="2880" w:hanging="360"/>
      </w:pPr>
      <w:rPr>
        <w:rFonts w:ascii="Symbol" w:hAnsi="Symbol" w:hint="default"/>
      </w:rPr>
    </w:lvl>
    <w:lvl w:ilvl="4" w:tplc="4EA450A2">
      <w:start w:val="1"/>
      <w:numFmt w:val="bullet"/>
      <w:lvlText w:val="o"/>
      <w:lvlJc w:val="left"/>
      <w:pPr>
        <w:ind w:left="3600" w:hanging="360"/>
      </w:pPr>
      <w:rPr>
        <w:rFonts w:ascii="Courier New" w:hAnsi="Courier New" w:hint="default"/>
      </w:rPr>
    </w:lvl>
    <w:lvl w:ilvl="5" w:tplc="B1F82F1C">
      <w:start w:val="1"/>
      <w:numFmt w:val="bullet"/>
      <w:lvlText w:val=""/>
      <w:lvlJc w:val="left"/>
      <w:pPr>
        <w:ind w:left="4320" w:hanging="360"/>
      </w:pPr>
      <w:rPr>
        <w:rFonts w:ascii="Wingdings" w:hAnsi="Wingdings" w:hint="default"/>
      </w:rPr>
    </w:lvl>
    <w:lvl w:ilvl="6" w:tplc="A56EE360">
      <w:start w:val="1"/>
      <w:numFmt w:val="bullet"/>
      <w:lvlText w:val=""/>
      <w:lvlJc w:val="left"/>
      <w:pPr>
        <w:ind w:left="5040" w:hanging="360"/>
      </w:pPr>
      <w:rPr>
        <w:rFonts w:ascii="Symbol" w:hAnsi="Symbol" w:hint="default"/>
      </w:rPr>
    </w:lvl>
    <w:lvl w:ilvl="7" w:tplc="62165F02">
      <w:start w:val="1"/>
      <w:numFmt w:val="bullet"/>
      <w:lvlText w:val="o"/>
      <w:lvlJc w:val="left"/>
      <w:pPr>
        <w:ind w:left="5760" w:hanging="360"/>
      </w:pPr>
      <w:rPr>
        <w:rFonts w:ascii="Courier New" w:hAnsi="Courier New" w:hint="default"/>
      </w:rPr>
    </w:lvl>
    <w:lvl w:ilvl="8" w:tplc="5442D3AA">
      <w:start w:val="1"/>
      <w:numFmt w:val="bullet"/>
      <w:lvlText w:val=""/>
      <w:lvlJc w:val="left"/>
      <w:pPr>
        <w:ind w:left="6480" w:hanging="360"/>
      </w:pPr>
      <w:rPr>
        <w:rFonts w:ascii="Wingdings" w:hAnsi="Wingdings" w:hint="default"/>
      </w:rPr>
    </w:lvl>
  </w:abstractNum>
  <w:abstractNum w:abstractNumId="10" w15:restartNumberingAfterBreak="0">
    <w:nsid w:val="12B62F5F"/>
    <w:multiLevelType w:val="hybridMultilevel"/>
    <w:tmpl w:val="966C2324"/>
    <w:lvl w:ilvl="0" w:tplc="5F804FE4">
      <w:start w:val="1"/>
      <w:numFmt w:val="bullet"/>
      <w:lvlText w:val=""/>
      <w:lvlJc w:val="left"/>
      <w:pPr>
        <w:ind w:left="720" w:hanging="360"/>
      </w:pPr>
      <w:rPr>
        <w:rFonts w:ascii="Symbol" w:hAnsi="Symbol" w:hint="default"/>
      </w:rPr>
    </w:lvl>
    <w:lvl w:ilvl="1" w:tplc="2C761A78">
      <w:start w:val="1"/>
      <w:numFmt w:val="bullet"/>
      <w:lvlText w:val="o"/>
      <w:lvlJc w:val="left"/>
      <w:pPr>
        <w:ind w:left="1440" w:hanging="360"/>
      </w:pPr>
      <w:rPr>
        <w:rFonts w:ascii="Courier New" w:hAnsi="Courier New" w:hint="default"/>
      </w:rPr>
    </w:lvl>
    <w:lvl w:ilvl="2" w:tplc="BC2A3F6C">
      <w:start w:val="1"/>
      <w:numFmt w:val="bullet"/>
      <w:lvlText w:val=""/>
      <w:lvlJc w:val="left"/>
      <w:pPr>
        <w:ind w:left="2160" w:hanging="360"/>
      </w:pPr>
      <w:rPr>
        <w:rFonts w:ascii="Wingdings" w:hAnsi="Wingdings" w:hint="default"/>
      </w:rPr>
    </w:lvl>
    <w:lvl w:ilvl="3" w:tplc="76B8D032">
      <w:start w:val="1"/>
      <w:numFmt w:val="bullet"/>
      <w:lvlText w:val=""/>
      <w:lvlJc w:val="left"/>
      <w:pPr>
        <w:ind w:left="2880" w:hanging="360"/>
      </w:pPr>
      <w:rPr>
        <w:rFonts w:ascii="Symbol" w:hAnsi="Symbol" w:hint="default"/>
      </w:rPr>
    </w:lvl>
    <w:lvl w:ilvl="4" w:tplc="BD248854">
      <w:start w:val="1"/>
      <w:numFmt w:val="bullet"/>
      <w:lvlText w:val="o"/>
      <w:lvlJc w:val="left"/>
      <w:pPr>
        <w:ind w:left="3600" w:hanging="360"/>
      </w:pPr>
      <w:rPr>
        <w:rFonts w:ascii="Courier New" w:hAnsi="Courier New" w:hint="default"/>
      </w:rPr>
    </w:lvl>
    <w:lvl w:ilvl="5" w:tplc="9C947C92">
      <w:start w:val="1"/>
      <w:numFmt w:val="bullet"/>
      <w:lvlText w:val=""/>
      <w:lvlJc w:val="left"/>
      <w:pPr>
        <w:ind w:left="4320" w:hanging="360"/>
      </w:pPr>
      <w:rPr>
        <w:rFonts w:ascii="Wingdings" w:hAnsi="Wingdings" w:hint="default"/>
      </w:rPr>
    </w:lvl>
    <w:lvl w:ilvl="6" w:tplc="6DC4893A">
      <w:start w:val="1"/>
      <w:numFmt w:val="bullet"/>
      <w:lvlText w:val=""/>
      <w:lvlJc w:val="left"/>
      <w:pPr>
        <w:ind w:left="5040" w:hanging="360"/>
      </w:pPr>
      <w:rPr>
        <w:rFonts w:ascii="Symbol" w:hAnsi="Symbol" w:hint="default"/>
      </w:rPr>
    </w:lvl>
    <w:lvl w:ilvl="7" w:tplc="0AEEC396">
      <w:start w:val="1"/>
      <w:numFmt w:val="bullet"/>
      <w:lvlText w:val="o"/>
      <w:lvlJc w:val="left"/>
      <w:pPr>
        <w:ind w:left="5760" w:hanging="360"/>
      </w:pPr>
      <w:rPr>
        <w:rFonts w:ascii="Courier New" w:hAnsi="Courier New" w:hint="default"/>
      </w:rPr>
    </w:lvl>
    <w:lvl w:ilvl="8" w:tplc="08504226">
      <w:start w:val="1"/>
      <w:numFmt w:val="bullet"/>
      <w:lvlText w:val=""/>
      <w:lvlJc w:val="left"/>
      <w:pPr>
        <w:ind w:left="6480" w:hanging="360"/>
      </w:pPr>
      <w:rPr>
        <w:rFonts w:ascii="Wingdings" w:hAnsi="Wingdings" w:hint="default"/>
      </w:rPr>
    </w:lvl>
  </w:abstractNum>
  <w:abstractNum w:abstractNumId="11" w15:restartNumberingAfterBreak="0">
    <w:nsid w:val="13EE931C"/>
    <w:multiLevelType w:val="hybridMultilevel"/>
    <w:tmpl w:val="0E821656"/>
    <w:lvl w:ilvl="0" w:tplc="2D102586">
      <w:start w:val="1"/>
      <w:numFmt w:val="bullet"/>
      <w:lvlText w:val=""/>
      <w:lvlJc w:val="left"/>
      <w:pPr>
        <w:ind w:left="720" w:hanging="360"/>
      </w:pPr>
      <w:rPr>
        <w:rFonts w:ascii="Symbol" w:hAnsi="Symbol" w:hint="default"/>
      </w:rPr>
    </w:lvl>
    <w:lvl w:ilvl="1" w:tplc="D8BADFA8">
      <w:start w:val="1"/>
      <w:numFmt w:val="bullet"/>
      <w:lvlText w:val="o"/>
      <w:lvlJc w:val="left"/>
      <w:pPr>
        <w:ind w:left="1440" w:hanging="360"/>
      </w:pPr>
      <w:rPr>
        <w:rFonts w:ascii="Courier New" w:hAnsi="Courier New" w:hint="default"/>
      </w:rPr>
    </w:lvl>
    <w:lvl w:ilvl="2" w:tplc="F294DC76">
      <w:start w:val="1"/>
      <w:numFmt w:val="bullet"/>
      <w:lvlText w:val=""/>
      <w:lvlJc w:val="left"/>
      <w:pPr>
        <w:ind w:left="2160" w:hanging="360"/>
      </w:pPr>
      <w:rPr>
        <w:rFonts w:ascii="Wingdings" w:hAnsi="Wingdings" w:hint="default"/>
      </w:rPr>
    </w:lvl>
    <w:lvl w:ilvl="3" w:tplc="526EBC10">
      <w:start w:val="1"/>
      <w:numFmt w:val="bullet"/>
      <w:lvlText w:val=""/>
      <w:lvlJc w:val="left"/>
      <w:pPr>
        <w:ind w:left="2880" w:hanging="360"/>
      </w:pPr>
      <w:rPr>
        <w:rFonts w:ascii="Symbol" w:hAnsi="Symbol" w:hint="default"/>
      </w:rPr>
    </w:lvl>
    <w:lvl w:ilvl="4" w:tplc="445AC14C">
      <w:start w:val="1"/>
      <w:numFmt w:val="bullet"/>
      <w:lvlText w:val="o"/>
      <w:lvlJc w:val="left"/>
      <w:pPr>
        <w:ind w:left="3600" w:hanging="360"/>
      </w:pPr>
      <w:rPr>
        <w:rFonts w:ascii="Courier New" w:hAnsi="Courier New" w:hint="default"/>
      </w:rPr>
    </w:lvl>
    <w:lvl w:ilvl="5" w:tplc="14B8255E">
      <w:start w:val="1"/>
      <w:numFmt w:val="bullet"/>
      <w:lvlText w:val=""/>
      <w:lvlJc w:val="left"/>
      <w:pPr>
        <w:ind w:left="4320" w:hanging="360"/>
      </w:pPr>
      <w:rPr>
        <w:rFonts w:ascii="Wingdings" w:hAnsi="Wingdings" w:hint="default"/>
      </w:rPr>
    </w:lvl>
    <w:lvl w:ilvl="6" w:tplc="E66C77B0">
      <w:start w:val="1"/>
      <w:numFmt w:val="bullet"/>
      <w:lvlText w:val=""/>
      <w:lvlJc w:val="left"/>
      <w:pPr>
        <w:ind w:left="5040" w:hanging="360"/>
      </w:pPr>
      <w:rPr>
        <w:rFonts w:ascii="Symbol" w:hAnsi="Symbol" w:hint="default"/>
      </w:rPr>
    </w:lvl>
    <w:lvl w:ilvl="7" w:tplc="0BBED118">
      <w:start w:val="1"/>
      <w:numFmt w:val="bullet"/>
      <w:lvlText w:val="o"/>
      <w:lvlJc w:val="left"/>
      <w:pPr>
        <w:ind w:left="5760" w:hanging="360"/>
      </w:pPr>
      <w:rPr>
        <w:rFonts w:ascii="Courier New" w:hAnsi="Courier New" w:hint="default"/>
      </w:rPr>
    </w:lvl>
    <w:lvl w:ilvl="8" w:tplc="2ADA6B08">
      <w:start w:val="1"/>
      <w:numFmt w:val="bullet"/>
      <w:lvlText w:val=""/>
      <w:lvlJc w:val="left"/>
      <w:pPr>
        <w:ind w:left="6480" w:hanging="360"/>
      </w:pPr>
      <w:rPr>
        <w:rFonts w:ascii="Wingdings" w:hAnsi="Wingdings" w:hint="default"/>
      </w:rPr>
    </w:lvl>
  </w:abstractNum>
  <w:abstractNum w:abstractNumId="12" w15:restartNumberingAfterBreak="0">
    <w:nsid w:val="15D1FEDF"/>
    <w:multiLevelType w:val="hybridMultilevel"/>
    <w:tmpl w:val="69A8E774"/>
    <w:lvl w:ilvl="0" w:tplc="F24C09A2">
      <w:start w:val="1"/>
      <w:numFmt w:val="bullet"/>
      <w:lvlText w:val=""/>
      <w:lvlJc w:val="left"/>
      <w:pPr>
        <w:ind w:left="720" w:hanging="360"/>
      </w:pPr>
      <w:rPr>
        <w:rFonts w:ascii="Symbol" w:hAnsi="Symbol" w:hint="default"/>
      </w:rPr>
    </w:lvl>
    <w:lvl w:ilvl="1" w:tplc="F7D420B6">
      <w:start w:val="1"/>
      <w:numFmt w:val="bullet"/>
      <w:lvlText w:val="o"/>
      <w:lvlJc w:val="left"/>
      <w:pPr>
        <w:ind w:left="1440" w:hanging="360"/>
      </w:pPr>
      <w:rPr>
        <w:rFonts w:ascii="Courier New" w:hAnsi="Courier New" w:hint="default"/>
      </w:rPr>
    </w:lvl>
    <w:lvl w:ilvl="2" w:tplc="2F7E6A24">
      <w:start w:val="1"/>
      <w:numFmt w:val="bullet"/>
      <w:lvlText w:val=""/>
      <w:lvlJc w:val="left"/>
      <w:pPr>
        <w:ind w:left="2160" w:hanging="360"/>
      </w:pPr>
      <w:rPr>
        <w:rFonts w:ascii="Wingdings" w:hAnsi="Wingdings" w:hint="default"/>
      </w:rPr>
    </w:lvl>
    <w:lvl w:ilvl="3" w:tplc="761A5008">
      <w:start w:val="1"/>
      <w:numFmt w:val="bullet"/>
      <w:lvlText w:val=""/>
      <w:lvlJc w:val="left"/>
      <w:pPr>
        <w:ind w:left="2880" w:hanging="360"/>
      </w:pPr>
      <w:rPr>
        <w:rFonts w:ascii="Symbol" w:hAnsi="Symbol" w:hint="default"/>
      </w:rPr>
    </w:lvl>
    <w:lvl w:ilvl="4" w:tplc="D05AA30E">
      <w:start w:val="1"/>
      <w:numFmt w:val="bullet"/>
      <w:lvlText w:val="o"/>
      <w:lvlJc w:val="left"/>
      <w:pPr>
        <w:ind w:left="3600" w:hanging="360"/>
      </w:pPr>
      <w:rPr>
        <w:rFonts w:ascii="Courier New" w:hAnsi="Courier New" w:hint="default"/>
      </w:rPr>
    </w:lvl>
    <w:lvl w:ilvl="5" w:tplc="EB6E81FC">
      <w:start w:val="1"/>
      <w:numFmt w:val="bullet"/>
      <w:lvlText w:val=""/>
      <w:lvlJc w:val="left"/>
      <w:pPr>
        <w:ind w:left="4320" w:hanging="360"/>
      </w:pPr>
      <w:rPr>
        <w:rFonts w:ascii="Wingdings" w:hAnsi="Wingdings" w:hint="default"/>
      </w:rPr>
    </w:lvl>
    <w:lvl w:ilvl="6" w:tplc="2ED061F0">
      <w:start w:val="1"/>
      <w:numFmt w:val="bullet"/>
      <w:lvlText w:val=""/>
      <w:lvlJc w:val="left"/>
      <w:pPr>
        <w:ind w:left="5040" w:hanging="360"/>
      </w:pPr>
      <w:rPr>
        <w:rFonts w:ascii="Symbol" w:hAnsi="Symbol" w:hint="default"/>
      </w:rPr>
    </w:lvl>
    <w:lvl w:ilvl="7" w:tplc="BD82C03A">
      <w:start w:val="1"/>
      <w:numFmt w:val="bullet"/>
      <w:lvlText w:val="o"/>
      <w:lvlJc w:val="left"/>
      <w:pPr>
        <w:ind w:left="5760" w:hanging="360"/>
      </w:pPr>
      <w:rPr>
        <w:rFonts w:ascii="Courier New" w:hAnsi="Courier New" w:hint="default"/>
      </w:rPr>
    </w:lvl>
    <w:lvl w:ilvl="8" w:tplc="E21E4272">
      <w:start w:val="1"/>
      <w:numFmt w:val="bullet"/>
      <w:lvlText w:val=""/>
      <w:lvlJc w:val="left"/>
      <w:pPr>
        <w:ind w:left="6480" w:hanging="360"/>
      </w:pPr>
      <w:rPr>
        <w:rFonts w:ascii="Wingdings" w:hAnsi="Wingdings" w:hint="default"/>
      </w:rPr>
    </w:lvl>
  </w:abstractNum>
  <w:abstractNum w:abstractNumId="13" w15:restartNumberingAfterBreak="0">
    <w:nsid w:val="17F29FB7"/>
    <w:multiLevelType w:val="hybridMultilevel"/>
    <w:tmpl w:val="17240D62"/>
    <w:lvl w:ilvl="0" w:tplc="ED3224CC">
      <w:start w:val="1"/>
      <w:numFmt w:val="bullet"/>
      <w:lvlText w:val=""/>
      <w:lvlJc w:val="left"/>
      <w:pPr>
        <w:ind w:left="720" w:hanging="360"/>
      </w:pPr>
      <w:rPr>
        <w:rFonts w:ascii="Symbol" w:hAnsi="Symbol" w:hint="default"/>
      </w:rPr>
    </w:lvl>
    <w:lvl w:ilvl="1" w:tplc="11705AE8">
      <w:start w:val="1"/>
      <w:numFmt w:val="bullet"/>
      <w:lvlText w:val="o"/>
      <w:lvlJc w:val="left"/>
      <w:pPr>
        <w:ind w:left="1440" w:hanging="360"/>
      </w:pPr>
      <w:rPr>
        <w:rFonts w:ascii="Courier New" w:hAnsi="Courier New" w:hint="default"/>
      </w:rPr>
    </w:lvl>
    <w:lvl w:ilvl="2" w:tplc="00867A22">
      <w:start w:val="1"/>
      <w:numFmt w:val="bullet"/>
      <w:lvlText w:val=""/>
      <w:lvlJc w:val="left"/>
      <w:pPr>
        <w:ind w:left="2160" w:hanging="360"/>
      </w:pPr>
      <w:rPr>
        <w:rFonts w:ascii="Wingdings" w:hAnsi="Wingdings" w:hint="default"/>
      </w:rPr>
    </w:lvl>
    <w:lvl w:ilvl="3" w:tplc="F326AB2C">
      <w:start w:val="1"/>
      <w:numFmt w:val="bullet"/>
      <w:lvlText w:val=""/>
      <w:lvlJc w:val="left"/>
      <w:pPr>
        <w:ind w:left="2880" w:hanging="360"/>
      </w:pPr>
      <w:rPr>
        <w:rFonts w:ascii="Symbol" w:hAnsi="Symbol" w:hint="default"/>
      </w:rPr>
    </w:lvl>
    <w:lvl w:ilvl="4" w:tplc="5D54F7EA">
      <w:start w:val="1"/>
      <w:numFmt w:val="bullet"/>
      <w:lvlText w:val="o"/>
      <w:lvlJc w:val="left"/>
      <w:pPr>
        <w:ind w:left="3600" w:hanging="360"/>
      </w:pPr>
      <w:rPr>
        <w:rFonts w:ascii="Courier New" w:hAnsi="Courier New" w:hint="default"/>
      </w:rPr>
    </w:lvl>
    <w:lvl w:ilvl="5" w:tplc="50E2705C">
      <w:start w:val="1"/>
      <w:numFmt w:val="bullet"/>
      <w:lvlText w:val=""/>
      <w:lvlJc w:val="left"/>
      <w:pPr>
        <w:ind w:left="4320" w:hanging="360"/>
      </w:pPr>
      <w:rPr>
        <w:rFonts w:ascii="Wingdings" w:hAnsi="Wingdings" w:hint="default"/>
      </w:rPr>
    </w:lvl>
    <w:lvl w:ilvl="6" w:tplc="D1368F4E">
      <w:start w:val="1"/>
      <w:numFmt w:val="bullet"/>
      <w:lvlText w:val=""/>
      <w:lvlJc w:val="left"/>
      <w:pPr>
        <w:ind w:left="5040" w:hanging="360"/>
      </w:pPr>
      <w:rPr>
        <w:rFonts w:ascii="Symbol" w:hAnsi="Symbol" w:hint="default"/>
      </w:rPr>
    </w:lvl>
    <w:lvl w:ilvl="7" w:tplc="2D4E5C32">
      <w:start w:val="1"/>
      <w:numFmt w:val="bullet"/>
      <w:lvlText w:val="o"/>
      <w:lvlJc w:val="left"/>
      <w:pPr>
        <w:ind w:left="5760" w:hanging="360"/>
      </w:pPr>
      <w:rPr>
        <w:rFonts w:ascii="Courier New" w:hAnsi="Courier New" w:hint="default"/>
      </w:rPr>
    </w:lvl>
    <w:lvl w:ilvl="8" w:tplc="6F5EFAE4">
      <w:start w:val="1"/>
      <w:numFmt w:val="bullet"/>
      <w:lvlText w:val=""/>
      <w:lvlJc w:val="left"/>
      <w:pPr>
        <w:ind w:left="6480" w:hanging="360"/>
      </w:pPr>
      <w:rPr>
        <w:rFonts w:ascii="Wingdings" w:hAnsi="Wingdings" w:hint="default"/>
      </w:rPr>
    </w:lvl>
  </w:abstractNum>
  <w:abstractNum w:abstractNumId="14" w15:restartNumberingAfterBreak="0">
    <w:nsid w:val="18AA4BB5"/>
    <w:multiLevelType w:val="hybridMultilevel"/>
    <w:tmpl w:val="DF4C09BA"/>
    <w:lvl w:ilvl="0" w:tplc="7E5C00B8">
      <w:start w:val="1"/>
      <w:numFmt w:val="bullet"/>
      <w:lvlText w:val=""/>
      <w:lvlJc w:val="left"/>
      <w:pPr>
        <w:ind w:left="720" w:hanging="360"/>
      </w:pPr>
      <w:rPr>
        <w:rFonts w:ascii="Symbol" w:hAnsi="Symbol" w:hint="default"/>
      </w:rPr>
    </w:lvl>
    <w:lvl w:ilvl="1" w:tplc="10A4D3DC">
      <w:start w:val="1"/>
      <w:numFmt w:val="bullet"/>
      <w:lvlText w:val="o"/>
      <w:lvlJc w:val="left"/>
      <w:pPr>
        <w:ind w:left="1440" w:hanging="360"/>
      </w:pPr>
      <w:rPr>
        <w:rFonts w:ascii="Courier New" w:hAnsi="Courier New" w:hint="default"/>
      </w:rPr>
    </w:lvl>
    <w:lvl w:ilvl="2" w:tplc="4F62D666">
      <w:start w:val="1"/>
      <w:numFmt w:val="bullet"/>
      <w:lvlText w:val=""/>
      <w:lvlJc w:val="left"/>
      <w:pPr>
        <w:ind w:left="2160" w:hanging="360"/>
      </w:pPr>
      <w:rPr>
        <w:rFonts w:ascii="Wingdings" w:hAnsi="Wingdings" w:hint="default"/>
      </w:rPr>
    </w:lvl>
    <w:lvl w:ilvl="3" w:tplc="C94CE3C6">
      <w:start w:val="1"/>
      <w:numFmt w:val="bullet"/>
      <w:lvlText w:val=""/>
      <w:lvlJc w:val="left"/>
      <w:pPr>
        <w:ind w:left="2880" w:hanging="360"/>
      </w:pPr>
      <w:rPr>
        <w:rFonts w:ascii="Symbol" w:hAnsi="Symbol" w:hint="default"/>
      </w:rPr>
    </w:lvl>
    <w:lvl w:ilvl="4" w:tplc="9E7EF112">
      <w:start w:val="1"/>
      <w:numFmt w:val="bullet"/>
      <w:lvlText w:val="o"/>
      <w:lvlJc w:val="left"/>
      <w:pPr>
        <w:ind w:left="3600" w:hanging="360"/>
      </w:pPr>
      <w:rPr>
        <w:rFonts w:ascii="Courier New" w:hAnsi="Courier New" w:hint="default"/>
      </w:rPr>
    </w:lvl>
    <w:lvl w:ilvl="5" w:tplc="C7E2A8FC">
      <w:start w:val="1"/>
      <w:numFmt w:val="bullet"/>
      <w:lvlText w:val=""/>
      <w:lvlJc w:val="left"/>
      <w:pPr>
        <w:ind w:left="4320" w:hanging="360"/>
      </w:pPr>
      <w:rPr>
        <w:rFonts w:ascii="Wingdings" w:hAnsi="Wingdings" w:hint="default"/>
      </w:rPr>
    </w:lvl>
    <w:lvl w:ilvl="6" w:tplc="505A12C8">
      <w:start w:val="1"/>
      <w:numFmt w:val="bullet"/>
      <w:lvlText w:val=""/>
      <w:lvlJc w:val="left"/>
      <w:pPr>
        <w:ind w:left="5040" w:hanging="360"/>
      </w:pPr>
      <w:rPr>
        <w:rFonts w:ascii="Symbol" w:hAnsi="Symbol" w:hint="default"/>
      </w:rPr>
    </w:lvl>
    <w:lvl w:ilvl="7" w:tplc="CCD49752">
      <w:start w:val="1"/>
      <w:numFmt w:val="bullet"/>
      <w:lvlText w:val="o"/>
      <w:lvlJc w:val="left"/>
      <w:pPr>
        <w:ind w:left="5760" w:hanging="360"/>
      </w:pPr>
      <w:rPr>
        <w:rFonts w:ascii="Courier New" w:hAnsi="Courier New" w:hint="default"/>
      </w:rPr>
    </w:lvl>
    <w:lvl w:ilvl="8" w:tplc="CFA21BA0">
      <w:start w:val="1"/>
      <w:numFmt w:val="bullet"/>
      <w:lvlText w:val=""/>
      <w:lvlJc w:val="left"/>
      <w:pPr>
        <w:ind w:left="6480" w:hanging="360"/>
      </w:pPr>
      <w:rPr>
        <w:rFonts w:ascii="Wingdings" w:hAnsi="Wingdings" w:hint="default"/>
      </w:rPr>
    </w:lvl>
  </w:abstractNum>
  <w:abstractNum w:abstractNumId="15" w15:restartNumberingAfterBreak="0">
    <w:nsid w:val="19F7D0E9"/>
    <w:multiLevelType w:val="hybridMultilevel"/>
    <w:tmpl w:val="91FCF00A"/>
    <w:lvl w:ilvl="0" w:tplc="681C9462">
      <w:start w:val="1"/>
      <w:numFmt w:val="bullet"/>
      <w:lvlText w:val=""/>
      <w:lvlJc w:val="left"/>
      <w:pPr>
        <w:ind w:left="720" w:hanging="360"/>
      </w:pPr>
      <w:rPr>
        <w:rFonts w:ascii="Symbol" w:hAnsi="Symbol" w:hint="default"/>
      </w:rPr>
    </w:lvl>
    <w:lvl w:ilvl="1" w:tplc="DF7EA108">
      <w:start w:val="1"/>
      <w:numFmt w:val="bullet"/>
      <w:lvlText w:val="o"/>
      <w:lvlJc w:val="left"/>
      <w:pPr>
        <w:ind w:left="1440" w:hanging="360"/>
      </w:pPr>
      <w:rPr>
        <w:rFonts w:ascii="Courier New" w:hAnsi="Courier New" w:hint="default"/>
      </w:rPr>
    </w:lvl>
    <w:lvl w:ilvl="2" w:tplc="321E341C">
      <w:start w:val="1"/>
      <w:numFmt w:val="bullet"/>
      <w:lvlText w:val=""/>
      <w:lvlJc w:val="left"/>
      <w:pPr>
        <w:ind w:left="2160" w:hanging="360"/>
      </w:pPr>
      <w:rPr>
        <w:rFonts w:ascii="Wingdings" w:hAnsi="Wingdings" w:hint="default"/>
      </w:rPr>
    </w:lvl>
    <w:lvl w:ilvl="3" w:tplc="769CB190">
      <w:start w:val="1"/>
      <w:numFmt w:val="bullet"/>
      <w:lvlText w:val=""/>
      <w:lvlJc w:val="left"/>
      <w:pPr>
        <w:ind w:left="2880" w:hanging="360"/>
      </w:pPr>
      <w:rPr>
        <w:rFonts w:ascii="Symbol" w:hAnsi="Symbol" w:hint="default"/>
      </w:rPr>
    </w:lvl>
    <w:lvl w:ilvl="4" w:tplc="7D302ECE">
      <w:start w:val="1"/>
      <w:numFmt w:val="bullet"/>
      <w:lvlText w:val="o"/>
      <w:lvlJc w:val="left"/>
      <w:pPr>
        <w:ind w:left="3600" w:hanging="360"/>
      </w:pPr>
      <w:rPr>
        <w:rFonts w:ascii="Courier New" w:hAnsi="Courier New" w:hint="default"/>
      </w:rPr>
    </w:lvl>
    <w:lvl w:ilvl="5" w:tplc="13EA66A0">
      <w:start w:val="1"/>
      <w:numFmt w:val="bullet"/>
      <w:lvlText w:val=""/>
      <w:lvlJc w:val="left"/>
      <w:pPr>
        <w:ind w:left="4320" w:hanging="360"/>
      </w:pPr>
      <w:rPr>
        <w:rFonts w:ascii="Wingdings" w:hAnsi="Wingdings" w:hint="default"/>
      </w:rPr>
    </w:lvl>
    <w:lvl w:ilvl="6" w:tplc="69E4DE90">
      <w:start w:val="1"/>
      <w:numFmt w:val="bullet"/>
      <w:lvlText w:val=""/>
      <w:lvlJc w:val="left"/>
      <w:pPr>
        <w:ind w:left="5040" w:hanging="360"/>
      </w:pPr>
      <w:rPr>
        <w:rFonts w:ascii="Symbol" w:hAnsi="Symbol" w:hint="default"/>
      </w:rPr>
    </w:lvl>
    <w:lvl w:ilvl="7" w:tplc="E5DE2C8A">
      <w:start w:val="1"/>
      <w:numFmt w:val="bullet"/>
      <w:lvlText w:val="o"/>
      <w:lvlJc w:val="left"/>
      <w:pPr>
        <w:ind w:left="5760" w:hanging="360"/>
      </w:pPr>
      <w:rPr>
        <w:rFonts w:ascii="Courier New" w:hAnsi="Courier New" w:hint="default"/>
      </w:rPr>
    </w:lvl>
    <w:lvl w:ilvl="8" w:tplc="FB42CD34">
      <w:start w:val="1"/>
      <w:numFmt w:val="bullet"/>
      <w:lvlText w:val=""/>
      <w:lvlJc w:val="left"/>
      <w:pPr>
        <w:ind w:left="6480" w:hanging="360"/>
      </w:pPr>
      <w:rPr>
        <w:rFonts w:ascii="Wingdings" w:hAnsi="Wingdings" w:hint="default"/>
      </w:rPr>
    </w:lvl>
  </w:abstractNum>
  <w:abstractNum w:abstractNumId="16" w15:restartNumberingAfterBreak="0">
    <w:nsid w:val="1CF943B3"/>
    <w:multiLevelType w:val="hybridMultilevel"/>
    <w:tmpl w:val="3340834E"/>
    <w:lvl w:ilvl="0" w:tplc="DC403F74">
      <w:start w:val="1"/>
      <w:numFmt w:val="bullet"/>
      <w:lvlText w:val=""/>
      <w:lvlJc w:val="left"/>
      <w:pPr>
        <w:ind w:left="720" w:hanging="360"/>
      </w:pPr>
      <w:rPr>
        <w:rFonts w:ascii="Symbol" w:hAnsi="Symbol" w:hint="default"/>
      </w:rPr>
    </w:lvl>
    <w:lvl w:ilvl="1" w:tplc="CB2CF510">
      <w:start w:val="1"/>
      <w:numFmt w:val="bullet"/>
      <w:lvlText w:val="o"/>
      <w:lvlJc w:val="left"/>
      <w:pPr>
        <w:ind w:left="1440" w:hanging="360"/>
      </w:pPr>
      <w:rPr>
        <w:rFonts w:ascii="Courier New" w:hAnsi="Courier New" w:hint="default"/>
      </w:rPr>
    </w:lvl>
    <w:lvl w:ilvl="2" w:tplc="05B08298">
      <w:start w:val="1"/>
      <w:numFmt w:val="bullet"/>
      <w:lvlText w:val=""/>
      <w:lvlJc w:val="left"/>
      <w:pPr>
        <w:ind w:left="2160" w:hanging="360"/>
      </w:pPr>
      <w:rPr>
        <w:rFonts w:ascii="Wingdings" w:hAnsi="Wingdings" w:hint="default"/>
      </w:rPr>
    </w:lvl>
    <w:lvl w:ilvl="3" w:tplc="91142FB6">
      <w:start w:val="1"/>
      <w:numFmt w:val="bullet"/>
      <w:lvlText w:val=""/>
      <w:lvlJc w:val="left"/>
      <w:pPr>
        <w:ind w:left="2880" w:hanging="360"/>
      </w:pPr>
      <w:rPr>
        <w:rFonts w:ascii="Symbol" w:hAnsi="Symbol" w:hint="default"/>
      </w:rPr>
    </w:lvl>
    <w:lvl w:ilvl="4" w:tplc="BF5CD986">
      <w:start w:val="1"/>
      <w:numFmt w:val="bullet"/>
      <w:lvlText w:val="o"/>
      <w:lvlJc w:val="left"/>
      <w:pPr>
        <w:ind w:left="3600" w:hanging="360"/>
      </w:pPr>
      <w:rPr>
        <w:rFonts w:ascii="Courier New" w:hAnsi="Courier New" w:hint="default"/>
      </w:rPr>
    </w:lvl>
    <w:lvl w:ilvl="5" w:tplc="613236BE">
      <w:start w:val="1"/>
      <w:numFmt w:val="bullet"/>
      <w:lvlText w:val=""/>
      <w:lvlJc w:val="left"/>
      <w:pPr>
        <w:ind w:left="4320" w:hanging="360"/>
      </w:pPr>
      <w:rPr>
        <w:rFonts w:ascii="Wingdings" w:hAnsi="Wingdings" w:hint="default"/>
      </w:rPr>
    </w:lvl>
    <w:lvl w:ilvl="6" w:tplc="76A89986">
      <w:start w:val="1"/>
      <w:numFmt w:val="bullet"/>
      <w:lvlText w:val=""/>
      <w:lvlJc w:val="left"/>
      <w:pPr>
        <w:ind w:left="5040" w:hanging="360"/>
      </w:pPr>
      <w:rPr>
        <w:rFonts w:ascii="Symbol" w:hAnsi="Symbol" w:hint="default"/>
      </w:rPr>
    </w:lvl>
    <w:lvl w:ilvl="7" w:tplc="0E74B9E4">
      <w:start w:val="1"/>
      <w:numFmt w:val="bullet"/>
      <w:lvlText w:val="o"/>
      <w:lvlJc w:val="left"/>
      <w:pPr>
        <w:ind w:left="5760" w:hanging="360"/>
      </w:pPr>
      <w:rPr>
        <w:rFonts w:ascii="Courier New" w:hAnsi="Courier New" w:hint="default"/>
      </w:rPr>
    </w:lvl>
    <w:lvl w:ilvl="8" w:tplc="FFC6D37E">
      <w:start w:val="1"/>
      <w:numFmt w:val="bullet"/>
      <w:lvlText w:val=""/>
      <w:lvlJc w:val="left"/>
      <w:pPr>
        <w:ind w:left="6480" w:hanging="360"/>
      </w:pPr>
      <w:rPr>
        <w:rFonts w:ascii="Wingdings" w:hAnsi="Wingdings" w:hint="default"/>
      </w:rPr>
    </w:lvl>
  </w:abstractNum>
  <w:abstractNum w:abstractNumId="17" w15:restartNumberingAfterBreak="0">
    <w:nsid w:val="1D0A061F"/>
    <w:multiLevelType w:val="hybridMultilevel"/>
    <w:tmpl w:val="1700D178"/>
    <w:lvl w:ilvl="0" w:tplc="A0A2E6EE">
      <w:start w:val="1"/>
      <w:numFmt w:val="bullet"/>
      <w:lvlText w:val=""/>
      <w:lvlJc w:val="left"/>
      <w:pPr>
        <w:ind w:left="720" w:hanging="360"/>
      </w:pPr>
      <w:rPr>
        <w:rFonts w:ascii="Symbol" w:hAnsi="Symbol" w:hint="default"/>
      </w:rPr>
    </w:lvl>
    <w:lvl w:ilvl="1" w:tplc="E6F8376C">
      <w:start w:val="1"/>
      <w:numFmt w:val="bullet"/>
      <w:lvlText w:val="o"/>
      <w:lvlJc w:val="left"/>
      <w:pPr>
        <w:ind w:left="1440" w:hanging="360"/>
      </w:pPr>
      <w:rPr>
        <w:rFonts w:ascii="Courier New" w:hAnsi="Courier New" w:hint="default"/>
      </w:rPr>
    </w:lvl>
    <w:lvl w:ilvl="2" w:tplc="B0FC39CC">
      <w:start w:val="1"/>
      <w:numFmt w:val="bullet"/>
      <w:lvlText w:val=""/>
      <w:lvlJc w:val="left"/>
      <w:pPr>
        <w:ind w:left="2160" w:hanging="360"/>
      </w:pPr>
      <w:rPr>
        <w:rFonts w:ascii="Wingdings" w:hAnsi="Wingdings" w:hint="default"/>
      </w:rPr>
    </w:lvl>
    <w:lvl w:ilvl="3" w:tplc="BF327880">
      <w:start w:val="1"/>
      <w:numFmt w:val="bullet"/>
      <w:lvlText w:val=""/>
      <w:lvlJc w:val="left"/>
      <w:pPr>
        <w:ind w:left="2880" w:hanging="360"/>
      </w:pPr>
      <w:rPr>
        <w:rFonts w:ascii="Symbol" w:hAnsi="Symbol" w:hint="default"/>
      </w:rPr>
    </w:lvl>
    <w:lvl w:ilvl="4" w:tplc="431ACBDA">
      <w:start w:val="1"/>
      <w:numFmt w:val="bullet"/>
      <w:lvlText w:val="o"/>
      <w:lvlJc w:val="left"/>
      <w:pPr>
        <w:ind w:left="3600" w:hanging="360"/>
      </w:pPr>
      <w:rPr>
        <w:rFonts w:ascii="Courier New" w:hAnsi="Courier New" w:hint="default"/>
      </w:rPr>
    </w:lvl>
    <w:lvl w:ilvl="5" w:tplc="FE0CAA60">
      <w:start w:val="1"/>
      <w:numFmt w:val="bullet"/>
      <w:lvlText w:val=""/>
      <w:lvlJc w:val="left"/>
      <w:pPr>
        <w:ind w:left="4320" w:hanging="360"/>
      </w:pPr>
      <w:rPr>
        <w:rFonts w:ascii="Wingdings" w:hAnsi="Wingdings" w:hint="default"/>
      </w:rPr>
    </w:lvl>
    <w:lvl w:ilvl="6" w:tplc="B84A70E2">
      <w:start w:val="1"/>
      <w:numFmt w:val="bullet"/>
      <w:lvlText w:val=""/>
      <w:lvlJc w:val="left"/>
      <w:pPr>
        <w:ind w:left="5040" w:hanging="360"/>
      </w:pPr>
      <w:rPr>
        <w:rFonts w:ascii="Symbol" w:hAnsi="Symbol" w:hint="default"/>
      </w:rPr>
    </w:lvl>
    <w:lvl w:ilvl="7" w:tplc="19ECE386">
      <w:start w:val="1"/>
      <w:numFmt w:val="bullet"/>
      <w:lvlText w:val="o"/>
      <w:lvlJc w:val="left"/>
      <w:pPr>
        <w:ind w:left="5760" w:hanging="360"/>
      </w:pPr>
      <w:rPr>
        <w:rFonts w:ascii="Courier New" w:hAnsi="Courier New" w:hint="default"/>
      </w:rPr>
    </w:lvl>
    <w:lvl w:ilvl="8" w:tplc="0884F6EA">
      <w:start w:val="1"/>
      <w:numFmt w:val="bullet"/>
      <w:lvlText w:val=""/>
      <w:lvlJc w:val="left"/>
      <w:pPr>
        <w:ind w:left="6480" w:hanging="360"/>
      </w:pPr>
      <w:rPr>
        <w:rFonts w:ascii="Wingdings" w:hAnsi="Wingdings" w:hint="default"/>
      </w:rPr>
    </w:lvl>
  </w:abstractNum>
  <w:abstractNum w:abstractNumId="18" w15:restartNumberingAfterBreak="0">
    <w:nsid w:val="1E338A9D"/>
    <w:multiLevelType w:val="hybridMultilevel"/>
    <w:tmpl w:val="F5F431FC"/>
    <w:lvl w:ilvl="0" w:tplc="EA2E69CC">
      <w:start w:val="1"/>
      <w:numFmt w:val="bullet"/>
      <w:lvlText w:val=""/>
      <w:lvlJc w:val="left"/>
      <w:pPr>
        <w:ind w:left="720" w:hanging="360"/>
      </w:pPr>
      <w:rPr>
        <w:rFonts w:ascii="Symbol" w:hAnsi="Symbol" w:hint="default"/>
      </w:rPr>
    </w:lvl>
    <w:lvl w:ilvl="1" w:tplc="17BCFC9A">
      <w:start w:val="1"/>
      <w:numFmt w:val="bullet"/>
      <w:lvlText w:val="o"/>
      <w:lvlJc w:val="left"/>
      <w:pPr>
        <w:ind w:left="1440" w:hanging="360"/>
      </w:pPr>
      <w:rPr>
        <w:rFonts w:ascii="Courier New" w:hAnsi="Courier New" w:hint="default"/>
      </w:rPr>
    </w:lvl>
    <w:lvl w:ilvl="2" w:tplc="50AC66E4">
      <w:start w:val="1"/>
      <w:numFmt w:val="bullet"/>
      <w:lvlText w:val=""/>
      <w:lvlJc w:val="left"/>
      <w:pPr>
        <w:ind w:left="2160" w:hanging="360"/>
      </w:pPr>
      <w:rPr>
        <w:rFonts w:ascii="Wingdings" w:hAnsi="Wingdings" w:hint="default"/>
      </w:rPr>
    </w:lvl>
    <w:lvl w:ilvl="3" w:tplc="C4045D3A">
      <w:start w:val="1"/>
      <w:numFmt w:val="bullet"/>
      <w:lvlText w:val=""/>
      <w:lvlJc w:val="left"/>
      <w:pPr>
        <w:ind w:left="2880" w:hanging="360"/>
      </w:pPr>
      <w:rPr>
        <w:rFonts w:ascii="Symbol" w:hAnsi="Symbol" w:hint="default"/>
      </w:rPr>
    </w:lvl>
    <w:lvl w:ilvl="4" w:tplc="E2767298">
      <w:start w:val="1"/>
      <w:numFmt w:val="bullet"/>
      <w:lvlText w:val="o"/>
      <w:lvlJc w:val="left"/>
      <w:pPr>
        <w:ind w:left="3600" w:hanging="360"/>
      </w:pPr>
      <w:rPr>
        <w:rFonts w:ascii="Courier New" w:hAnsi="Courier New" w:hint="default"/>
      </w:rPr>
    </w:lvl>
    <w:lvl w:ilvl="5" w:tplc="D318D27C">
      <w:start w:val="1"/>
      <w:numFmt w:val="bullet"/>
      <w:lvlText w:val=""/>
      <w:lvlJc w:val="left"/>
      <w:pPr>
        <w:ind w:left="4320" w:hanging="360"/>
      </w:pPr>
      <w:rPr>
        <w:rFonts w:ascii="Wingdings" w:hAnsi="Wingdings" w:hint="default"/>
      </w:rPr>
    </w:lvl>
    <w:lvl w:ilvl="6" w:tplc="957A17E8">
      <w:start w:val="1"/>
      <w:numFmt w:val="bullet"/>
      <w:lvlText w:val=""/>
      <w:lvlJc w:val="left"/>
      <w:pPr>
        <w:ind w:left="5040" w:hanging="360"/>
      </w:pPr>
      <w:rPr>
        <w:rFonts w:ascii="Symbol" w:hAnsi="Symbol" w:hint="default"/>
      </w:rPr>
    </w:lvl>
    <w:lvl w:ilvl="7" w:tplc="8B581CA0">
      <w:start w:val="1"/>
      <w:numFmt w:val="bullet"/>
      <w:lvlText w:val="o"/>
      <w:lvlJc w:val="left"/>
      <w:pPr>
        <w:ind w:left="5760" w:hanging="360"/>
      </w:pPr>
      <w:rPr>
        <w:rFonts w:ascii="Courier New" w:hAnsi="Courier New" w:hint="default"/>
      </w:rPr>
    </w:lvl>
    <w:lvl w:ilvl="8" w:tplc="8F1E0AFC">
      <w:start w:val="1"/>
      <w:numFmt w:val="bullet"/>
      <w:lvlText w:val=""/>
      <w:lvlJc w:val="left"/>
      <w:pPr>
        <w:ind w:left="6480" w:hanging="360"/>
      </w:pPr>
      <w:rPr>
        <w:rFonts w:ascii="Wingdings" w:hAnsi="Wingdings" w:hint="default"/>
      </w:rPr>
    </w:lvl>
  </w:abstractNum>
  <w:abstractNum w:abstractNumId="19" w15:restartNumberingAfterBreak="0">
    <w:nsid w:val="1E5C7B61"/>
    <w:multiLevelType w:val="hybridMultilevel"/>
    <w:tmpl w:val="D12AB216"/>
    <w:lvl w:ilvl="0" w:tplc="73E44BEE">
      <w:start w:val="1"/>
      <w:numFmt w:val="bullet"/>
      <w:lvlText w:val=""/>
      <w:lvlJc w:val="left"/>
      <w:pPr>
        <w:ind w:left="720" w:hanging="360"/>
      </w:pPr>
      <w:rPr>
        <w:rFonts w:ascii="Symbol" w:hAnsi="Symbol" w:hint="default"/>
      </w:rPr>
    </w:lvl>
    <w:lvl w:ilvl="1" w:tplc="783E6D82">
      <w:start w:val="1"/>
      <w:numFmt w:val="bullet"/>
      <w:lvlText w:val="o"/>
      <w:lvlJc w:val="left"/>
      <w:pPr>
        <w:ind w:left="1440" w:hanging="360"/>
      </w:pPr>
      <w:rPr>
        <w:rFonts w:ascii="Courier New" w:hAnsi="Courier New" w:hint="default"/>
      </w:rPr>
    </w:lvl>
    <w:lvl w:ilvl="2" w:tplc="91B65E60">
      <w:start w:val="1"/>
      <w:numFmt w:val="bullet"/>
      <w:lvlText w:val=""/>
      <w:lvlJc w:val="left"/>
      <w:pPr>
        <w:ind w:left="2160" w:hanging="360"/>
      </w:pPr>
      <w:rPr>
        <w:rFonts w:ascii="Wingdings" w:hAnsi="Wingdings" w:hint="default"/>
      </w:rPr>
    </w:lvl>
    <w:lvl w:ilvl="3" w:tplc="F858CCB6">
      <w:start w:val="1"/>
      <w:numFmt w:val="bullet"/>
      <w:lvlText w:val=""/>
      <w:lvlJc w:val="left"/>
      <w:pPr>
        <w:ind w:left="2880" w:hanging="360"/>
      </w:pPr>
      <w:rPr>
        <w:rFonts w:ascii="Symbol" w:hAnsi="Symbol" w:hint="default"/>
      </w:rPr>
    </w:lvl>
    <w:lvl w:ilvl="4" w:tplc="0090F27A">
      <w:start w:val="1"/>
      <w:numFmt w:val="bullet"/>
      <w:lvlText w:val="o"/>
      <w:lvlJc w:val="left"/>
      <w:pPr>
        <w:ind w:left="3600" w:hanging="360"/>
      </w:pPr>
      <w:rPr>
        <w:rFonts w:ascii="Courier New" w:hAnsi="Courier New" w:hint="default"/>
      </w:rPr>
    </w:lvl>
    <w:lvl w:ilvl="5" w:tplc="CD8AAE7C">
      <w:start w:val="1"/>
      <w:numFmt w:val="bullet"/>
      <w:lvlText w:val=""/>
      <w:lvlJc w:val="left"/>
      <w:pPr>
        <w:ind w:left="4320" w:hanging="360"/>
      </w:pPr>
      <w:rPr>
        <w:rFonts w:ascii="Wingdings" w:hAnsi="Wingdings" w:hint="default"/>
      </w:rPr>
    </w:lvl>
    <w:lvl w:ilvl="6" w:tplc="507C12E8">
      <w:start w:val="1"/>
      <w:numFmt w:val="bullet"/>
      <w:lvlText w:val=""/>
      <w:lvlJc w:val="left"/>
      <w:pPr>
        <w:ind w:left="5040" w:hanging="360"/>
      </w:pPr>
      <w:rPr>
        <w:rFonts w:ascii="Symbol" w:hAnsi="Symbol" w:hint="default"/>
      </w:rPr>
    </w:lvl>
    <w:lvl w:ilvl="7" w:tplc="BE00803A">
      <w:start w:val="1"/>
      <w:numFmt w:val="bullet"/>
      <w:lvlText w:val="o"/>
      <w:lvlJc w:val="left"/>
      <w:pPr>
        <w:ind w:left="5760" w:hanging="360"/>
      </w:pPr>
      <w:rPr>
        <w:rFonts w:ascii="Courier New" w:hAnsi="Courier New" w:hint="default"/>
      </w:rPr>
    </w:lvl>
    <w:lvl w:ilvl="8" w:tplc="D9760F54">
      <w:start w:val="1"/>
      <w:numFmt w:val="bullet"/>
      <w:lvlText w:val=""/>
      <w:lvlJc w:val="left"/>
      <w:pPr>
        <w:ind w:left="6480" w:hanging="360"/>
      </w:pPr>
      <w:rPr>
        <w:rFonts w:ascii="Wingdings" w:hAnsi="Wingdings" w:hint="default"/>
      </w:rPr>
    </w:lvl>
  </w:abstractNum>
  <w:abstractNum w:abstractNumId="20" w15:restartNumberingAfterBreak="0">
    <w:nsid w:val="1F5A2E1B"/>
    <w:multiLevelType w:val="hybridMultilevel"/>
    <w:tmpl w:val="6DA6D40A"/>
    <w:lvl w:ilvl="0" w:tplc="36B88280">
      <w:start w:val="1"/>
      <w:numFmt w:val="bullet"/>
      <w:lvlText w:val=""/>
      <w:lvlJc w:val="left"/>
      <w:pPr>
        <w:ind w:left="720" w:hanging="360"/>
      </w:pPr>
      <w:rPr>
        <w:rFonts w:ascii="Symbol" w:hAnsi="Symbol" w:hint="default"/>
      </w:rPr>
    </w:lvl>
    <w:lvl w:ilvl="1" w:tplc="E3408FC4">
      <w:start w:val="1"/>
      <w:numFmt w:val="bullet"/>
      <w:lvlText w:val="o"/>
      <w:lvlJc w:val="left"/>
      <w:pPr>
        <w:ind w:left="1440" w:hanging="360"/>
      </w:pPr>
      <w:rPr>
        <w:rFonts w:ascii="Courier New" w:hAnsi="Courier New" w:hint="default"/>
      </w:rPr>
    </w:lvl>
    <w:lvl w:ilvl="2" w:tplc="BF92F3E2">
      <w:start w:val="1"/>
      <w:numFmt w:val="bullet"/>
      <w:lvlText w:val=""/>
      <w:lvlJc w:val="left"/>
      <w:pPr>
        <w:ind w:left="2160" w:hanging="360"/>
      </w:pPr>
      <w:rPr>
        <w:rFonts w:ascii="Wingdings" w:hAnsi="Wingdings" w:hint="default"/>
      </w:rPr>
    </w:lvl>
    <w:lvl w:ilvl="3" w:tplc="EF82F4D6">
      <w:start w:val="1"/>
      <w:numFmt w:val="bullet"/>
      <w:lvlText w:val=""/>
      <w:lvlJc w:val="left"/>
      <w:pPr>
        <w:ind w:left="2880" w:hanging="360"/>
      </w:pPr>
      <w:rPr>
        <w:rFonts w:ascii="Symbol" w:hAnsi="Symbol" w:hint="default"/>
      </w:rPr>
    </w:lvl>
    <w:lvl w:ilvl="4" w:tplc="3990BD42">
      <w:start w:val="1"/>
      <w:numFmt w:val="bullet"/>
      <w:lvlText w:val="o"/>
      <w:lvlJc w:val="left"/>
      <w:pPr>
        <w:ind w:left="3600" w:hanging="360"/>
      </w:pPr>
      <w:rPr>
        <w:rFonts w:ascii="Courier New" w:hAnsi="Courier New" w:hint="default"/>
      </w:rPr>
    </w:lvl>
    <w:lvl w:ilvl="5" w:tplc="37B8116E">
      <w:start w:val="1"/>
      <w:numFmt w:val="bullet"/>
      <w:lvlText w:val=""/>
      <w:lvlJc w:val="left"/>
      <w:pPr>
        <w:ind w:left="4320" w:hanging="360"/>
      </w:pPr>
      <w:rPr>
        <w:rFonts w:ascii="Wingdings" w:hAnsi="Wingdings" w:hint="default"/>
      </w:rPr>
    </w:lvl>
    <w:lvl w:ilvl="6" w:tplc="FC920524">
      <w:start w:val="1"/>
      <w:numFmt w:val="bullet"/>
      <w:lvlText w:val=""/>
      <w:lvlJc w:val="left"/>
      <w:pPr>
        <w:ind w:left="5040" w:hanging="360"/>
      </w:pPr>
      <w:rPr>
        <w:rFonts w:ascii="Symbol" w:hAnsi="Symbol" w:hint="default"/>
      </w:rPr>
    </w:lvl>
    <w:lvl w:ilvl="7" w:tplc="A1CC9396">
      <w:start w:val="1"/>
      <w:numFmt w:val="bullet"/>
      <w:lvlText w:val="o"/>
      <w:lvlJc w:val="left"/>
      <w:pPr>
        <w:ind w:left="5760" w:hanging="360"/>
      </w:pPr>
      <w:rPr>
        <w:rFonts w:ascii="Courier New" w:hAnsi="Courier New" w:hint="default"/>
      </w:rPr>
    </w:lvl>
    <w:lvl w:ilvl="8" w:tplc="7EB09B36">
      <w:start w:val="1"/>
      <w:numFmt w:val="bullet"/>
      <w:lvlText w:val=""/>
      <w:lvlJc w:val="left"/>
      <w:pPr>
        <w:ind w:left="6480" w:hanging="360"/>
      </w:pPr>
      <w:rPr>
        <w:rFonts w:ascii="Wingdings" w:hAnsi="Wingdings" w:hint="default"/>
      </w:rPr>
    </w:lvl>
  </w:abstractNum>
  <w:abstractNum w:abstractNumId="21" w15:restartNumberingAfterBreak="0">
    <w:nsid w:val="2010495F"/>
    <w:multiLevelType w:val="hybridMultilevel"/>
    <w:tmpl w:val="E1F4D8EA"/>
    <w:lvl w:ilvl="0" w:tplc="435806EE">
      <w:start w:val="1"/>
      <w:numFmt w:val="bullet"/>
      <w:lvlText w:val=""/>
      <w:lvlJc w:val="left"/>
      <w:pPr>
        <w:ind w:left="720" w:hanging="360"/>
      </w:pPr>
      <w:rPr>
        <w:rFonts w:ascii="Symbol" w:hAnsi="Symbol" w:hint="default"/>
      </w:rPr>
    </w:lvl>
    <w:lvl w:ilvl="1" w:tplc="4878B99E">
      <w:start w:val="1"/>
      <w:numFmt w:val="bullet"/>
      <w:lvlText w:val="o"/>
      <w:lvlJc w:val="left"/>
      <w:pPr>
        <w:ind w:left="1440" w:hanging="360"/>
      </w:pPr>
      <w:rPr>
        <w:rFonts w:ascii="Courier New" w:hAnsi="Courier New" w:hint="default"/>
      </w:rPr>
    </w:lvl>
    <w:lvl w:ilvl="2" w:tplc="8BC6D40A">
      <w:start w:val="1"/>
      <w:numFmt w:val="bullet"/>
      <w:lvlText w:val=""/>
      <w:lvlJc w:val="left"/>
      <w:pPr>
        <w:ind w:left="2160" w:hanging="360"/>
      </w:pPr>
      <w:rPr>
        <w:rFonts w:ascii="Wingdings" w:hAnsi="Wingdings" w:hint="default"/>
      </w:rPr>
    </w:lvl>
    <w:lvl w:ilvl="3" w:tplc="FA2642FA">
      <w:start w:val="1"/>
      <w:numFmt w:val="bullet"/>
      <w:lvlText w:val=""/>
      <w:lvlJc w:val="left"/>
      <w:pPr>
        <w:ind w:left="2880" w:hanging="360"/>
      </w:pPr>
      <w:rPr>
        <w:rFonts w:ascii="Symbol" w:hAnsi="Symbol" w:hint="default"/>
      </w:rPr>
    </w:lvl>
    <w:lvl w:ilvl="4" w:tplc="BFB2A332">
      <w:start w:val="1"/>
      <w:numFmt w:val="bullet"/>
      <w:lvlText w:val="o"/>
      <w:lvlJc w:val="left"/>
      <w:pPr>
        <w:ind w:left="3600" w:hanging="360"/>
      </w:pPr>
      <w:rPr>
        <w:rFonts w:ascii="Courier New" w:hAnsi="Courier New" w:hint="default"/>
      </w:rPr>
    </w:lvl>
    <w:lvl w:ilvl="5" w:tplc="684ED490">
      <w:start w:val="1"/>
      <w:numFmt w:val="bullet"/>
      <w:lvlText w:val=""/>
      <w:lvlJc w:val="left"/>
      <w:pPr>
        <w:ind w:left="4320" w:hanging="360"/>
      </w:pPr>
      <w:rPr>
        <w:rFonts w:ascii="Wingdings" w:hAnsi="Wingdings" w:hint="default"/>
      </w:rPr>
    </w:lvl>
    <w:lvl w:ilvl="6" w:tplc="2A7C24E4">
      <w:start w:val="1"/>
      <w:numFmt w:val="bullet"/>
      <w:lvlText w:val=""/>
      <w:lvlJc w:val="left"/>
      <w:pPr>
        <w:ind w:left="5040" w:hanging="360"/>
      </w:pPr>
      <w:rPr>
        <w:rFonts w:ascii="Symbol" w:hAnsi="Symbol" w:hint="default"/>
      </w:rPr>
    </w:lvl>
    <w:lvl w:ilvl="7" w:tplc="BFA479F6">
      <w:start w:val="1"/>
      <w:numFmt w:val="bullet"/>
      <w:lvlText w:val="o"/>
      <w:lvlJc w:val="left"/>
      <w:pPr>
        <w:ind w:left="5760" w:hanging="360"/>
      </w:pPr>
      <w:rPr>
        <w:rFonts w:ascii="Courier New" w:hAnsi="Courier New" w:hint="default"/>
      </w:rPr>
    </w:lvl>
    <w:lvl w:ilvl="8" w:tplc="3CB8E2F0">
      <w:start w:val="1"/>
      <w:numFmt w:val="bullet"/>
      <w:lvlText w:val=""/>
      <w:lvlJc w:val="left"/>
      <w:pPr>
        <w:ind w:left="6480" w:hanging="360"/>
      </w:pPr>
      <w:rPr>
        <w:rFonts w:ascii="Wingdings" w:hAnsi="Wingdings" w:hint="default"/>
      </w:rPr>
    </w:lvl>
  </w:abstractNum>
  <w:abstractNum w:abstractNumId="22" w15:restartNumberingAfterBreak="0">
    <w:nsid w:val="2043BB3B"/>
    <w:multiLevelType w:val="hybridMultilevel"/>
    <w:tmpl w:val="1882869E"/>
    <w:lvl w:ilvl="0" w:tplc="C8EA4440">
      <w:start w:val="1"/>
      <w:numFmt w:val="bullet"/>
      <w:lvlText w:val=""/>
      <w:lvlJc w:val="left"/>
      <w:pPr>
        <w:ind w:left="720" w:hanging="360"/>
      </w:pPr>
      <w:rPr>
        <w:rFonts w:ascii="Symbol" w:hAnsi="Symbol" w:hint="default"/>
      </w:rPr>
    </w:lvl>
    <w:lvl w:ilvl="1" w:tplc="9B42D32C">
      <w:start w:val="1"/>
      <w:numFmt w:val="bullet"/>
      <w:lvlText w:val="o"/>
      <w:lvlJc w:val="left"/>
      <w:pPr>
        <w:ind w:left="1440" w:hanging="360"/>
      </w:pPr>
      <w:rPr>
        <w:rFonts w:ascii="Courier New" w:hAnsi="Courier New" w:hint="default"/>
      </w:rPr>
    </w:lvl>
    <w:lvl w:ilvl="2" w:tplc="F78C6B6E">
      <w:start w:val="1"/>
      <w:numFmt w:val="bullet"/>
      <w:lvlText w:val=""/>
      <w:lvlJc w:val="left"/>
      <w:pPr>
        <w:ind w:left="2160" w:hanging="360"/>
      </w:pPr>
      <w:rPr>
        <w:rFonts w:ascii="Wingdings" w:hAnsi="Wingdings" w:hint="default"/>
      </w:rPr>
    </w:lvl>
    <w:lvl w:ilvl="3" w:tplc="DBD2A452">
      <w:start w:val="1"/>
      <w:numFmt w:val="bullet"/>
      <w:lvlText w:val=""/>
      <w:lvlJc w:val="left"/>
      <w:pPr>
        <w:ind w:left="2880" w:hanging="360"/>
      </w:pPr>
      <w:rPr>
        <w:rFonts w:ascii="Symbol" w:hAnsi="Symbol" w:hint="default"/>
      </w:rPr>
    </w:lvl>
    <w:lvl w:ilvl="4" w:tplc="86D2A284">
      <w:start w:val="1"/>
      <w:numFmt w:val="bullet"/>
      <w:lvlText w:val="o"/>
      <w:lvlJc w:val="left"/>
      <w:pPr>
        <w:ind w:left="3600" w:hanging="360"/>
      </w:pPr>
      <w:rPr>
        <w:rFonts w:ascii="Courier New" w:hAnsi="Courier New" w:hint="default"/>
      </w:rPr>
    </w:lvl>
    <w:lvl w:ilvl="5" w:tplc="1E8053BE">
      <w:start w:val="1"/>
      <w:numFmt w:val="bullet"/>
      <w:lvlText w:val=""/>
      <w:lvlJc w:val="left"/>
      <w:pPr>
        <w:ind w:left="4320" w:hanging="360"/>
      </w:pPr>
      <w:rPr>
        <w:rFonts w:ascii="Wingdings" w:hAnsi="Wingdings" w:hint="default"/>
      </w:rPr>
    </w:lvl>
    <w:lvl w:ilvl="6" w:tplc="17E85C8E">
      <w:start w:val="1"/>
      <w:numFmt w:val="bullet"/>
      <w:lvlText w:val=""/>
      <w:lvlJc w:val="left"/>
      <w:pPr>
        <w:ind w:left="5040" w:hanging="360"/>
      </w:pPr>
      <w:rPr>
        <w:rFonts w:ascii="Symbol" w:hAnsi="Symbol" w:hint="default"/>
      </w:rPr>
    </w:lvl>
    <w:lvl w:ilvl="7" w:tplc="3BD82440">
      <w:start w:val="1"/>
      <w:numFmt w:val="bullet"/>
      <w:lvlText w:val="o"/>
      <w:lvlJc w:val="left"/>
      <w:pPr>
        <w:ind w:left="5760" w:hanging="360"/>
      </w:pPr>
      <w:rPr>
        <w:rFonts w:ascii="Courier New" w:hAnsi="Courier New" w:hint="default"/>
      </w:rPr>
    </w:lvl>
    <w:lvl w:ilvl="8" w:tplc="0C6275FA">
      <w:start w:val="1"/>
      <w:numFmt w:val="bullet"/>
      <w:lvlText w:val=""/>
      <w:lvlJc w:val="left"/>
      <w:pPr>
        <w:ind w:left="6480" w:hanging="360"/>
      </w:pPr>
      <w:rPr>
        <w:rFonts w:ascii="Wingdings" w:hAnsi="Wingdings" w:hint="default"/>
      </w:rPr>
    </w:lvl>
  </w:abstractNum>
  <w:abstractNum w:abstractNumId="23" w15:restartNumberingAfterBreak="0">
    <w:nsid w:val="22C258DF"/>
    <w:multiLevelType w:val="hybridMultilevel"/>
    <w:tmpl w:val="DB224192"/>
    <w:lvl w:ilvl="0" w:tplc="CEC015B6">
      <w:start w:val="1"/>
      <w:numFmt w:val="bullet"/>
      <w:lvlText w:val=""/>
      <w:lvlJc w:val="left"/>
      <w:pPr>
        <w:ind w:left="720" w:hanging="360"/>
      </w:pPr>
      <w:rPr>
        <w:rFonts w:ascii="Symbol" w:hAnsi="Symbol" w:hint="default"/>
      </w:rPr>
    </w:lvl>
    <w:lvl w:ilvl="1" w:tplc="37C85B3C">
      <w:start w:val="1"/>
      <w:numFmt w:val="bullet"/>
      <w:lvlText w:val="o"/>
      <w:lvlJc w:val="left"/>
      <w:pPr>
        <w:ind w:left="1440" w:hanging="360"/>
      </w:pPr>
      <w:rPr>
        <w:rFonts w:ascii="Courier New" w:hAnsi="Courier New" w:hint="default"/>
      </w:rPr>
    </w:lvl>
    <w:lvl w:ilvl="2" w:tplc="8550BEE2">
      <w:start w:val="1"/>
      <w:numFmt w:val="bullet"/>
      <w:lvlText w:val=""/>
      <w:lvlJc w:val="left"/>
      <w:pPr>
        <w:ind w:left="2160" w:hanging="360"/>
      </w:pPr>
      <w:rPr>
        <w:rFonts w:ascii="Wingdings" w:hAnsi="Wingdings" w:hint="default"/>
      </w:rPr>
    </w:lvl>
    <w:lvl w:ilvl="3" w:tplc="6F06CF16">
      <w:start w:val="1"/>
      <w:numFmt w:val="bullet"/>
      <w:lvlText w:val=""/>
      <w:lvlJc w:val="left"/>
      <w:pPr>
        <w:ind w:left="2880" w:hanging="360"/>
      </w:pPr>
      <w:rPr>
        <w:rFonts w:ascii="Symbol" w:hAnsi="Symbol" w:hint="default"/>
      </w:rPr>
    </w:lvl>
    <w:lvl w:ilvl="4" w:tplc="2E086308">
      <w:start w:val="1"/>
      <w:numFmt w:val="bullet"/>
      <w:lvlText w:val="o"/>
      <w:lvlJc w:val="left"/>
      <w:pPr>
        <w:ind w:left="3600" w:hanging="360"/>
      </w:pPr>
      <w:rPr>
        <w:rFonts w:ascii="Courier New" w:hAnsi="Courier New" w:hint="default"/>
      </w:rPr>
    </w:lvl>
    <w:lvl w:ilvl="5" w:tplc="93CC6F00">
      <w:start w:val="1"/>
      <w:numFmt w:val="bullet"/>
      <w:lvlText w:val=""/>
      <w:lvlJc w:val="left"/>
      <w:pPr>
        <w:ind w:left="4320" w:hanging="360"/>
      </w:pPr>
      <w:rPr>
        <w:rFonts w:ascii="Wingdings" w:hAnsi="Wingdings" w:hint="default"/>
      </w:rPr>
    </w:lvl>
    <w:lvl w:ilvl="6" w:tplc="ED34657E">
      <w:start w:val="1"/>
      <w:numFmt w:val="bullet"/>
      <w:lvlText w:val=""/>
      <w:lvlJc w:val="left"/>
      <w:pPr>
        <w:ind w:left="5040" w:hanging="360"/>
      </w:pPr>
      <w:rPr>
        <w:rFonts w:ascii="Symbol" w:hAnsi="Symbol" w:hint="default"/>
      </w:rPr>
    </w:lvl>
    <w:lvl w:ilvl="7" w:tplc="27BA6D9E">
      <w:start w:val="1"/>
      <w:numFmt w:val="bullet"/>
      <w:lvlText w:val="o"/>
      <w:lvlJc w:val="left"/>
      <w:pPr>
        <w:ind w:left="5760" w:hanging="360"/>
      </w:pPr>
      <w:rPr>
        <w:rFonts w:ascii="Courier New" w:hAnsi="Courier New" w:hint="default"/>
      </w:rPr>
    </w:lvl>
    <w:lvl w:ilvl="8" w:tplc="DFA8CE2A">
      <w:start w:val="1"/>
      <w:numFmt w:val="bullet"/>
      <w:lvlText w:val=""/>
      <w:lvlJc w:val="left"/>
      <w:pPr>
        <w:ind w:left="6480" w:hanging="360"/>
      </w:pPr>
      <w:rPr>
        <w:rFonts w:ascii="Wingdings" w:hAnsi="Wingdings" w:hint="default"/>
      </w:rPr>
    </w:lvl>
  </w:abstractNum>
  <w:abstractNum w:abstractNumId="24" w15:restartNumberingAfterBreak="0">
    <w:nsid w:val="258EAEB5"/>
    <w:multiLevelType w:val="hybridMultilevel"/>
    <w:tmpl w:val="70BC7C82"/>
    <w:lvl w:ilvl="0" w:tplc="2C9EF3E6">
      <w:start w:val="1"/>
      <w:numFmt w:val="bullet"/>
      <w:lvlText w:val=""/>
      <w:lvlJc w:val="left"/>
      <w:pPr>
        <w:ind w:left="720" w:hanging="360"/>
      </w:pPr>
      <w:rPr>
        <w:rFonts w:ascii="Symbol" w:hAnsi="Symbol" w:hint="default"/>
      </w:rPr>
    </w:lvl>
    <w:lvl w:ilvl="1" w:tplc="49187B4C">
      <w:start w:val="1"/>
      <w:numFmt w:val="bullet"/>
      <w:lvlText w:val="o"/>
      <w:lvlJc w:val="left"/>
      <w:pPr>
        <w:ind w:left="1440" w:hanging="360"/>
      </w:pPr>
      <w:rPr>
        <w:rFonts w:ascii="Courier New" w:hAnsi="Courier New" w:hint="default"/>
      </w:rPr>
    </w:lvl>
    <w:lvl w:ilvl="2" w:tplc="7BEEDCC2">
      <w:start w:val="1"/>
      <w:numFmt w:val="bullet"/>
      <w:lvlText w:val=""/>
      <w:lvlJc w:val="left"/>
      <w:pPr>
        <w:ind w:left="2160" w:hanging="360"/>
      </w:pPr>
      <w:rPr>
        <w:rFonts w:ascii="Wingdings" w:hAnsi="Wingdings" w:hint="default"/>
      </w:rPr>
    </w:lvl>
    <w:lvl w:ilvl="3" w:tplc="77C6801A">
      <w:start w:val="1"/>
      <w:numFmt w:val="bullet"/>
      <w:lvlText w:val=""/>
      <w:lvlJc w:val="left"/>
      <w:pPr>
        <w:ind w:left="2880" w:hanging="360"/>
      </w:pPr>
      <w:rPr>
        <w:rFonts w:ascii="Symbol" w:hAnsi="Symbol" w:hint="default"/>
      </w:rPr>
    </w:lvl>
    <w:lvl w:ilvl="4" w:tplc="0C961DBA">
      <w:start w:val="1"/>
      <w:numFmt w:val="bullet"/>
      <w:lvlText w:val="o"/>
      <w:lvlJc w:val="left"/>
      <w:pPr>
        <w:ind w:left="3600" w:hanging="360"/>
      </w:pPr>
      <w:rPr>
        <w:rFonts w:ascii="Courier New" w:hAnsi="Courier New" w:hint="default"/>
      </w:rPr>
    </w:lvl>
    <w:lvl w:ilvl="5" w:tplc="E5B852B0">
      <w:start w:val="1"/>
      <w:numFmt w:val="bullet"/>
      <w:lvlText w:val=""/>
      <w:lvlJc w:val="left"/>
      <w:pPr>
        <w:ind w:left="4320" w:hanging="360"/>
      </w:pPr>
      <w:rPr>
        <w:rFonts w:ascii="Wingdings" w:hAnsi="Wingdings" w:hint="default"/>
      </w:rPr>
    </w:lvl>
    <w:lvl w:ilvl="6" w:tplc="C30297A8">
      <w:start w:val="1"/>
      <w:numFmt w:val="bullet"/>
      <w:lvlText w:val=""/>
      <w:lvlJc w:val="left"/>
      <w:pPr>
        <w:ind w:left="5040" w:hanging="360"/>
      </w:pPr>
      <w:rPr>
        <w:rFonts w:ascii="Symbol" w:hAnsi="Symbol" w:hint="default"/>
      </w:rPr>
    </w:lvl>
    <w:lvl w:ilvl="7" w:tplc="7C8694B8">
      <w:start w:val="1"/>
      <w:numFmt w:val="bullet"/>
      <w:lvlText w:val="o"/>
      <w:lvlJc w:val="left"/>
      <w:pPr>
        <w:ind w:left="5760" w:hanging="360"/>
      </w:pPr>
      <w:rPr>
        <w:rFonts w:ascii="Courier New" w:hAnsi="Courier New" w:hint="default"/>
      </w:rPr>
    </w:lvl>
    <w:lvl w:ilvl="8" w:tplc="C06809A4">
      <w:start w:val="1"/>
      <w:numFmt w:val="bullet"/>
      <w:lvlText w:val=""/>
      <w:lvlJc w:val="left"/>
      <w:pPr>
        <w:ind w:left="6480" w:hanging="360"/>
      </w:pPr>
      <w:rPr>
        <w:rFonts w:ascii="Wingdings" w:hAnsi="Wingdings" w:hint="default"/>
      </w:rPr>
    </w:lvl>
  </w:abstractNum>
  <w:abstractNum w:abstractNumId="25" w15:restartNumberingAfterBreak="0">
    <w:nsid w:val="25906423"/>
    <w:multiLevelType w:val="hybridMultilevel"/>
    <w:tmpl w:val="96D05936"/>
    <w:lvl w:ilvl="0" w:tplc="DD0493C4">
      <w:start w:val="1"/>
      <w:numFmt w:val="bullet"/>
      <w:lvlText w:val=""/>
      <w:lvlJc w:val="left"/>
      <w:pPr>
        <w:ind w:left="720" w:hanging="360"/>
      </w:pPr>
      <w:rPr>
        <w:rFonts w:ascii="Symbol" w:hAnsi="Symbol" w:hint="default"/>
      </w:rPr>
    </w:lvl>
    <w:lvl w:ilvl="1" w:tplc="4644F3AC">
      <w:start w:val="1"/>
      <w:numFmt w:val="bullet"/>
      <w:lvlText w:val="o"/>
      <w:lvlJc w:val="left"/>
      <w:pPr>
        <w:ind w:left="1440" w:hanging="360"/>
      </w:pPr>
      <w:rPr>
        <w:rFonts w:ascii="Courier New" w:hAnsi="Courier New" w:hint="default"/>
      </w:rPr>
    </w:lvl>
    <w:lvl w:ilvl="2" w:tplc="D6EE12D8">
      <w:start w:val="1"/>
      <w:numFmt w:val="bullet"/>
      <w:lvlText w:val=""/>
      <w:lvlJc w:val="left"/>
      <w:pPr>
        <w:ind w:left="2160" w:hanging="360"/>
      </w:pPr>
      <w:rPr>
        <w:rFonts w:ascii="Wingdings" w:hAnsi="Wingdings" w:hint="default"/>
      </w:rPr>
    </w:lvl>
    <w:lvl w:ilvl="3" w:tplc="43100C12">
      <w:start w:val="1"/>
      <w:numFmt w:val="bullet"/>
      <w:lvlText w:val=""/>
      <w:lvlJc w:val="left"/>
      <w:pPr>
        <w:ind w:left="2880" w:hanging="360"/>
      </w:pPr>
      <w:rPr>
        <w:rFonts w:ascii="Symbol" w:hAnsi="Symbol" w:hint="default"/>
      </w:rPr>
    </w:lvl>
    <w:lvl w:ilvl="4" w:tplc="7840BB6A">
      <w:start w:val="1"/>
      <w:numFmt w:val="bullet"/>
      <w:lvlText w:val="o"/>
      <w:lvlJc w:val="left"/>
      <w:pPr>
        <w:ind w:left="3600" w:hanging="360"/>
      </w:pPr>
      <w:rPr>
        <w:rFonts w:ascii="Courier New" w:hAnsi="Courier New" w:hint="default"/>
      </w:rPr>
    </w:lvl>
    <w:lvl w:ilvl="5" w:tplc="67A235B0">
      <w:start w:val="1"/>
      <w:numFmt w:val="bullet"/>
      <w:lvlText w:val=""/>
      <w:lvlJc w:val="left"/>
      <w:pPr>
        <w:ind w:left="4320" w:hanging="360"/>
      </w:pPr>
      <w:rPr>
        <w:rFonts w:ascii="Wingdings" w:hAnsi="Wingdings" w:hint="default"/>
      </w:rPr>
    </w:lvl>
    <w:lvl w:ilvl="6" w:tplc="1C868B98">
      <w:start w:val="1"/>
      <w:numFmt w:val="bullet"/>
      <w:lvlText w:val=""/>
      <w:lvlJc w:val="left"/>
      <w:pPr>
        <w:ind w:left="5040" w:hanging="360"/>
      </w:pPr>
      <w:rPr>
        <w:rFonts w:ascii="Symbol" w:hAnsi="Symbol" w:hint="default"/>
      </w:rPr>
    </w:lvl>
    <w:lvl w:ilvl="7" w:tplc="D3F27E3C">
      <w:start w:val="1"/>
      <w:numFmt w:val="bullet"/>
      <w:lvlText w:val="o"/>
      <w:lvlJc w:val="left"/>
      <w:pPr>
        <w:ind w:left="5760" w:hanging="360"/>
      </w:pPr>
      <w:rPr>
        <w:rFonts w:ascii="Courier New" w:hAnsi="Courier New" w:hint="default"/>
      </w:rPr>
    </w:lvl>
    <w:lvl w:ilvl="8" w:tplc="2070C894">
      <w:start w:val="1"/>
      <w:numFmt w:val="bullet"/>
      <w:lvlText w:val=""/>
      <w:lvlJc w:val="left"/>
      <w:pPr>
        <w:ind w:left="6480" w:hanging="360"/>
      </w:pPr>
      <w:rPr>
        <w:rFonts w:ascii="Wingdings" w:hAnsi="Wingdings" w:hint="default"/>
      </w:rPr>
    </w:lvl>
  </w:abstractNum>
  <w:abstractNum w:abstractNumId="26" w15:restartNumberingAfterBreak="0">
    <w:nsid w:val="26F82004"/>
    <w:multiLevelType w:val="hybridMultilevel"/>
    <w:tmpl w:val="EFEE08EE"/>
    <w:lvl w:ilvl="0" w:tplc="0DBA1594">
      <w:start w:val="1"/>
      <w:numFmt w:val="decimal"/>
      <w:pStyle w:val="Nummerierung"/>
      <w:lvlText w:val="%1."/>
      <w:lvlJc w:val="left"/>
      <w:pPr>
        <w:ind w:left="1588" w:hanging="360"/>
      </w:pPr>
    </w:lvl>
    <w:lvl w:ilvl="1" w:tplc="04070019" w:tentative="1">
      <w:start w:val="1"/>
      <w:numFmt w:val="lowerLetter"/>
      <w:lvlText w:val="%2."/>
      <w:lvlJc w:val="left"/>
      <w:pPr>
        <w:ind w:left="2308" w:hanging="360"/>
      </w:pPr>
    </w:lvl>
    <w:lvl w:ilvl="2" w:tplc="0407001B" w:tentative="1">
      <w:start w:val="1"/>
      <w:numFmt w:val="lowerRoman"/>
      <w:lvlText w:val="%3."/>
      <w:lvlJc w:val="right"/>
      <w:pPr>
        <w:ind w:left="3028" w:hanging="180"/>
      </w:pPr>
    </w:lvl>
    <w:lvl w:ilvl="3" w:tplc="0407000F" w:tentative="1">
      <w:start w:val="1"/>
      <w:numFmt w:val="decimal"/>
      <w:lvlText w:val="%4."/>
      <w:lvlJc w:val="left"/>
      <w:pPr>
        <w:ind w:left="3748" w:hanging="360"/>
      </w:pPr>
    </w:lvl>
    <w:lvl w:ilvl="4" w:tplc="04070019" w:tentative="1">
      <w:start w:val="1"/>
      <w:numFmt w:val="lowerLetter"/>
      <w:lvlText w:val="%5."/>
      <w:lvlJc w:val="left"/>
      <w:pPr>
        <w:ind w:left="4468" w:hanging="360"/>
      </w:pPr>
    </w:lvl>
    <w:lvl w:ilvl="5" w:tplc="0407001B" w:tentative="1">
      <w:start w:val="1"/>
      <w:numFmt w:val="lowerRoman"/>
      <w:lvlText w:val="%6."/>
      <w:lvlJc w:val="right"/>
      <w:pPr>
        <w:ind w:left="5188" w:hanging="180"/>
      </w:pPr>
    </w:lvl>
    <w:lvl w:ilvl="6" w:tplc="0407000F" w:tentative="1">
      <w:start w:val="1"/>
      <w:numFmt w:val="decimal"/>
      <w:lvlText w:val="%7."/>
      <w:lvlJc w:val="left"/>
      <w:pPr>
        <w:ind w:left="5908" w:hanging="360"/>
      </w:pPr>
    </w:lvl>
    <w:lvl w:ilvl="7" w:tplc="04070019" w:tentative="1">
      <w:start w:val="1"/>
      <w:numFmt w:val="lowerLetter"/>
      <w:lvlText w:val="%8."/>
      <w:lvlJc w:val="left"/>
      <w:pPr>
        <w:ind w:left="6628" w:hanging="360"/>
      </w:pPr>
    </w:lvl>
    <w:lvl w:ilvl="8" w:tplc="0407001B" w:tentative="1">
      <w:start w:val="1"/>
      <w:numFmt w:val="lowerRoman"/>
      <w:lvlText w:val="%9."/>
      <w:lvlJc w:val="right"/>
      <w:pPr>
        <w:ind w:left="7348" w:hanging="180"/>
      </w:pPr>
    </w:lvl>
  </w:abstractNum>
  <w:abstractNum w:abstractNumId="27" w15:restartNumberingAfterBreak="0">
    <w:nsid w:val="28DC945F"/>
    <w:multiLevelType w:val="hybridMultilevel"/>
    <w:tmpl w:val="9A02A66C"/>
    <w:lvl w:ilvl="0" w:tplc="261A12CE">
      <w:start w:val="1"/>
      <w:numFmt w:val="bullet"/>
      <w:lvlText w:val=""/>
      <w:lvlJc w:val="left"/>
      <w:pPr>
        <w:ind w:left="720" w:hanging="360"/>
      </w:pPr>
      <w:rPr>
        <w:rFonts w:ascii="Symbol" w:hAnsi="Symbol" w:hint="default"/>
      </w:rPr>
    </w:lvl>
    <w:lvl w:ilvl="1" w:tplc="F084AE46">
      <w:start w:val="1"/>
      <w:numFmt w:val="bullet"/>
      <w:lvlText w:val="o"/>
      <w:lvlJc w:val="left"/>
      <w:pPr>
        <w:ind w:left="1440" w:hanging="360"/>
      </w:pPr>
      <w:rPr>
        <w:rFonts w:ascii="Courier New" w:hAnsi="Courier New" w:hint="default"/>
      </w:rPr>
    </w:lvl>
    <w:lvl w:ilvl="2" w:tplc="2D74250C">
      <w:start w:val="1"/>
      <w:numFmt w:val="bullet"/>
      <w:lvlText w:val=""/>
      <w:lvlJc w:val="left"/>
      <w:pPr>
        <w:ind w:left="2160" w:hanging="360"/>
      </w:pPr>
      <w:rPr>
        <w:rFonts w:ascii="Wingdings" w:hAnsi="Wingdings" w:hint="default"/>
      </w:rPr>
    </w:lvl>
    <w:lvl w:ilvl="3" w:tplc="CB3A27B4">
      <w:start w:val="1"/>
      <w:numFmt w:val="bullet"/>
      <w:lvlText w:val=""/>
      <w:lvlJc w:val="left"/>
      <w:pPr>
        <w:ind w:left="2880" w:hanging="360"/>
      </w:pPr>
      <w:rPr>
        <w:rFonts w:ascii="Symbol" w:hAnsi="Symbol" w:hint="default"/>
      </w:rPr>
    </w:lvl>
    <w:lvl w:ilvl="4" w:tplc="B03801E4">
      <w:start w:val="1"/>
      <w:numFmt w:val="bullet"/>
      <w:lvlText w:val="o"/>
      <w:lvlJc w:val="left"/>
      <w:pPr>
        <w:ind w:left="3600" w:hanging="360"/>
      </w:pPr>
      <w:rPr>
        <w:rFonts w:ascii="Courier New" w:hAnsi="Courier New" w:hint="default"/>
      </w:rPr>
    </w:lvl>
    <w:lvl w:ilvl="5" w:tplc="EA5C7448">
      <w:start w:val="1"/>
      <w:numFmt w:val="bullet"/>
      <w:lvlText w:val=""/>
      <w:lvlJc w:val="left"/>
      <w:pPr>
        <w:ind w:left="4320" w:hanging="360"/>
      </w:pPr>
      <w:rPr>
        <w:rFonts w:ascii="Wingdings" w:hAnsi="Wingdings" w:hint="default"/>
      </w:rPr>
    </w:lvl>
    <w:lvl w:ilvl="6" w:tplc="747E8EF0">
      <w:start w:val="1"/>
      <w:numFmt w:val="bullet"/>
      <w:lvlText w:val=""/>
      <w:lvlJc w:val="left"/>
      <w:pPr>
        <w:ind w:left="5040" w:hanging="360"/>
      </w:pPr>
      <w:rPr>
        <w:rFonts w:ascii="Symbol" w:hAnsi="Symbol" w:hint="default"/>
      </w:rPr>
    </w:lvl>
    <w:lvl w:ilvl="7" w:tplc="11B83E28">
      <w:start w:val="1"/>
      <w:numFmt w:val="bullet"/>
      <w:lvlText w:val="o"/>
      <w:lvlJc w:val="left"/>
      <w:pPr>
        <w:ind w:left="5760" w:hanging="360"/>
      </w:pPr>
      <w:rPr>
        <w:rFonts w:ascii="Courier New" w:hAnsi="Courier New" w:hint="default"/>
      </w:rPr>
    </w:lvl>
    <w:lvl w:ilvl="8" w:tplc="F1F86956">
      <w:start w:val="1"/>
      <w:numFmt w:val="bullet"/>
      <w:lvlText w:val=""/>
      <w:lvlJc w:val="left"/>
      <w:pPr>
        <w:ind w:left="6480" w:hanging="360"/>
      </w:pPr>
      <w:rPr>
        <w:rFonts w:ascii="Wingdings" w:hAnsi="Wingdings" w:hint="default"/>
      </w:rPr>
    </w:lvl>
  </w:abstractNum>
  <w:abstractNum w:abstractNumId="28" w15:restartNumberingAfterBreak="0">
    <w:nsid w:val="2CC1B26C"/>
    <w:multiLevelType w:val="hybridMultilevel"/>
    <w:tmpl w:val="8732F20E"/>
    <w:lvl w:ilvl="0" w:tplc="8DB4B66E">
      <w:start w:val="1"/>
      <w:numFmt w:val="bullet"/>
      <w:lvlText w:val=""/>
      <w:lvlJc w:val="left"/>
      <w:pPr>
        <w:ind w:left="720" w:hanging="360"/>
      </w:pPr>
      <w:rPr>
        <w:rFonts w:ascii="Symbol" w:hAnsi="Symbol" w:hint="default"/>
      </w:rPr>
    </w:lvl>
    <w:lvl w:ilvl="1" w:tplc="5002C8F0">
      <w:start w:val="1"/>
      <w:numFmt w:val="bullet"/>
      <w:lvlText w:val="o"/>
      <w:lvlJc w:val="left"/>
      <w:pPr>
        <w:ind w:left="1440" w:hanging="360"/>
      </w:pPr>
      <w:rPr>
        <w:rFonts w:ascii="Courier New" w:hAnsi="Courier New" w:hint="default"/>
      </w:rPr>
    </w:lvl>
    <w:lvl w:ilvl="2" w:tplc="19F8C79A">
      <w:start w:val="1"/>
      <w:numFmt w:val="bullet"/>
      <w:lvlText w:val=""/>
      <w:lvlJc w:val="left"/>
      <w:pPr>
        <w:ind w:left="2160" w:hanging="360"/>
      </w:pPr>
      <w:rPr>
        <w:rFonts w:ascii="Wingdings" w:hAnsi="Wingdings" w:hint="default"/>
      </w:rPr>
    </w:lvl>
    <w:lvl w:ilvl="3" w:tplc="0128AEF4">
      <w:start w:val="1"/>
      <w:numFmt w:val="bullet"/>
      <w:lvlText w:val=""/>
      <w:lvlJc w:val="left"/>
      <w:pPr>
        <w:ind w:left="2880" w:hanging="360"/>
      </w:pPr>
      <w:rPr>
        <w:rFonts w:ascii="Symbol" w:hAnsi="Symbol" w:hint="default"/>
      </w:rPr>
    </w:lvl>
    <w:lvl w:ilvl="4" w:tplc="5D060E70">
      <w:start w:val="1"/>
      <w:numFmt w:val="bullet"/>
      <w:lvlText w:val="o"/>
      <w:lvlJc w:val="left"/>
      <w:pPr>
        <w:ind w:left="3600" w:hanging="360"/>
      </w:pPr>
      <w:rPr>
        <w:rFonts w:ascii="Courier New" w:hAnsi="Courier New" w:hint="default"/>
      </w:rPr>
    </w:lvl>
    <w:lvl w:ilvl="5" w:tplc="5CF0D84E">
      <w:start w:val="1"/>
      <w:numFmt w:val="bullet"/>
      <w:lvlText w:val=""/>
      <w:lvlJc w:val="left"/>
      <w:pPr>
        <w:ind w:left="4320" w:hanging="360"/>
      </w:pPr>
      <w:rPr>
        <w:rFonts w:ascii="Wingdings" w:hAnsi="Wingdings" w:hint="default"/>
      </w:rPr>
    </w:lvl>
    <w:lvl w:ilvl="6" w:tplc="B50289CC">
      <w:start w:val="1"/>
      <w:numFmt w:val="bullet"/>
      <w:lvlText w:val=""/>
      <w:lvlJc w:val="left"/>
      <w:pPr>
        <w:ind w:left="5040" w:hanging="360"/>
      </w:pPr>
      <w:rPr>
        <w:rFonts w:ascii="Symbol" w:hAnsi="Symbol" w:hint="default"/>
      </w:rPr>
    </w:lvl>
    <w:lvl w:ilvl="7" w:tplc="02F84FE0">
      <w:start w:val="1"/>
      <w:numFmt w:val="bullet"/>
      <w:lvlText w:val="o"/>
      <w:lvlJc w:val="left"/>
      <w:pPr>
        <w:ind w:left="5760" w:hanging="360"/>
      </w:pPr>
      <w:rPr>
        <w:rFonts w:ascii="Courier New" w:hAnsi="Courier New" w:hint="default"/>
      </w:rPr>
    </w:lvl>
    <w:lvl w:ilvl="8" w:tplc="BBE6027A">
      <w:start w:val="1"/>
      <w:numFmt w:val="bullet"/>
      <w:lvlText w:val=""/>
      <w:lvlJc w:val="left"/>
      <w:pPr>
        <w:ind w:left="6480" w:hanging="360"/>
      </w:pPr>
      <w:rPr>
        <w:rFonts w:ascii="Wingdings" w:hAnsi="Wingdings" w:hint="default"/>
      </w:rPr>
    </w:lvl>
  </w:abstractNum>
  <w:abstractNum w:abstractNumId="29" w15:restartNumberingAfterBreak="0">
    <w:nsid w:val="2D134209"/>
    <w:multiLevelType w:val="hybridMultilevel"/>
    <w:tmpl w:val="5ED47C7E"/>
    <w:lvl w:ilvl="0" w:tplc="5E6A7C58">
      <w:start w:val="1"/>
      <w:numFmt w:val="bullet"/>
      <w:lvlText w:val=""/>
      <w:lvlJc w:val="left"/>
      <w:pPr>
        <w:ind w:left="720" w:hanging="360"/>
      </w:pPr>
      <w:rPr>
        <w:rFonts w:ascii="Symbol" w:hAnsi="Symbol" w:hint="default"/>
      </w:rPr>
    </w:lvl>
    <w:lvl w:ilvl="1" w:tplc="A902394C">
      <w:start w:val="1"/>
      <w:numFmt w:val="bullet"/>
      <w:lvlText w:val="o"/>
      <w:lvlJc w:val="left"/>
      <w:pPr>
        <w:ind w:left="1440" w:hanging="360"/>
      </w:pPr>
      <w:rPr>
        <w:rFonts w:ascii="Courier New" w:hAnsi="Courier New" w:hint="default"/>
      </w:rPr>
    </w:lvl>
    <w:lvl w:ilvl="2" w:tplc="84E00586">
      <w:start w:val="1"/>
      <w:numFmt w:val="bullet"/>
      <w:lvlText w:val=""/>
      <w:lvlJc w:val="left"/>
      <w:pPr>
        <w:ind w:left="2160" w:hanging="360"/>
      </w:pPr>
      <w:rPr>
        <w:rFonts w:ascii="Wingdings" w:hAnsi="Wingdings" w:hint="default"/>
      </w:rPr>
    </w:lvl>
    <w:lvl w:ilvl="3" w:tplc="41E09FB8">
      <w:start w:val="1"/>
      <w:numFmt w:val="bullet"/>
      <w:lvlText w:val=""/>
      <w:lvlJc w:val="left"/>
      <w:pPr>
        <w:ind w:left="2880" w:hanging="360"/>
      </w:pPr>
      <w:rPr>
        <w:rFonts w:ascii="Symbol" w:hAnsi="Symbol" w:hint="default"/>
      </w:rPr>
    </w:lvl>
    <w:lvl w:ilvl="4" w:tplc="D4F8DDFA">
      <w:start w:val="1"/>
      <w:numFmt w:val="bullet"/>
      <w:lvlText w:val="o"/>
      <w:lvlJc w:val="left"/>
      <w:pPr>
        <w:ind w:left="3600" w:hanging="360"/>
      </w:pPr>
      <w:rPr>
        <w:rFonts w:ascii="Courier New" w:hAnsi="Courier New" w:hint="default"/>
      </w:rPr>
    </w:lvl>
    <w:lvl w:ilvl="5" w:tplc="42424A36">
      <w:start w:val="1"/>
      <w:numFmt w:val="bullet"/>
      <w:lvlText w:val=""/>
      <w:lvlJc w:val="left"/>
      <w:pPr>
        <w:ind w:left="4320" w:hanging="360"/>
      </w:pPr>
      <w:rPr>
        <w:rFonts w:ascii="Wingdings" w:hAnsi="Wingdings" w:hint="default"/>
      </w:rPr>
    </w:lvl>
    <w:lvl w:ilvl="6" w:tplc="51DE1B62">
      <w:start w:val="1"/>
      <w:numFmt w:val="bullet"/>
      <w:lvlText w:val=""/>
      <w:lvlJc w:val="left"/>
      <w:pPr>
        <w:ind w:left="5040" w:hanging="360"/>
      </w:pPr>
      <w:rPr>
        <w:rFonts w:ascii="Symbol" w:hAnsi="Symbol" w:hint="default"/>
      </w:rPr>
    </w:lvl>
    <w:lvl w:ilvl="7" w:tplc="017A1778">
      <w:start w:val="1"/>
      <w:numFmt w:val="bullet"/>
      <w:lvlText w:val="o"/>
      <w:lvlJc w:val="left"/>
      <w:pPr>
        <w:ind w:left="5760" w:hanging="360"/>
      </w:pPr>
      <w:rPr>
        <w:rFonts w:ascii="Courier New" w:hAnsi="Courier New" w:hint="default"/>
      </w:rPr>
    </w:lvl>
    <w:lvl w:ilvl="8" w:tplc="B56EE206">
      <w:start w:val="1"/>
      <w:numFmt w:val="bullet"/>
      <w:lvlText w:val=""/>
      <w:lvlJc w:val="left"/>
      <w:pPr>
        <w:ind w:left="6480" w:hanging="360"/>
      </w:pPr>
      <w:rPr>
        <w:rFonts w:ascii="Wingdings" w:hAnsi="Wingdings" w:hint="default"/>
      </w:rPr>
    </w:lvl>
  </w:abstractNum>
  <w:abstractNum w:abstractNumId="30" w15:restartNumberingAfterBreak="0">
    <w:nsid w:val="2E81836C"/>
    <w:multiLevelType w:val="hybridMultilevel"/>
    <w:tmpl w:val="94C0200E"/>
    <w:lvl w:ilvl="0" w:tplc="0DE2F216">
      <w:start w:val="1"/>
      <w:numFmt w:val="bullet"/>
      <w:lvlText w:val=""/>
      <w:lvlJc w:val="left"/>
      <w:pPr>
        <w:ind w:left="720" w:hanging="360"/>
      </w:pPr>
      <w:rPr>
        <w:rFonts w:ascii="Symbol" w:hAnsi="Symbol" w:hint="default"/>
      </w:rPr>
    </w:lvl>
    <w:lvl w:ilvl="1" w:tplc="DD0EDD0E">
      <w:start w:val="1"/>
      <w:numFmt w:val="bullet"/>
      <w:lvlText w:val="o"/>
      <w:lvlJc w:val="left"/>
      <w:pPr>
        <w:ind w:left="1440" w:hanging="360"/>
      </w:pPr>
      <w:rPr>
        <w:rFonts w:ascii="Courier New" w:hAnsi="Courier New" w:hint="default"/>
      </w:rPr>
    </w:lvl>
    <w:lvl w:ilvl="2" w:tplc="2026CD66">
      <w:start w:val="1"/>
      <w:numFmt w:val="bullet"/>
      <w:lvlText w:val=""/>
      <w:lvlJc w:val="left"/>
      <w:pPr>
        <w:ind w:left="2160" w:hanging="360"/>
      </w:pPr>
      <w:rPr>
        <w:rFonts w:ascii="Wingdings" w:hAnsi="Wingdings" w:hint="default"/>
      </w:rPr>
    </w:lvl>
    <w:lvl w:ilvl="3" w:tplc="48F68D4C">
      <w:start w:val="1"/>
      <w:numFmt w:val="bullet"/>
      <w:lvlText w:val=""/>
      <w:lvlJc w:val="left"/>
      <w:pPr>
        <w:ind w:left="2880" w:hanging="360"/>
      </w:pPr>
      <w:rPr>
        <w:rFonts w:ascii="Symbol" w:hAnsi="Symbol" w:hint="default"/>
      </w:rPr>
    </w:lvl>
    <w:lvl w:ilvl="4" w:tplc="403819B2">
      <w:start w:val="1"/>
      <w:numFmt w:val="bullet"/>
      <w:lvlText w:val="o"/>
      <w:lvlJc w:val="left"/>
      <w:pPr>
        <w:ind w:left="3600" w:hanging="360"/>
      </w:pPr>
      <w:rPr>
        <w:rFonts w:ascii="Courier New" w:hAnsi="Courier New" w:hint="default"/>
      </w:rPr>
    </w:lvl>
    <w:lvl w:ilvl="5" w:tplc="0DE8FCC4">
      <w:start w:val="1"/>
      <w:numFmt w:val="bullet"/>
      <w:lvlText w:val=""/>
      <w:lvlJc w:val="left"/>
      <w:pPr>
        <w:ind w:left="4320" w:hanging="360"/>
      </w:pPr>
      <w:rPr>
        <w:rFonts w:ascii="Wingdings" w:hAnsi="Wingdings" w:hint="default"/>
      </w:rPr>
    </w:lvl>
    <w:lvl w:ilvl="6" w:tplc="9D4CE00A">
      <w:start w:val="1"/>
      <w:numFmt w:val="bullet"/>
      <w:lvlText w:val=""/>
      <w:lvlJc w:val="left"/>
      <w:pPr>
        <w:ind w:left="5040" w:hanging="360"/>
      </w:pPr>
      <w:rPr>
        <w:rFonts w:ascii="Symbol" w:hAnsi="Symbol" w:hint="default"/>
      </w:rPr>
    </w:lvl>
    <w:lvl w:ilvl="7" w:tplc="A29E2764">
      <w:start w:val="1"/>
      <w:numFmt w:val="bullet"/>
      <w:lvlText w:val="o"/>
      <w:lvlJc w:val="left"/>
      <w:pPr>
        <w:ind w:left="5760" w:hanging="360"/>
      </w:pPr>
      <w:rPr>
        <w:rFonts w:ascii="Courier New" w:hAnsi="Courier New" w:hint="default"/>
      </w:rPr>
    </w:lvl>
    <w:lvl w:ilvl="8" w:tplc="A8D2184E">
      <w:start w:val="1"/>
      <w:numFmt w:val="bullet"/>
      <w:lvlText w:val=""/>
      <w:lvlJc w:val="left"/>
      <w:pPr>
        <w:ind w:left="6480" w:hanging="360"/>
      </w:pPr>
      <w:rPr>
        <w:rFonts w:ascii="Wingdings" w:hAnsi="Wingdings" w:hint="default"/>
      </w:rPr>
    </w:lvl>
  </w:abstractNum>
  <w:abstractNum w:abstractNumId="31" w15:restartNumberingAfterBreak="0">
    <w:nsid w:val="321BB155"/>
    <w:multiLevelType w:val="hybridMultilevel"/>
    <w:tmpl w:val="49D2675A"/>
    <w:lvl w:ilvl="0" w:tplc="7D907F42">
      <w:start w:val="1"/>
      <w:numFmt w:val="bullet"/>
      <w:lvlText w:val=""/>
      <w:lvlJc w:val="left"/>
      <w:pPr>
        <w:ind w:left="720" w:hanging="360"/>
      </w:pPr>
      <w:rPr>
        <w:rFonts w:ascii="Symbol" w:hAnsi="Symbol" w:hint="default"/>
      </w:rPr>
    </w:lvl>
    <w:lvl w:ilvl="1" w:tplc="8296345E">
      <w:start w:val="1"/>
      <w:numFmt w:val="bullet"/>
      <w:lvlText w:val="o"/>
      <w:lvlJc w:val="left"/>
      <w:pPr>
        <w:ind w:left="1440" w:hanging="360"/>
      </w:pPr>
      <w:rPr>
        <w:rFonts w:ascii="Courier New" w:hAnsi="Courier New" w:hint="default"/>
      </w:rPr>
    </w:lvl>
    <w:lvl w:ilvl="2" w:tplc="6B8A294A">
      <w:start w:val="1"/>
      <w:numFmt w:val="bullet"/>
      <w:lvlText w:val=""/>
      <w:lvlJc w:val="left"/>
      <w:pPr>
        <w:ind w:left="2160" w:hanging="360"/>
      </w:pPr>
      <w:rPr>
        <w:rFonts w:ascii="Wingdings" w:hAnsi="Wingdings" w:hint="default"/>
      </w:rPr>
    </w:lvl>
    <w:lvl w:ilvl="3" w:tplc="5778F094">
      <w:start w:val="1"/>
      <w:numFmt w:val="bullet"/>
      <w:lvlText w:val=""/>
      <w:lvlJc w:val="left"/>
      <w:pPr>
        <w:ind w:left="2880" w:hanging="360"/>
      </w:pPr>
      <w:rPr>
        <w:rFonts w:ascii="Symbol" w:hAnsi="Symbol" w:hint="default"/>
      </w:rPr>
    </w:lvl>
    <w:lvl w:ilvl="4" w:tplc="DF0C7C60">
      <w:start w:val="1"/>
      <w:numFmt w:val="bullet"/>
      <w:lvlText w:val="o"/>
      <w:lvlJc w:val="left"/>
      <w:pPr>
        <w:ind w:left="3600" w:hanging="360"/>
      </w:pPr>
      <w:rPr>
        <w:rFonts w:ascii="Courier New" w:hAnsi="Courier New" w:hint="default"/>
      </w:rPr>
    </w:lvl>
    <w:lvl w:ilvl="5" w:tplc="ECB6A1AC">
      <w:start w:val="1"/>
      <w:numFmt w:val="bullet"/>
      <w:lvlText w:val=""/>
      <w:lvlJc w:val="left"/>
      <w:pPr>
        <w:ind w:left="4320" w:hanging="360"/>
      </w:pPr>
      <w:rPr>
        <w:rFonts w:ascii="Wingdings" w:hAnsi="Wingdings" w:hint="default"/>
      </w:rPr>
    </w:lvl>
    <w:lvl w:ilvl="6" w:tplc="E51AC616">
      <w:start w:val="1"/>
      <w:numFmt w:val="bullet"/>
      <w:lvlText w:val=""/>
      <w:lvlJc w:val="left"/>
      <w:pPr>
        <w:ind w:left="5040" w:hanging="360"/>
      </w:pPr>
      <w:rPr>
        <w:rFonts w:ascii="Symbol" w:hAnsi="Symbol" w:hint="default"/>
      </w:rPr>
    </w:lvl>
    <w:lvl w:ilvl="7" w:tplc="F4E499E6">
      <w:start w:val="1"/>
      <w:numFmt w:val="bullet"/>
      <w:lvlText w:val="o"/>
      <w:lvlJc w:val="left"/>
      <w:pPr>
        <w:ind w:left="5760" w:hanging="360"/>
      </w:pPr>
      <w:rPr>
        <w:rFonts w:ascii="Courier New" w:hAnsi="Courier New" w:hint="default"/>
      </w:rPr>
    </w:lvl>
    <w:lvl w:ilvl="8" w:tplc="A5DEC9F2">
      <w:start w:val="1"/>
      <w:numFmt w:val="bullet"/>
      <w:lvlText w:val=""/>
      <w:lvlJc w:val="left"/>
      <w:pPr>
        <w:ind w:left="6480" w:hanging="360"/>
      </w:pPr>
      <w:rPr>
        <w:rFonts w:ascii="Wingdings" w:hAnsi="Wingdings" w:hint="default"/>
      </w:rPr>
    </w:lvl>
  </w:abstractNum>
  <w:abstractNum w:abstractNumId="32" w15:restartNumberingAfterBreak="0">
    <w:nsid w:val="38B4C1DA"/>
    <w:multiLevelType w:val="hybridMultilevel"/>
    <w:tmpl w:val="EEA23A98"/>
    <w:lvl w:ilvl="0" w:tplc="5FE0A488">
      <w:start w:val="1"/>
      <w:numFmt w:val="bullet"/>
      <w:lvlText w:val=""/>
      <w:lvlJc w:val="left"/>
      <w:pPr>
        <w:ind w:left="720" w:hanging="360"/>
      </w:pPr>
      <w:rPr>
        <w:rFonts w:ascii="Symbol" w:hAnsi="Symbol" w:hint="default"/>
      </w:rPr>
    </w:lvl>
    <w:lvl w:ilvl="1" w:tplc="7FD6BAD6">
      <w:start w:val="1"/>
      <w:numFmt w:val="bullet"/>
      <w:lvlText w:val="o"/>
      <w:lvlJc w:val="left"/>
      <w:pPr>
        <w:ind w:left="1440" w:hanging="360"/>
      </w:pPr>
      <w:rPr>
        <w:rFonts w:ascii="Courier New" w:hAnsi="Courier New" w:hint="default"/>
      </w:rPr>
    </w:lvl>
    <w:lvl w:ilvl="2" w:tplc="46C668AE">
      <w:start w:val="1"/>
      <w:numFmt w:val="bullet"/>
      <w:lvlText w:val=""/>
      <w:lvlJc w:val="left"/>
      <w:pPr>
        <w:ind w:left="2160" w:hanging="360"/>
      </w:pPr>
      <w:rPr>
        <w:rFonts w:ascii="Wingdings" w:hAnsi="Wingdings" w:hint="default"/>
      </w:rPr>
    </w:lvl>
    <w:lvl w:ilvl="3" w:tplc="71A2EE20">
      <w:start w:val="1"/>
      <w:numFmt w:val="bullet"/>
      <w:lvlText w:val=""/>
      <w:lvlJc w:val="left"/>
      <w:pPr>
        <w:ind w:left="2880" w:hanging="360"/>
      </w:pPr>
      <w:rPr>
        <w:rFonts w:ascii="Symbol" w:hAnsi="Symbol" w:hint="default"/>
      </w:rPr>
    </w:lvl>
    <w:lvl w:ilvl="4" w:tplc="C94860A4">
      <w:start w:val="1"/>
      <w:numFmt w:val="bullet"/>
      <w:lvlText w:val="o"/>
      <w:lvlJc w:val="left"/>
      <w:pPr>
        <w:ind w:left="3600" w:hanging="360"/>
      </w:pPr>
      <w:rPr>
        <w:rFonts w:ascii="Courier New" w:hAnsi="Courier New" w:hint="default"/>
      </w:rPr>
    </w:lvl>
    <w:lvl w:ilvl="5" w:tplc="0150B0B6">
      <w:start w:val="1"/>
      <w:numFmt w:val="bullet"/>
      <w:lvlText w:val=""/>
      <w:lvlJc w:val="left"/>
      <w:pPr>
        <w:ind w:left="4320" w:hanging="360"/>
      </w:pPr>
      <w:rPr>
        <w:rFonts w:ascii="Wingdings" w:hAnsi="Wingdings" w:hint="default"/>
      </w:rPr>
    </w:lvl>
    <w:lvl w:ilvl="6" w:tplc="A6FEF7A6">
      <w:start w:val="1"/>
      <w:numFmt w:val="bullet"/>
      <w:lvlText w:val=""/>
      <w:lvlJc w:val="left"/>
      <w:pPr>
        <w:ind w:left="5040" w:hanging="360"/>
      </w:pPr>
      <w:rPr>
        <w:rFonts w:ascii="Symbol" w:hAnsi="Symbol" w:hint="default"/>
      </w:rPr>
    </w:lvl>
    <w:lvl w:ilvl="7" w:tplc="62224916">
      <w:start w:val="1"/>
      <w:numFmt w:val="bullet"/>
      <w:lvlText w:val="o"/>
      <w:lvlJc w:val="left"/>
      <w:pPr>
        <w:ind w:left="5760" w:hanging="360"/>
      </w:pPr>
      <w:rPr>
        <w:rFonts w:ascii="Courier New" w:hAnsi="Courier New" w:hint="default"/>
      </w:rPr>
    </w:lvl>
    <w:lvl w:ilvl="8" w:tplc="37201EF6">
      <w:start w:val="1"/>
      <w:numFmt w:val="bullet"/>
      <w:lvlText w:val=""/>
      <w:lvlJc w:val="left"/>
      <w:pPr>
        <w:ind w:left="6480" w:hanging="360"/>
      </w:pPr>
      <w:rPr>
        <w:rFonts w:ascii="Wingdings" w:hAnsi="Wingdings" w:hint="default"/>
      </w:rPr>
    </w:lvl>
  </w:abstractNum>
  <w:abstractNum w:abstractNumId="33" w15:restartNumberingAfterBreak="0">
    <w:nsid w:val="3DF61954"/>
    <w:multiLevelType w:val="hybridMultilevel"/>
    <w:tmpl w:val="109439A6"/>
    <w:lvl w:ilvl="0" w:tplc="F48077FA">
      <w:start w:val="1"/>
      <w:numFmt w:val="bullet"/>
      <w:lvlText w:val=""/>
      <w:lvlJc w:val="left"/>
      <w:pPr>
        <w:ind w:left="720" w:hanging="360"/>
      </w:pPr>
      <w:rPr>
        <w:rFonts w:ascii="Symbol" w:hAnsi="Symbol" w:hint="default"/>
      </w:rPr>
    </w:lvl>
    <w:lvl w:ilvl="1" w:tplc="3468F156">
      <w:start w:val="1"/>
      <w:numFmt w:val="bullet"/>
      <w:lvlText w:val="o"/>
      <w:lvlJc w:val="left"/>
      <w:pPr>
        <w:ind w:left="1440" w:hanging="360"/>
      </w:pPr>
      <w:rPr>
        <w:rFonts w:ascii="Courier New" w:hAnsi="Courier New" w:hint="default"/>
      </w:rPr>
    </w:lvl>
    <w:lvl w:ilvl="2" w:tplc="37D09C14">
      <w:start w:val="1"/>
      <w:numFmt w:val="bullet"/>
      <w:lvlText w:val=""/>
      <w:lvlJc w:val="left"/>
      <w:pPr>
        <w:ind w:left="2160" w:hanging="360"/>
      </w:pPr>
      <w:rPr>
        <w:rFonts w:ascii="Wingdings" w:hAnsi="Wingdings" w:hint="default"/>
      </w:rPr>
    </w:lvl>
    <w:lvl w:ilvl="3" w:tplc="39E0D9E4">
      <w:start w:val="1"/>
      <w:numFmt w:val="bullet"/>
      <w:lvlText w:val=""/>
      <w:lvlJc w:val="left"/>
      <w:pPr>
        <w:ind w:left="2880" w:hanging="360"/>
      </w:pPr>
      <w:rPr>
        <w:rFonts w:ascii="Symbol" w:hAnsi="Symbol" w:hint="default"/>
      </w:rPr>
    </w:lvl>
    <w:lvl w:ilvl="4" w:tplc="C2BC26C4">
      <w:start w:val="1"/>
      <w:numFmt w:val="bullet"/>
      <w:lvlText w:val="o"/>
      <w:lvlJc w:val="left"/>
      <w:pPr>
        <w:ind w:left="3600" w:hanging="360"/>
      </w:pPr>
      <w:rPr>
        <w:rFonts w:ascii="Courier New" w:hAnsi="Courier New" w:hint="default"/>
      </w:rPr>
    </w:lvl>
    <w:lvl w:ilvl="5" w:tplc="72C08D6E">
      <w:start w:val="1"/>
      <w:numFmt w:val="bullet"/>
      <w:lvlText w:val=""/>
      <w:lvlJc w:val="left"/>
      <w:pPr>
        <w:ind w:left="4320" w:hanging="360"/>
      </w:pPr>
      <w:rPr>
        <w:rFonts w:ascii="Wingdings" w:hAnsi="Wingdings" w:hint="default"/>
      </w:rPr>
    </w:lvl>
    <w:lvl w:ilvl="6" w:tplc="3BFA4DD0">
      <w:start w:val="1"/>
      <w:numFmt w:val="bullet"/>
      <w:lvlText w:val=""/>
      <w:lvlJc w:val="left"/>
      <w:pPr>
        <w:ind w:left="5040" w:hanging="360"/>
      </w:pPr>
      <w:rPr>
        <w:rFonts w:ascii="Symbol" w:hAnsi="Symbol" w:hint="default"/>
      </w:rPr>
    </w:lvl>
    <w:lvl w:ilvl="7" w:tplc="92D2E9C0">
      <w:start w:val="1"/>
      <w:numFmt w:val="bullet"/>
      <w:lvlText w:val="o"/>
      <w:lvlJc w:val="left"/>
      <w:pPr>
        <w:ind w:left="5760" w:hanging="360"/>
      </w:pPr>
      <w:rPr>
        <w:rFonts w:ascii="Courier New" w:hAnsi="Courier New" w:hint="default"/>
      </w:rPr>
    </w:lvl>
    <w:lvl w:ilvl="8" w:tplc="FAD8B348">
      <w:start w:val="1"/>
      <w:numFmt w:val="bullet"/>
      <w:lvlText w:val=""/>
      <w:lvlJc w:val="left"/>
      <w:pPr>
        <w:ind w:left="6480" w:hanging="360"/>
      </w:pPr>
      <w:rPr>
        <w:rFonts w:ascii="Wingdings" w:hAnsi="Wingdings" w:hint="default"/>
      </w:rPr>
    </w:lvl>
  </w:abstractNum>
  <w:abstractNum w:abstractNumId="34" w15:restartNumberingAfterBreak="0">
    <w:nsid w:val="49280CB5"/>
    <w:multiLevelType w:val="hybridMultilevel"/>
    <w:tmpl w:val="2BC8FA72"/>
    <w:lvl w:ilvl="0" w:tplc="6FB847B4">
      <w:start w:val="1"/>
      <w:numFmt w:val="bullet"/>
      <w:lvlText w:val=""/>
      <w:lvlJc w:val="left"/>
      <w:pPr>
        <w:ind w:left="720" w:hanging="360"/>
      </w:pPr>
      <w:rPr>
        <w:rFonts w:ascii="Symbol" w:hAnsi="Symbol" w:hint="default"/>
      </w:rPr>
    </w:lvl>
    <w:lvl w:ilvl="1" w:tplc="3A44BC30">
      <w:start w:val="1"/>
      <w:numFmt w:val="bullet"/>
      <w:lvlText w:val="o"/>
      <w:lvlJc w:val="left"/>
      <w:pPr>
        <w:ind w:left="1440" w:hanging="360"/>
      </w:pPr>
      <w:rPr>
        <w:rFonts w:ascii="Courier New" w:hAnsi="Courier New" w:hint="default"/>
      </w:rPr>
    </w:lvl>
    <w:lvl w:ilvl="2" w:tplc="20A6C5A6">
      <w:start w:val="1"/>
      <w:numFmt w:val="bullet"/>
      <w:lvlText w:val=""/>
      <w:lvlJc w:val="left"/>
      <w:pPr>
        <w:ind w:left="2160" w:hanging="360"/>
      </w:pPr>
      <w:rPr>
        <w:rFonts w:ascii="Wingdings" w:hAnsi="Wingdings" w:hint="default"/>
      </w:rPr>
    </w:lvl>
    <w:lvl w:ilvl="3" w:tplc="12603932">
      <w:start w:val="1"/>
      <w:numFmt w:val="bullet"/>
      <w:lvlText w:val=""/>
      <w:lvlJc w:val="left"/>
      <w:pPr>
        <w:ind w:left="2880" w:hanging="360"/>
      </w:pPr>
      <w:rPr>
        <w:rFonts w:ascii="Symbol" w:hAnsi="Symbol" w:hint="default"/>
      </w:rPr>
    </w:lvl>
    <w:lvl w:ilvl="4" w:tplc="AF14402C">
      <w:start w:val="1"/>
      <w:numFmt w:val="bullet"/>
      <w:lvlText w:val="o"/>
      <w:lvlJc w:val="left"/>
      <w:pPr>
        <w:ind w:left="3600" w:hanging="360"/>
      </w:pPr>
      <w:rPr>
        <w:rFonts w:ascii="Courier New" w:hAnsi="Courier New" w:hint="default"/>
      </w:rPr>
    </w:lvl>
    <w:lvl w:ilvl="5" w:tplc="24FEA3F8">
      <w:start w:val="1"/>
      <w:numFmt w:val="bullet"/>
      <w:lvlText w:val=""/>
      <w:lvlJc w:val="left"/>
      <w:pPr>
        <w:ind w:left="4320" w:hanging="360"/>
      </w:pPr>
      <w:rPr>
        <w:rFonts w:ascii="Wingdings" w:hAnsi="Wingdings" w:hint="default"/>
      </w:rPr>
    </w:lvl>
    <w:lvl w:ilvl="6" w:tplc="E124E410">
      <w:start w:val="1"/>
      <w:numFmt w:val="bullet"/>
      <w:lvlText w:val=""/>
      <w:lvlJc w:val="left"/>
      <w:pPr>
        <w:ind w:left="5040" w:hanging="360"/>
      </w:pPr>
      <w:rPr>
        <w:rFonts w:ascii="Symbol" w:hAnsi="Symbol" w:hint="default"/>
      </w:rPr>
    </w:lvl>
    <w:lvl w:ilvl="7" w:tplc="D34A3B72">
      <w:start w:val="1"/>
      <w:numFmt w:val="bullet"/>
      <w:lvlText w:val="o"/>
      <w:lvlJc w:val="left"/>
      <w:pPr>
        <w:ind w:left="5760" w:hanging="360"/>
      </w:pPr>
      <w:rPr>
        <w:rFonts w:ascii="Courier New" w:hAnsi="Courier New" w:hint="default"/>
      </w:rPr>
    </w:lvl>
    <w:lvl w:ilvl="8" w:tplc="D4FE8AAA">
      <w:start w:val="1"/>
      <w:numFmt w:val="bullet"/>
      <w:lvlText w:val=""/>
      <w:lvlJc w:val="left"/>
      <w:pPr>
        <w:ind w:left="6480" w:hanging="360"/>
      </w:pPr>
      <w:rPr>
        <w:rFonts w:ascii="Wingdings" w:hAnsi="Wingdings" w:hint="default"/>
      </w:rPr>
    </w:lvl>
  </w:abstractNum>
  <w:abstractNum w:abstractNumId="35" w15:restartNumberingAfterBreak="0">
    <w:nsid w:val="4D756546"/>
    <w:multiLevelType w:val="hybridMultilevel"/>
    <w:tmpl w:val="DF5EAD90"/>
    <w:lvl w:ilvl="0" w:tplc="EFC895CA">
      <w:start w:val="1"/>
      <w:numFmt w:val="bullet"/>
      <w:lvlText w:val=""/>
      <w:lvlJc w:val="left"/>
      <w:pPr>
        <w:ind w:left="720" w:hanging="360"/>
      </w:pPr>
      <w:rPr>
        <w:rFonts w:ascii="Symbol" w:hAnsi="Symbol" w:hint="default"/>
      </w:rPr>
    </w:lvl>
    <w:lvl w:ilvl="1" w:tplc="0A14F33A">
      <w:start w:val="1"/>
      <w:numFmt w:val="bullet"/>
      <w:lvlText w:val="o"/>
      <w:lvlJc w:val="left"/>
      <w:pPr>
        <w:ind w:left="1440" w:hanging="360"/>
      </w:pPr>
      <w:rPr>
        <w:rFonts w:ascii="Courier New" w:hAnsi="Courier New" w:hint="default"/>
      </w:rPr>
    </w:lvl>
    <w:lvl w:ilvl="2" w:tplc="8C0E62EC">
      <w:start w:val="1"/>
      <w:numFmt w:val="bullet"/>
      <w:lvlText w:val=""/>
      <w:lvlJc w:val="left"/>
      <w:pPr>
        <w:ind w:left="2160" w:hanging="360"/>
      </w:pPr>
      <w:rPr>
        <w:rFonts w:ascii="Wingdings" w:hAnsi="Wingdings" w:hint="default"/>
      </w:rPr>
    </w:lvl>
    <w:lvl w:ilvl="3" w:tplc="93603F80">
      <w:start w:val="1"/>
      <w:numFmt w:val="bullet"/>
      <w:lvlText w:val=""/>
      <w:lvlJc w:val="left"/>
      <w:pPr>
        <w:ind w:left="2880" w:hanging="360"/>
      </w:pPr>
      <w:rPr>
        <w:rFonts w:ascii="Symbol" w:hAnsi="Symbol" w:hint="default"/>
      </w:rPr>
    </w:lvl>
    <w:lvl w:ilvl="4" w:tplc="84CCEF78">
      <w:start w:val="1"/>
      <w:numFmt w:val="bullet"/>
      <w:lvlText w:val="o"/>
      <w:lvlJc w:val="left"/>
      <w:pPr>
        <w:ind w:left="3600" w:hanging="360"/>
      </w:pPr>
      <w:rPr>
        <w:rFonts w:ascii="Courier New" w:hAnsi="Courier New" w:hint="default"/>
      </w:rPr>
    </w:lvl>
    <w:lvl w:ilvl="5" w:tplc="93A49B74">
      <w:start w:val="1"/>
      <w:numFmt w:val="bullet"/>
      <w:lvlText w:val=""/>
      <w:lvlJc w:val="left"/>
      <w:pPr>
        <w:ind w:left="4320" w:hanging="360"/>
      </w:pPr>
      <w:rPr>
        <w:rFonts w:ascii="Wingdings" w:hAnsi="Wingdings" w:hint="default"/>
      </w:rPr>
    </w:lvl>
    <w:lvl w:ilvl="6" w:tplc="5E1E155C">
      <w:start w:val="1"/>
      <w:numFmt w:val="bullet"/>
      <w:lvlText w:val=""/>
      <w:lvlJc w:val="left"/>
      <w:pPr>
        <w:ind w:left="5040" w:hanging="360"/>
      </w:pPr>
      <w:rPr>
        <w:rFonts w:ascii="Symbol" w:hAnsi="Symbol" w:hint="default"/>
      </w:rPr>
    </w:lvl>
    <w:lvl w:ilvl="7" w:tplc="AE5A2B4A">
      <w:start w:val="1"/>
      <w:numFmt w:val="bullet"/>
      <w:lvlText w:val="o"/>
      <w:lvlJc w:val="left"/>
      <w:pPr>
        <w:ind w:left="5760" w:hanging="360"/>
      </w:pPr>
      <w:rPr>
        <w:rFonts w:ascii="Courier New" w:hAnsi="Courier New" w:hint="default"/>
      </w:rPr>
    </w:lvl>
    <w:lvl w:ilvl="8" w:tplc="10D631C0">
      <w:start w:val="1"/>
      <w:numFmt w:val="bullet"/>
      <w:lvlText w:val=""/>
      <w:lvlJc w:val="left"/>
      <w:pPr>
        <w:ind w:left="6480" w:hanging="360"/>
      </w:pPr>
      <w:rPr>
        <w:rFonts w:ascii="Wingdings" w:hAnsi="Wingdings" w:hint="default"/>
      </w:rPr>
    </w:lvl>
  </w:abstractNum>
  <w:abstractNum w:abstractNumId="36" w15:restartNumberingAfterBreak="0">
    <w:nsid w:val="4ECBFF2D"/>
    <w:multiLevelType w:val="hybridMultilevel"/>
    <w:tmpl w:val="C4C67B76"/>
    <w:lvl w:ilvl="0" w:tplc="C95EC942">
      <w:start w:val="1"/>
      <w:numFmt w:val="bullet"/>
      <w:lvlText w:val=""/>
      <w:lvlJc w:val="left"/>
      <w:pPr>
        <w:ind w:left="720" w:hanging="360"/>
      </w:pPr>
      <w:rPr>
        <w:rFonts w:ascii="Symbol" w:hAnsi="Symbol" w:hint="default"/>
      </w:rPr>
    </w:lvl>
    <w:lvl w:ilvl="1" w:tplc="743EFF5E">
      <w:start w:val="1"/>
      <w:numFmt w:val="bullet"/>
      <w:lvlText w:val="o"/>
      <w:lvlJc w:val="left"/>
      <w:pPr>
        <w:ind w:left="1440" w:hanging="360"/>
      </w:pPr>
      <w:rPr>
        <w:rFonts w:ascii="Courier New" w:hAnsi="Courier New" w:hint="default"/>
      </w:rPr>
    </w:lvl>
    <w:lvl w:ilvl="2" w:tplc="6BA625A6">
      <w:start w:val="1"/>
      <w:numFmt w:val="bullet"/>
      <w:lvlText w:val=""/>
      <w:lvlJc w:val="left"/>
      <w:pPr>
        <w:ind w:left="2160" w:hanging="360"/>
      </w:pPr>
      <w:rPr>
        <w:rFonts w:ascii="Wingdings" w:hAnsi="Wingdings" w:hint="default"/>
      </w:rPr>
    </w:lvl>
    <w:lvl w:ilvl="3" w:tplc="A47EF3C8">
      <w:start w:val="1"/>
      <w:numFmt w:val="bullet"/>
      <w:lvlText w:val=""/>
      <w:lvlJc w:val="left"/>
      <w:pPr>
        <w:ind w:left="2880" w:hanging="360"/>
      </w:pPr>
      <w:rPr>
        <w:rFonts w:ascii="Symbol" w:hAnsi="Symbol" w:hint="default"/>
      </w:rPr>
    </w:lvl>
    <w:lvl w:ilvl="4" w:tplc="FB36E06E">
      <w:start w:val="1"/>
      <w:numFmt w:val="bullet"/>
      <w:lvlText w:val="o"/>
      <w:lvlJc w:val="left"/>
      <w:pPr>
        <w:ind w:left="3600" w:hanging="360"/>
      </w:pPr>
      <w:rPr>
        <w:rFonts w:ascii="Courier New" w:hAnsi="Courier New" w:hint="default"/>
      </w:rPr>
    </w:lvl>
    <w:lvl w:ilvl="5" w:tplc="753C01EC">
      <w:start w:val="1"/>
      <w:numFmt w:val="bullet"/>
      <w:lvlText w:val=""/>
      <w:lvlJc w:val="left"/>
      <w:pPr>
        <w:ind w:left="4320" w:hanging="360"/>
      </w:pPr>
      <w:rPr>
        <w:rFonts w:ascii="Wingdings" w:hAnsi="Wingdings" w:hint="default"/>
      </w:rPr>
    </w:lvl>
    <w:lvl w:ilvl="6" w:tplc="F830E7D6">
      <w:start w:val="1"/>
      <w:numFmt w:val="bullet"/>
      <w:lvlText w:val=""/>
      <w:lvlJc w:val="left"/>
      <w:pPr>
        <w:ind w:left="5040" w:hanging="360"/>
      </w:pPr>
      <w:rPr>
        <w:rFonts w:ascii="Symbol" w:hAnsi="Symbol" w:hint="default"/>
      </w:rPr>
    </w:lvl>
    <w:lvl w:ilvl="7" w:tplc="9134E760">
      <w:start w:val="1"/>
      <w:numFmt w:val="bullet"/>
      <w:lvlText w:val="o"/>
      <w:lvlJc w:val="left"/>
      <w:pPr>
        <w:ind w:left="5760" w:hanging="360"/>
      </w:pPr>
      <w:rPr>
        <w:rFonts w:ascii="Courier New" w:hAnsi="Courier New" w:hint="default"/>
      </w:rPr>
    </w:lvl>
    <w:lvl w:ilvl="8" w:tplc="E3EEA5B6">
      <w:start w:val="1"/>
      <w:numFmt w:val="bullet"/>
      <w:lvlText w:val=""/>
      <w:lvlJc w:val="left"/>
      <w:pPr>
        <w:ind w:left="6480" w:hanging="360"/>
      </w:pPr>
      <w:rPr>
        <w:rFonts w:ascii="Wingdings" w:hAnsi="Wingdings" w:hint="default"/>
      </w:rPr>
    </w:lvl>
  </w:abstractNum>
  <w:abstractNum w:abstractNumId="37" w15:restartNumberingAfterBreak="0">
    <w:nsid w:val="4F85BD0A"/>
    <w:multiLevelType w:val="hybridMultilevel"/>
    <w:tmpl w:val="B3BA6CDE"/>
    <w:lvl w:ilvl="0" w:tplc="1E3A1586">
      <w:start w:val="1"/>
      <w:numFmt w:val="bullet"/>
      <w:lvlText w:val=""/>
      <w:lvlJc w:val="left"/>
      <w:pPr>
        <w:ind w:left="720" w:hanging="360"/>
      </w:pPr>
      <w:rPr>
        <w:rFonts w:ascii="Symbol" w:hAnsi="Symbol" w:hint="default"/>
      </w:rPr>
    </w:lvl>
    <w:lvl w:ilvl="1" w:tplc="2954DAB4">
      <w:start w:val="1"/>
      <w:numFmt w:val="bullet"/>
      <w:lvlText w:val="o"/>
      <w:lvlJc w:val="left"/>
      <w:pPr>
        <w:ind w:left="1440" w:hanging="360"/>
      </w:pPr>
      <w:rPr>
        <w:rFonts w:ascii="Courier New" w:hAnsi="Courier New" w:hint="default"/>
      </w:rPr>
    </w:lvl>
    <w:lvl w:ilvl="2" w:tplc="E1CA95DE">
      <w:start w:val="1"/>
      <w:numFmt w:val="bullet"/>
      <w:lvlText w:val=""/>
      <w:lvlJc w:val="left"/>
      <w:pPr>
        <w:ind w:left="2160" w:hanging="360"/>
      </w:pPr>
      <w:rPr>
        <w:rFonts w:ascii="Wingdings" w:hAnsi="Wingdings" w:hint="default"/>
      </w:rPr>
    </w:lvl>
    <w:lvl w:ilvl="3" w:tplc="02C0DA36">
      <w:start w:val="1"/>
      <w:numFmt w:val="bullet"/>
      <w:lvlText w:val=""/>
      <w:lvlJc w:val="left"/>
      <w:pPr>
        <w:ind w:left="2880" w:hanging="360"/>
      </w:pPr>
      <w:rPr>
        <w:rFonts w:ascii="Symbol" w:hAnsi="Symbol" w:hint="default"/>
      </w:rPr>
    </w:lvl>
    <w:lvl w:ilvl="4" w:tplc="07B4FF44">
      <w:start w:val="1"/>
      <w:numFmt w:val="bullet"/>
      <w:lvlText w:val="o"/>
      <w:lvlJc w:val="left"/>
      <w:pPr>
        <w:ind w:left="3600" w:hanging="360"/>
      </w:pPr>
      <w:rPr>
        <w:rFonts w:ascii="Courier New" w:hAnsi="Courier New" w:hint="default"/>
      </w:rPr>
    </w:lvl>
    <w:lvl w:ilvl="5" w:tplc="8B3047A0">
      <w:start w:val="1"/>
      <w:numFmt w:val="bullet"/>
      <w:lvlText w:val=""/>
      <w:lvlJc w:val="left"/>
      <w:pPr>
        <w:ind w:left="4320" w:hanging="360"/>
      </w:pPr>
      <w:rPr>
        <w:rFonts w:ascii="Wingdings" w:hAnsi="Wingdings" w:hint="default"/>
      </w:rPr>
    </w:lvl>
    <w:lvl w:ilvl="6" w:tplc="15C4888A">
      <w:start w:val="1"/>
      <w:numFmt w:val="bullet"/>
      <w:lvlText w:val=""/>
      <w:lvlJc w:val="left"/>
      <w:pPr>
        <w:ind w:left="5040" w:hanging="360"/>
      </w:pPr>
      <w:rPr>
        <w:rFonts w:ascii="Symbol" w:hAnsi="Symbol" w:hint="default"/>
      </w:rPr>
    </w:lvl>
    <w:lvl w:ilvl="7" w:tplc="A6E421C0">
      <w:start w:val="1"/>
      <w:numFmt w:val="bullet"/>
      <w:lvlText w:val="o"/>
      <w:lvlJc w:val="left"/>
      <w:pPr>
        <w:ind w:left="5760" w:hanging="360"/>
      </w:pPr>
      <w:rPr>
        <w:rFonts w:ascii="Courier New" w:hAnsi="Courier New" w:hint="default"/>
      </w:rPr>
    </w:lvl>
    <w:lvl w:ilvl="8" w:tplc="42226FAA">
      <w:start w:val="1"/>
      <w:numFmt w:val="bullet"/>
      <w:lvlText w:val=""/>
      <w:lvlJc w:val="left"/>
      <w:pPr>
        <w:ind w:left="6480" w:hanging="360"/>
      </w:pPr>
      <w:rPr>
        <w:rFonts w:ascii="Wingdings" w:hAnsi="Wingdings" w:hint="default"/>
      </w:rPr>
    </w:lvl>
  </w:abstractNum>
  <w:abstractNum w:abstractNumId="38" w15:restartNumberingAfterBreak="0">
    <w:nsid w:val="5050633E"/>
    <w:multiLevelType w:val="hybridMultilevel"/>
    <w:tmpl w:val="335EE386"/>
    <w:lvl w:ilvl="0" w:tplc="298E81C4">
      <w:start w:val="1"/>
      <w:numFmt w:val="bullet"/>
      <w:lvlText w:val=""/>
      <w:lvlJc w:val="left"/>
      <w:pPr>
        <w:ind w:left="720" w:hanging="360"/>
      </w:pPr>
      <w:rPr>
        <w:rFonts w:ascii="Symbol" w:hAnsi="Symbol" w:hint="default"/>
      </w:rPr>
    </w:lvl>
    <w:lvl w:ilvl="1" w:tplc="C06A198A">
      <w:start w:val="1"/>
      <w:numFmt w:val="bullet"/>
      <w:lvlText w:val="o"/>
      <w:lvlJc w:val="left"/>
      <w:pPr>
        <w:ind w:left="1440" w:hanging="360"/>
      </w:pPr>
      <w:rPr>
        <w:rFonts w:ascii="Courier New" w:hAnsi="Courier New" w:hint="default"/>
      </w:rPr>
    </w:lvl>
    <w:lvl w:ilvl="2" w:tplc="0E6A394C">
      <w:start w:val="1"/>
      <w:numFmt w:val="bullet"/>
      <w:lvlText w:val=""/>
      <w:lvlJc w:val="left"/>
      <w:pPr>
        <w:ind w:left="2160" w:hanging="360"/>
      </w:pPr>
      <w:rPr>
        <w:rFonts w:ascii="Wingdings" w:hAnsi="Wingdings" w:hint="default"/>
      </w:rPr>
    </w:lvl>
    <w:lvl w:ilvl="3" w:tplc="7AC0978A">
      <w:start w:val="1"/>
      <w:numFmt w:val="bullet"/>
      <w:lvlText w:val=""/>
      <w:lvlJc w:val="left"/>
      <w:pPr>
        <w:ind w:left="2880" w:hanging="360"/>
      </w:pPr>
      <w:rPr>
        <w:rFonts w:ascii="Symbol" w:hAnsi="Symbol" w:hint="default"/>
      </w:rPr>
    </w:lvl>
    <w:lvl w:ilvl="4" w:tplc="F0AED280">
      <w:start w:val="1"/>
      <w:numFmt w:val="bullet"/>
      <w:lvlText w:val="o"/>
      <w:lvlJc w:val="left"/>
      <w:pPr>
        <w:ind w:left="3600" w:hanging="360"/>
      </w:pPr>
      <w:rPr>
        <w:rFonts w:ascii="Courier New" w:hAnsi="Courier New" w:hint="default"/>
      </w:rPr>
    </w:lvl>
    <w:lvl w:ilvl="5" w:tplc="2DBAAB56">
      <w:start w:val="1"/>
      <w:numFmt w:val="bullet"/>
      <w:lvlText w:val=""/>
      <w:lvlJc w:val="left"/>
      <w:pPr>
        <w:ind w:left="4320" w:hanging="360"/>
      </w:pPr>
      <w:rPr>
        <w:rFonts w:ascii="Wingdings" w:hAnsi="Wingdings" w:hint="default"/>
      </w:rPr>
    </w:lvl>
    <w:lvl w:ilvl="6" w:tplc="A016F2AC">
      <w:start w:val="1"/>
      <w:numFmt w:val="bullet"/>
      <w:lvlText w:val=""/>
      <w:lvlJc w:val="left"/>
      <w:pPr>
        <w:ind w:left="5040" w:hanging="360"/>
      </w:pPr>
      <w:rPr>
        <w:rFonts w:ascii="Symbol" w:hAnsi="Symbol" w:hint="default"/>
      </w:rPr>
    </w:lvl>
    <w:lvl w:ilvl="7" w:tplc="5E22B82E">
      <w:start w:val="1"/>
      <w:numFmt w:val="bullet"/>
      <w:lvlText w:val="o"/>
      <w:lvlJc w:val="left"/>
      <w:pPr>
        <w:ind w:left="5760" w:hanging="360"/>
      </w:pPr>
      <w:rPr>
        <w:rFonts w:ascii="Courier New" w:hAnsi="Courier New" w:hint="default"/>
      </w:rPr>
    </w:lvl>
    <w:lvl w:ilvl="8" w:tplc="389066B8">
      <w:start w:val="1"/>
      <w:numFmt w:val="bullet"/>
      <w:lvlText w:val=""/>
      <w:lvlJc w:val="left"/>
      <w:pPr>
        <w:ind w:left="6480" w:hanging="360"/>
      </w:pPr>
      <w:rPr>
        <w:rFonts w:ascii="Wingdings" w:hAnsi="Wingdings" w:hint="default"/>
      </w:rPr>
    </w:lvl>
  </w:abstractNum>
  <w:abstractNum w:abstractNumId="39" w15:restartNumberingAfterBreak="0">
    <w:nsid w:val="520E186D"/>
    <w:multiLevelType w:val="hybridMultilevel"/>
    <w:tmpl w:val="A2261B38"/>
    <w:lvl w:ilvl="0" w:tplc="7CE6F104">
      <w:start w:val="1"/>
      <w:numFmt w:val="bullet"/>
      <w:lvlText w:val=""/>
      <w:lvlJc w:val="left"/>
      <w:pPr>
        <w:ind w:left="720" w:hanging="360"/>
      </w:pPr>
      <w:rPr>
        <w:rFonts w:ascii="Symbol" w:hAnsi="Symbol" w:hint="default"/>
      </w:rPr>
    </w:lvl>
    <w:lvl w:ilvl="1" w:tplc="ED78D6B4">
      <w:start w:val="1"/>
      <w:numFmt w:val="bullet"/>
      <w:lvlText w:val="o"/>
      <w:lvlJc w:val="left"/>
      <w:pPr>
        <w:ind w:left="1440" w:hanging="360"/>
      </w:pPr>
      <w:rPr>
        <w:rFonts w:ascii="Courier New" w:hAnsi="Courier New" w:hint="default"/>
      </w:rPr>
    </w:lvl>
    <w:lvl w:ilvl="2" w:tplc="38661998">
      <w:start w:val="1"/>
      <w:numFmt w:val="bullet"/>
      <w:lvlText w:val=""/>
      <w:lvlJc w:val="left"/>
      <w:pPr>
        <w:ind w:left="2160" w:hanging="360"/>
      </w:pPr>
      <w:rPr>
        <w:rFonts w:ascii="Wingdings" w:hAnsi="Wingdings" w:hint="default"/>
      </w:rPr>
    </w:lvl>
    <w:lvl w:ilvl="3" w:tplc="2774FE8E">
      <w:start w:val="1"/>
      <w:numFmt w:val="bullet"/>
      <w:lvlText w:val=""/>
      <w:lvlJc w:val="left"/>
      <w:pPr>
        <w:ind w:left="2880" w:hanging="360"/>
      </w:pPr>
      <w:rPr>
        <w:rFonts w:ascii="Symbol" w:hAnsi="Symbol" w:hint="default"/>
      </w:rPr>
    </w:lvl>
    <w:lvl w:ilvl="4" w:tplc="3D60DE46">
      <w:start w:val="1"/>
      <w:numFmt w:val="bullet"/>
      <w:lvlText w:val="o"/>
      <w:lvlJc w:val="left"/>
      <w:pPr>
        <w:ind w:left="3600" w:hanging="360"/>
      </w:pPr>
      <w:rPr>
        <w:rFonts w:ascii="Courier New" w:hAnsi="Courier New" w:hint="default"/>
      </w:rPr>
    </w:lvl>
    <w:lvl w:ilvl="5" w:tplc="DFA41C88">
      <w:start w:val="1"/>
      <w:numFmt w:val="bullet"/>
      <w:lvlText w:val=""/>
      <w:lvlJc w:val="left"/>
      <w:pPr>
        <w:ind w:left="4320" w:hanging="360"/>
      </w:pPr>
      <w:rPr>
        <w:rFonts w:ascii="Wingdings" w:hAnsi="Wingdings" w:hint="default"/>
      </w:rPr>
    </w:lvl>
    <w:lvl w:ilvl="6" w:tplc="10B8E3FA">
      <w:start w:val="1"/>
      <w:numFmt w:val="bullet"/>
      <w:lvlText w:val=""/>
      <w:lvlJc w:val="left"/>
      <w:pPr>
        <w:ind w:left="5040" w:hanging="360"/>
      </w:pPr>
      <w:rPr>
        <w:rFonts w:ascii="Symbol" w:hAnsi="Symbol" w:hint="default"/>
      </w:rPr>
    </w:lvl>
    <w:lvl w:ilvl="7" w:tplc="69FA2E34">
      <w:start w:val="1"/>
      <w:numFmt w:val="bullet"/>
      <w:lvlText w:val="o"/>
      <w:lvlJc w:val="left"/>
      <w:pPr>
        <w:ind w:left="5760" w:hanging="360"/>
      </w:pPr>
      <w:rPr>
        <w:rFonts w:ascii="Courier New" w:hAnsi="Courier New" w:hint="default"/>
      </w:rPr>
    </w:lvl>
    <w:lvl w:ilvl="8" w:tplc="CD06DB20">
      <w:start w:val="1"/>
      <w:numFmt w:val="bullet"/>
      <w:lvlText w:val=""/>
      <w:lvlJc w:val="left"/>
      <w:pPr>
        <w:ind w:left="6480" w:hanging="360"/>
      </w:pPr>
      <w:rPr>
        <w:rFonts w:ascii="Wingdings" w:hAnsi="Wingdings" w:hint="default"/>
      </w:rPr>
    </w:lvl>
  </w:abstractNum>
  <w:abstractNum w:abstractNumId="40" w15:restartNumberingAfterBreak="0">
    <w:nsid w:val="557DF6FD"/>
    <w:multiLevelType w:val="hybridMultilevel"/>
    <w:tmpl w:val="A29A5BE4"/>
    <w:lvl w:ilvl="0" w:tplc="C1A69BBC">
      <w:start w:val="1"/>
      <w:numFmt w:val="bullet"/>
      <w:lvlText w:val=""/>
      <w:lvlJc w:val="left"/>
      <w:pPr>
        <w:ind w:left="720" w:hanging="360"/>
      </w:pPr>
      <w:rPr>
        <w:rFonts w:ascii="Symbol" w:hAnsi="Symbol" w:hint="default"/>
      </w:rPr>
    </w:lvl>
    <w:lvl w:ilvl="1" w:tplc="FC90DB2A">
      <w:start w:val="1"/>
      <w:numFmt w:val="bullet"/>
      <w:lvlText w:val="o"/>
      <w:lvlJc w:val="left"/>
      <w:pPr>
        <w:ind w:left="1440" w:hanging="360"/>
      </w:pPr>
      <w:rPr>
        <w:rFonts w:ascii="Courier New" w:hAnsi="Courier New" w:hint="default"/>
      </w:rPr>
    </w:lvl>
    <w:lvl w:ilvl="2" w:tplc="6C766838">
      <w:start w:val="1"/>
      <w:numFmt w:val="bullet"/>
      <w:lvlText w:val=""/>
      <w:lvlJc w:val="left"/>
      <w:pPr>
        <w:ind w:left="2160" w:hanging="360"/>
      </w:pPr>
      <w:rPr>
        <w:rFonts w:ascii="Wingdings" w:hAnsi="Wingdings" w:hint="default"/>
      </w:rPr>
    </w:lvl>
    <w:lvl w:ilvl="3" w:tplc="C274556E">
      <w:start w:val="1"/>
      <w:numFmt w:val="bullet"/>
      <w:lvlText w:val=""/>
      <w:lvlJc w:val="left"/>
      <w:pPr>
        <w:ind w:left="2880" w:hanging="360"/>
      </w:pPr>
      <w:rPr>
        <w:rFonts w:ascii="Symbol" w:hAnsi="Symbol" w:hint="default"/>
      </w:rPr>
    </w:lvl>
    <w:lvl w:ilvl="4" w:tplc="B71C55BE">
      <w:start w:val="1"/>
      <w:numFmt w:val="bullet"/>
      <w:lvlText w:val="o"/>
      <w:lvlJc w:val="left"/>
      <w:pPr>
        <w:ind w:left="3600" w:hanging="360"/>
      </w:pPr>
      <w:rPr>
        <w:rFonts w:ascii="Courier New" w:hAnsi="Courier New" w:hint="default"/>
      </w:rPr>
    </w:lvl>
    <w:lvl w:ilvl="5" w:tplc="E9E803DC">
      <w:start w:val="1"/>
      <w:numFmt w:val="bullet"/>
      <w:lvlText w:val=""/>
      <w:lvlJc w:val="left"/>
      <w:pPr>
        <w:ind w:left="4320" w:hanging="360"/>
      </w:pPr>
      <w:rPr>
        <w:rFonts w:ascii="Wingdings" w:hAnsi="Wingdings" w:hint="default"/>
      </w:rPr>
    </w:lvl>
    <w:lvl w:ilvl="6" w:tplc="856AADCA">
      <w:start w:val="1"/>
      <w:numFmt w:val="bullet"/>
      <w:lvlText w:val=""/>
      <w:lvlJc w:val="left"/>
      <w:pPr>
        <w:ind w:left="5040" w:hanging="360"/>
      </w:pPr>
      <w:rPr>
        <w:rFonts w:ascii="Symbol" w:hAnsi="Symbol" w:hint="default"/>
      </w:rPr>
    </w:lvl>
    <w:lvl w:ilvl="7" w:tplc="D50810F6">
      <w:start w:val="1"/>
      <w:numFmt w:val="bullet"/>
      <w:lvlText w:val="o"/>
      <w:lvlJc w:val="left"/>
      <w:pPr>
        <w:ind w:left="5760" w:hanging="360"/>
      </w:pPr>
      <w:rPr>
        <w:rFonts w:ascii="Courier New" w:hAnsi="Courier New" w:hint="default"/>
      </w:rPr>
    </w:lvl>
    <w:lvl w:ilvl="8" w:tplc="EC44A354">
      <w:start w:val="1"/>
      <w:numFmt w:val="bullet"/>
      <w:lvlText w:val=""/>
      <w:lvlJc w:val="left"/>
      <w:pPr>
        <w:ind w:left="6480" w:hanging="360"/>
      </w:pPr>
      <w:rPr>
        <w:rFonts w:ascii="Wingdings" w:hAnsi="Wingdings" w:hint="default"/>
      </w:rPr>
    </w:lvl>
  </w:abstractNum>
  <w:abstractNum w:abstractNumId="41" w15:restartNumberingAfterBreak="0">
    <w:nsid w:val="55CB9448"/>
    <w:multiLevelType w:val="hybridMultilevel"/>
    <w:tmpl w:val="A6DE4446"/>
    <w:lvl w:ilvl="0" w:tplc="997A8896">
      <w:start w:val="1"/>
      <w:numFmt w:val="bullet"/>
      <w:lvlText w:val=""/>
      <w:lvlJc w:val="left"/>
      <w:pPr>
        <w:ind w:left="720" w:hanging="360"/>
      </w:pPr>
      <w:rPr>
        <w:rFonts w:ascii="Symbol" w:hAnsi="Symbol" w:hint="default"/>
      </w:rPr>
    </w:lvl>
    <w:lvl w:ilvl="1" w:tplc="6A3A916C">
      <w:start w:val="1"/>
      <w:numFmt w:val="bullet"/>
      <w:lvlText w:val="o"/>
      <w:lvlJc w:val="left"/>
      <w:pPr>
        <w:ind w:left="1440" w:hanging="360"/>
      </w:pPr>
      <w:rPr>
        <w:rFonts w:ascii="Courier New" w:hAnsi="Courier New" w:hint="default"/>
      </w:rPr>
    </w:lvl>
    <w:lvl w:ilvl="2" w:tplc="57F012A4">
      <w:start w:val="1"/>
      <w:numFmt w:val="bullet"/>
      <w:lvlText w:val=""/>
      <w:lvlJc w:val="left"/>
      <w:pPr>
        <w:ind w:left="2160" w:hanging="360"/>
      </w:pPr>
      <w:rPr>
        <w:rFonts w:ascii="Wingdings" w:hAnsi="Wingdings" w:hint="default"/>
      </w:rPr>
    </w:lvl>
    <w:lvl w:ilvl="3" w:tplc="9A7CF494">
      <w:start w:val="1"/>
      <w:numFmt w:val="bullet"/>
      <w:lvlText w:val=""/>
      <w:lvlJc w:val="left"/>
      <w:pPr>
        <w:ind w:left="2880" w:hanging="360"/>
      </w:pPr>
      <w:rPr>
        <w:rFonts w:ascii="Symbol" w:hAnsi="Symbol" w:hint="default"/>
      </w:rPr>
    </w:lvl>
    <w:lvl w:ilvl="4" w:tplc="6B3C6E3E">
      <w:start w:val="1"/>
      <w:numFmt w:val="bullet"/>
      <w:lvlText w:val="o"/>
      <w:lvlJc w:val="left"/>
      <w:pPr>
        <w:ind w:left="3600" w:hanging="360"/>
      </w:pPr>
      <w:rPr>
        <w:rFonts w:ascii="Courier New" w:hAnsi="Courier New" w:hint="default"/>
      </w:rPr>
    </w:lvl>
    <w:lvl w:ilvl="5" w:tplc="C33A0EE8">
      <w:start w:val="1"/>
      <w:numFmt w:val="bullet"/>
      <w:lvlText w:val=""/>
      <w:lvlJc w:val="left"/>
      <w:pPr>
        <w:ind w:left="4320" w:hanging="360"/>
      </w:pPr>
      <w:rPr>
        <w:rFonts w:ascii="Wingdings" w:hAnsi="Wingdings" w:hint="default"/>
      </w:rPr>
    </w:lvl>
    <w:lvl w:ilvl="6" w:tplc="39A00B8C">
      <w:start w:val="1"/>
      <w:numFmt w:val="bullet"/>
      <w:lvlText w:val=""/>
      <w:lvlJc w:val="left"/>
      <w:pPr>
        <w:ind w:left="5040" w:hanging="360"/>
      </w:pPr>
      <w:rPr>
        <w:rFonts w:ascii="Symbol" w:hAnsi="Symbol" w:hint="default"/>
      </w:rPr>
    </w:lvl>
    <w:lvl w:ilvl="7" w:tplc="375E68F0">
      <w:start w:val="1"/>
      <w:numFmt w:val="bullet"/>
      <w:lvlText w:val="o"/>
      <w:lvlJc w:val="left"/>
      <w:pPr>
        <w:ind w:left="5760" w:hanging="360"/>
      </w:pPr>
      <w:rPr>
        <w:rFonts w:ascii="Courier New" w:hAnsi="Courier New" w:hint="default"/>
      </w:rPr>
    </w:lvl>
    <w:lvl w:ilvl="8" w:tplc="542457BE">
      <w:start w:val="1"/>
      <w:numFmt w:val="bullet"/>
      <w:lvlText w:val=""/>
      <w:lvlJc w:val="left"/>
      <w:pPr>
        <w:ind w:left="6480" w:hanging="360"/>
      </w:pPr>
      <w:rPr>
        <w:rFonts w:ascii="Wingdings" w:hAnsi="Wingdings" w:hint="default"/>
      </w:rPr>
    </w:lvl>
  </w:abstractNum>
  <w:abstractNum w:abstractNumId="42" w15:restartNumberingAfterBreak="0">
    <w:nsid w:val="5600EF71"/>
    <w:multiLevelType w:val="hybridMultilevel"/>
    <w:tmpl w:val="75BC137C"/>
    <w:lvl w:ilvl="0" w:tplc="D4C29FAA">
      <w:start w:val="1"/>
      <w:numFmt w:val="bullet"/>
      <w:lvlText w:val=""/>
      <w:lvlJc w:val="left"/>
      <w:pPr>
        <w:ind w:left="720" w:hanging="360"/>
      </w:pPr>
      <w:rPr>
        <w:rFonts w:ascii="Symbol" w:hAnsi="Symbol" w:hint="default"/>
      </w:rPr>
    </w:lvl>
    <w:lvl w:ilvl="1" w:tplc="BC76A3CC">
      <w:start w:val="1"/>
      <w:numFmt w:val="bullet"/>
      <w:lvlText w:val="o"/>
      <w:lvlJc w:val="left"/>
      <w:pPr>
        <w:ind w:left="1440" w:hanging="360"/>
      </w:pPr>
      <w:rPr>
        <w:rFonts w:ascii="Courier New" w:hAnsi="Courier New" w:hint="default"/>
      </w:rPr>
    </w:lvl>
    <w:lvl w:ilvl="2" w:tplc="76561E00">
      <w:start w:val="1"/>
      <w:numFmt w:val="bullet"/>
      <w:lvlText w:val=""/>
      <w:lvlJc w:val="left"/>
      <w:pPr>
        <w:ind w:left="2160" w:hanging="360"/>
      </w:pPr>
      <w:rPr>
        <w:rFonts w:ascii="Wingdings" w:hAnsi="Wingdings" w:hint="default"/>
      </w:rPr>
    </w:lvl>
    <w:lvl w:ilvl="3" w:tplc="4D52DB24">
      <w:start w:val="1"/>
      <w:numFmt w:val="bullet"/>
      <w:lvlText w:val=""/>
      <w:lvlJc w:val="left"/>
      <w:pPr>
        <w:ind w:left="2880" w:hanging="360"/>
      </w:pPr>
      <w:rPr>
        <w:rFonts w:ascii="Symbol" w:hAnsi="Symbol" w:hint="default"/>
      </w:rPr>
    </w:lvl>
    <w:lvl w:ilvl="4" w:tplc="8A9E5812">
      <w:start w:val="1"/>
      <w:numFmt w:val="bullet"/>
      <w:lvlText w:val="o"/>
      <w:lvlJc w:val="left"/>
      <w:pPr>
        <w:ind w:left="3600" w:hanging="360"/>
      </w:pPr>
      <w:rPr>
        <w:rFonts w:ascii="Courier New" w:hAnsi="Courier New" w:hint="default"/>
      </w:rPr>
    </w:lvl>
    <w:lvl w:ilvl="5" w:tplc="02B89A16">
      <w:start w:val="1"/>
      <w:numFmt w:val="bullet"/>
      <w:lvlText w:val=""/>
      <w:lvlJc w:val="left"/>
      <w:pPr>
        <w:ind w:left="4320" w:hanging="360"/>
      </w:pPr>
      <w:rPr>
        <w:rFonts w:ascii="Wingdings" w:hAnsi="Wingdings" w:hint="default"/>
      </w:rPr>
    </w:lvl>
    <w:lvl w:ilvl="6" w:tplc="E176EF04">
      <w:start w:val="1"/>
      <w:numFmt w:val="bullet"/>
      <w:lvlText w:val=""/>
      <w:lvlJc w:val="left"/>
      <w:pPr>
        <w:ind w:left="5040" w:hanging="360"/>
      </w:pPr>
      <w:rPr>
        <w:rFonts w:ascii="Symbol" w:hAnsi="Symbol" w:hint="default"/>
      </w:rPr>
    </w:lvl>
    <w:lvl w:ilvl="7" w:tplc="1C9AC0F4">
      <w:start w:val="1"/>
      <w:numFmt w:val="bullet"/>
      <w:lvlText w:val="o"/>
      <w:lvlJc w:val="left"/>
      <w:pPr>
        <w:ind w:left="5760" w:hanging="360"/>
      </w:pPr>
      <w:rPr>
        <w:rFonts w:ascii="Courier New" w:hAnsi="Courier New" w:hint="default"/>
      </w:rPr>
    </w:lvl>
    <w:lvl w:ilvl="8" w:tplc="F460C752">
      <w:start w:val="1"/>
      <w:numFmt w:val="bullet"/>
      <w:lvlText w:val=""/>
      <w:lvlJc w:val="left"/>
      <w:pPr>
        <w:ind w:left="6480" w:hanging="360"/>
      </w:pPr>
      <w:rPr>
        <w:rFonts w:ascii="Wingdings" w:hAnsi="Wingdings" w:hint="default"/>
      </w:rPr>
    </w:lvl>
  </w:abstractNum>
  <w:abstractNum w:abstractNumId="43" w15:restartNumberingAfterBreak="0">
    <w:nsid w:val="56D138A4"/>
    <w:multiLevelType w:val="hybridMultilevel"/>
    <w:tmpl w:val="3AB2168A"/>
    <w:lvl w:ilvl="0" w:tplc="0BD4262E">
      <w:start w:val="1"/>
      <w:numFmt w:val="bullet"/>
      <w:lvlText w:val=""/>
      <w:lvlJc w:val="left"/>
      <w:pPr>
        <w:ind w:left="720" w:hanging="360"/>
      </w:pPr>
      <w:rPr>
        <w:rFonts w:ascii="Symbol" w:hAnsi="Symbol" w:hint="default"/>
      </w:rPr>
    </w:lvl>
    <w:lvl w:ilvl="1" w:tplc="2F96EC6A">
      <w:start w:val="1"/>
      <w:numFmt w:val="bullet"/>
      <w:lvlText w:val="o"/>
      <w:lvlJc w:val="left"/>
      <w:pPr>
        <w:ind w:left="1440" w:hanging="360"/>
      </w:pPr>
      <w:rPr>
        <w:rFonts w:ascii="Courier New" w:hAnsi="Courier New" w:hint="default"/>
      </w:rPr>
    </w:lvl>
    <w:lvl w:ilvl="2" w:tplc="2D0E0226">
      <w:start w:val="1"/>
      <w:numFmt w:val="bullet"/>
      <w:lvlText w:val=""/>
      <w:lvlJc w:val="left"/>
      <w:pPr>
        <w:ind w:left="2160" w:hanging="360"/>
      </w:pPr>
      <w:rPr>
        <w:rFonts w:ascii="Wingdings" w:hAnsi="Wingdings" w:hint="default"/>
      </w:rPr>
    </w:lvl>
    <w:lvl w:ilvl="3" w:tplc="CFA8F5D6">
      <w:start w:val="1"/>
      <w:numFmt w:val="bullet"/>
      <w:lvlText w:val=""/>
      <w:lvlJc w:val="left"/>
      <w:pPr>
        <w:ind w:left="2880" w:hanging="360"/>
      </w:pPr>
      <w:rPr>
        <w:rFonts w:ascii="Symbol" w:hAnsi="Symbol" w:hint="default"/>
      </w:rPr>
    </w:lvl>
    <w:lvl w:ilvl="4" w:tplc="A18C1EB2">
      <w:start w:val="1"/>
      <w:numFmt w:val="bullet"/>
      <w:lvlText w:val="o"/>
      <w:lvlJc w:val="left"/>
      <w:pPr>
        <w:ind w:left="3600" w:hanging="360"/>
      </w:pPr>
      <w:rPr>
        <w:rFonts w:ascii="Courier New" w:hAnsi="Courier New" w:hint="default"/>
      </w:rPr>
    </w:lvl>
    <w:lvl w:ilvl="5" w:tplc="0BFE57A4">
      <w:start w:val="1"/>
      <w:numFmt w:val="bullet"/>
      <w:lvlText w:val=""/>
      <w:lvlJc w:val="left"/>
      <w:pPr>
        <w:ind w:left="4320" w:hanging="360"/>
      </w:pPr>
      <w:rPr>
        <w:rFonts w:ascii="Wingdings" w:hAnsi="Wingdings" w:hint="default"/>
      </w:rPr>
    </w:lvl>
    <w:lvl w:ilvl="6" w:tplc="A8BEED2E">
      <w:start w:val="1"/>
      <w:numFmt w:val="bullet"/>
      <w:lvlText w:val=""/>
      <w:lvlJc w:val="left"/>
      <w:pPr>
        <w:ind w:left="5040" w:hanging="360"/>
      </w:pPr>
      <w:rPr>
        <w:rFonts w:ascii="Symbol" w:hAnsi="Symbol" w:hint="default"/>
      </w:rPr>
    </w:lvl>
    <w:lvl w:ilvl="7" w:tplc="8C146EA0">
      <w:start w:val="1"/>
      <w:numFmt w:val="bullet"/>
      <w:lvlText w:val="o"/>
      <w:lvlJc w:val="left"/>
      <w:pPr>
        <w:ind w:left="5760" w:hanging="360"/>
      </w:pPr>
      <w:rPr>
        <w:rFonts w:ascii="Courier New" w:hAnsi="Courier New" w:hint="default"/>
      </w:rPr>
    </w:lvl>
    <w:lvl w:ilvl="8" w:tplc="53DC988C">
      <w:start w:val="1"/>
      <w:numFmt w:val="bullet"/>
      <w:lvlText w:val=""/>
      <w:lvlJc w:val="left"/>
      <w:pPr>
        <w:ind w:left="6480" w:hanging="360"/>
      </w:pPr>
      <w:rPr>
        <w:rFonts w:ascii="Wingdings" w:hAnsi="Wingdings" w:hint="default"/>
      </w:rPr>
    </w:lvl>
  </w:abstractNum>
  <w:abstractNum w:abstractNumId="44" w15:restartNumberingAfterBreak="0">
    <w:nsid w:val="57891311"/>
    <w:multiLevelType w:val="hybridMultilevel"/>
    <w:tmpl w:val="F5882E7A"/>
    <w:lvl w:ilvl="0" w:tplc="432EA788">
      <w:start w:val="1"/>
      <w:numFmt w:val="bullet"/>
      <w:lvlText w:val=""/>
      <w:lvlJc w:val="left"/>
      <w:pPr>
        <w:ind w:left="720" w:hanging="360"/>
      </w:pPr>
      <w:rPr>
        <w:rFonts w:ascii="Symbol" w:hAnsi="Symbol" w:hint="default"/>
      </w:rPr>
    </w:lvl>
    <w:lvl w:ilvl="1" w:tplc="B5841BA4">
      <w:start w:val="1"/>
      <w:numFmt w:val="bullet"/>
      <w:lvlText w:val="o"/>
      <w:lvlJc w:val="left"/>
      <w:pPr>
        <w:ind w:left="1440" w:hanging="360"/>
      </w:pPr>
      <w:rPr>
        <w:rFonts w:ascii="Courier New" w:hAnsi="Courier New" w:hint="default"/>
      </w:rPr>
    </w:lvl>
    <w:lvl w:ilvl="2" w:tplc="B798C6B6">
      <w:start w:val="1"/>
      <w:numFmt w:val="bullet"/>
      <w:lvlText w:val=""/>
      <w:lvlJc w:val="left"/>
      <w:pPr>
        <w:ind w:left="2160" w:hanging="360"/>
      </w:pPr>
      <w:rPr>
        <w:rFonts w:ascii="Wingdings" w:hAnsi="Wingdings" w:hint="default"/>
      </w:rPr>
    </w:lvl>
    <w:lvl w:ilvl="3" w:tplc="BD842B8A">
      <w:start w:val="1"/>
      <w:numFmt w:val="bullet"/>
      <w:lvlText w:val=""/>
      <w:lvlJc w:val="left"/>
      <w:pPr>
        <w:ind w:left="2880" w:hanging="360"/>
      </w:pPr>
      <w:rPr>
        <w:rFonts w:ascii="Symbol" w:hAnsi="Symbol" w:hint="default"/>
      </w:rPr>
    </w:lvl>
    <w:lvl w:ilvl="4" w:tplc="C22C9FCC">
      <w:start w:val="1"/>
      <w:numFmt w:val="bullet"/>
      <w:lvlText w:val="o"/>
      <w:lvlJc w:val="left"/>
      <w:pPr>
        <w:ind w:left="3600" w:hanging="360"/>
      </w:pPr>
      <w:rPr>
        <w:rFonts w:ascii="Courier New" w:hAnsi="Courier New" w:hint="default"/>
      </w:rPr>
    </w:lvl>
    <w:lvl w:ilvl="5" w:tplc="FFEC9F64">
      <w:start w:val="1"/>
      <w:numFmt w:val="bullet"/>
      <w:lvlText w:val=""/>
      <w:lvlJc w:val="left"/>
      <w:pPr>
        <w:ind w:left="4320" w:hanging="360"/>
      </w:pPr>
      <w:rPr>
        <w:rFonts w:ascii="Wingdings" w:hAnsi="Wingdings" w:hint="default"/>
      </w:rPr>
    </w:lvl>
    <w:lvl w:ilvl="6" w:tplc="37ECDB4C">
      <w:start w:val="1"/>
      <w:numFmt w:val="bullet"/>
      <w:lvlText w:val=""/>
      <w:lvlJc w:val="left"/>
      <w:pPr>
        <w:ind w:left="5040" w:hanging="360"/>
      </w:pPr>
      <w:rPr>
        <w:rFonts w:ascii="Symbol" w:hAnsi="Symbol" w:hint="default"/>
      </w:rPr>
    </w:lvl>
    <w:lvl w:ilvl="7" w:tplc="71543C6E">
      <w:start w:val="1"/>
      <w:numFmt w:val="bullet"/>
      <w:lvlText w:val="o"/>
      <w:lvlJc w:val="left"/>
      <w:pPr>
        <w:ind w:left="5760" w:hanging="360"/>
      </w:pPr>
      <w:rPr>
        <w:rFonts w:ascii="Courier New" w:hAnsi="Courier New" w:hint="default"/>
      </w:rPr>
    </w:lvl>
    <w:lvl w:ilvl="8" w:tplc="CBD43E6C">
      <w:start w:val="1"/>
      <w:numFmt w:val="bullet"/>
      <w:lvlText w:val=""/>
      <w:lvlJc w:val="left"/>
      <w:pPr>
        <w:ind w:left="6480" w:hanging="360"/>
      </w:pPr>
      <w:rPr>
        <w:rFonts w:ascii="Wingdings" w:hAnsi="Wingdings" w:hint="default"/>
      </w:rPr>
    </w:lvl>
  </w:abstractNum>
  <w:abstractNum w:abstractNumId="45" w15:restartNumberingAfterBreak="0">
    <w:nsid w:val="5ABC76DD"/>
    <w:multiLevelType w:val="hybridMultilevel"/>
    <w:tmpl w:val="5C467206"/>
    <w:lvl w:ilvl="0" w:tplc="ACEA031C">
      <w:start w:val="1"/>
      <w:numFmt w:val="bullet"/>
      <w:lvlText w:val=""/>
      <w:lvlJc w:val="left"/>
      <w:pPr>
        <w:ind w:left="720" w:hanging="360"/>
      </w:pPr>
      <w:rPr>
        <w:rFonts w:ascii="Symbol" w:hAnsi="Symbol" w:hint="default"/>
      </w:rPr>
    </w:lvl>
    <w:lvl w:ilvl="1" w:tplc="88F6AE94">
      <w:start w:val="1"/>
      <w:numFmt w:val="bullet"/>
      <w:lvlText w:val="o"/>
      <w:lvlJc w:val="left"/>
      <w:pPr>
        <w:ind w:left="1440" w:hanging="360"/>
      </w:pPr>
      <w:rPr>
        <w:rFonts w:ascii="Courier New" w:hAnsi="Courier New" w:hint="default"/>
      </w:rPr>
    </w:lvl>
    <w:lvl w:ilvl="2" w:tplc="E4F42B22">
      <w:start w:val="1"/>
      <w:numFmt w:val="bullet"/>
      <w:lvlText w:val=""/>
      <w:lvlJc w:val="left"/>
      <w:pPr>
        <w:ind w:left="2160" w:hanging="360"/>
      </w:pPr>
      <w:rPr>
        <w:rFonts w:ascii="Wingdings" w:hAnsi="Wingdings" w:hint="default"/>
      </w:rPr>
    </w:lvl>
    <w:lvl w:ilvl="3" w:tplc="FCB0B5B4">
      <w:start w:val="1"/>
      <w:numFmt w:val="bullet"/>
      <w:lvlText w:val=""/>
      <w:lvlJc w:val="left"/>
      <w:pPr>
        <w:ind w:left="2880" w:hanging="360"/>
      </w:pPr>
      <w:rPr>
        <w:rFonts w:ascii="Symbol" w:hAnsi="Symbol" w:hint="default"/>
      </w:rPr>
    </w:lvl>
    <w:lvl w:ilvl="4" w:tplc="6B40CE0E">
      <w:start w:val="1"/>
      <w:numFmt w:val="bullet"/>
      <w:lvlText w:val="o"/>
      <w:lvlJc w:val="left"/>
      <w:pPr>
        <w:ind w:left="3600" w:hanging="360"/>
      </w:pPr>
      <w:rPr>
        <w:rFonts w:ascii="Courier New" w:hAnsi="Courier New" w:hint="default"/>
      </w:rPr>
    </w:lvl>
    <w:lvl w:ilvl="5" w:tplc="AE86B6D4">
      <w:start w:val="1"/>
      <w:numFmt w:val="bullet"/>
      <w:lvlText w:val=""/>
      <w:lvlJc w:val="left"/>
      <w:pPr>
        <w:ind w:left="4320" w:hanging="360"/>
      </w:pPr>
      <w:rPr>
        <w:rFonts w:ascii="Wingdings" w:hAnsi="Wingdings" w:hint="default"/>
      </w:rPr>
    </w:lvl>
    <w:lvl w:ilvl="6" w:tplc="82A09E4C">
      <w:start w:val="1"/>
      <w:numFmt w:val="bullet"/>
      <w:lvlText w:val=""/>
      <w:lvlJc w:val="left"/>
      <w:pPr>
        <w:ind w:left="5040" w:hanging="360"/>
      </w:pPr>
      <w:rPr>
        <w:rFonts w:ascii="Symbol" w:hAnsi="Symbol" w:hint="default"/>
      </w:rPr>
    </w:lvl>
    <w:lvl w:ilvl="7" w:tplc="42D0A60A">
      <w:start w:val="1"/>
      <w:numFmt w:val="bullet"/>
      <w:lvlText w:val="o"/>
      <w:lvlJc w:val="left"/>
      <w:pPr>
        <w:ind w:left="5760" w:hanging="360"/>
      </w:pPr>
      <w:rPr>
        <w:rFonts w:ascii="Courier New" w:hAnsi="Courier New" w:hint="default"/>
      </w:rPr>
    </w:lvl>
    <w:lvl w:ilvl="8" w:tplc="5958E810">
      <w:start w:val="1"/>
      <w:numFmt w:val="bullet"/>
      <w:lvlText w:val=""/>
      <w:lvlJc w:val="left"/>
      <w:pPr>
        <w:ind w:left="6480" w:hanging="360"/>
      </w:pPr>
      <w:rPr>
        <w:rFonts w:ascii="Wingdings" w:hAnsi="Wingdings" w:hint="default"/>
      </w:rPr>
    </w:lvl>
  </w:abstractNum>
  <w:abstractNum w:abstractNumId="46" w15:restartNumberingAfterBreak="0">
    <w:nsid w:val="5C59D8D9"/>
    <w:multiLevelType w:val="hybridMultilevel"/>
    <w:tmpl w:val="B60C685A"/>
    <w:lvl w:ilvl="0" w:tplc="D40A062C">
      <w:start w:val="1"/>
      <w:numFmt w:val="bullet"/>
      <w:lvlText w:val=""/>
      <w:lvlJc w:val="left"/>
      <w:pPr>
        <w:ind w:left="720" w:hanging="360"/>
      </w:pPr>
      <w:rPr>
        <w:rFonts w:ascii="Symbol" w:hAnsi="Symbol" w:hint="default"/>
      </w:rPr>
    </w:lvl>
    <w:lvl w:ilvl="1" w:tplc="2070BE00">
      <w:start w:val="1"/>
      <w:numFmt w:val="bullet"/>
      <w:lvlText w:val="o"/>
      <w:lvlJc w:val="left"/>
      <w:pPr>
        <w:ind w:left="1440" w:hanging="360"/>
      </w:pPr>
      <w:rPr>
        <w:rFonts w:ascii="Courier New" w:hAnsi="Courier New" w:hint="default"/>
      </w:rPr>
    </w:lvl>
    <w:lvl w:ilvl="2" w:tplc="9A6C8F4E">
      <w:start w:val="1"/>
      <w:numFmt w:val="bullet"/>
      <w:lvlText w:val=""/>
      <w:lvlJc w:val="left"/>
      <w:pPr>
        <w:ind w:left="2160" w:hanging="360"/>
      </w:pPr>
      <w:rPr>
        <w:rFonts w:ascii="Wingdings" w:hAnsi="Wingdings" w:hint="default"/>
      </w:rPr>
    </w:lvl>
    <w:lvl w:ilvl="3" w:tplc="329ABD0A">
      <w:start w:val="1"/>
      <w:numFmt w:val="bullet"/>
      <w:lvlText w:val=""/>
      <w:lvlJc w:val="left"/>
      <w:pPr>
        <w:ind w:left="2880" w:hanging="360"/>
      </w:pPr>
      <w:rPr>
        <w:rFonts w:ascii="Symbol" w:hAnsi="Symbol" w:hint="default"/>
      </w:rPr>
    </w:lvl>
    <w:lvl w:ilvl="4" w:tplc="E016704C">
      <w:start w:val="1"/>
      <w:numFmt w:val="bullet"/>
      <w:lvlText w:val="o"/>
      <w:lvlJc w:val="left"/>
      <w:pPr>
        <w:ind w:left="3600" w:hanging="360"/>
      </w:pPr>
      <w:rPr>
        <w:rFonts w:ascii="Courier New" w:hAnsi="Courier New" w:hint="default"/>
      </w:rPr>
    </w:lvl>
    <w:lvl w:ilvl="5" w:tplc="B1FE0C38">
      <w:start w:val="1"/>
      <w:numFmt w:val="bullet"/>
      <w:lvlText w:val=""/>
      <w:lvlJc w:val="left"/>
      <w:pPr>
        <w:ind w:left="4320" w:hanging="360"/>
      </w:pPr>
      <w:rPr>
        <w:rFonts w:ascii="Wingdings" w:hAnsi="Wingdings" w:hint="default"/>
      </w:rPr>
    </w:lvl>
    <w:lvl w:ilvl="6" w:tplc="0E24FE98">
      <w:start w:val="1"/>
      <w:numFmt w:val="bullet"/>
      <w:lvlText w:val=""/>
      <w:lvlJc w:val="left"/>
      <w:pPr>
        <w:ind w:left="5040" w:hanging="360"/>
      </w:pPr>
      <w:rPr>
        <w:rFonts w:ascii="Symbol" w:hAnsi="Symbol" w:hint="default"/>
      </w:rPr>
    </w:lvl>
    <w:lvl w:ilvl="7" w:tplc="C402134C">
      <w:start w:val="1"/>
      <w:numFmt w:val="bullet"/>
      <w:lvlText w:val="o"/>
      <w:lvlJc w:val="left"/>
      <w:pPr>
        <w:ind w:left="5760" w:hanging="360"/>
      </w:pPr>
      <w:rPr>
        <w:rFonts w:ascii="Courier New" w:hAnsi="Courier New" w:hint="default"/>
      </w:rPr>
    </w:lvl>
    <w:lvl w:ilvl="8" w:tplc="A252A4C6">
      <w:start w:val="1"/>
      <w:numFmt w:val="bullet"/>
      <w:lvlText w:val=""/>
      <w:lvlJc w:val="left"/>
      <w:pPr>
        <w:ind w:left="6480" w:hanging="360"/>
      </w:pPr>
      <w:rPr>
        <w:rFonts w:ascii="Wingdings" w:hAnsi="Wingdings" w:hint="default"/>
      </w:rPr>
    </w:lvl>
  </w:abstractNum>
  <w:abstractNum w:abstractNumId="47" w15:restartNumberingAfterBreak="0">
    <w:nsid w:val="5D241EEC"/>
    <w:multiLevelType w:val="hybridMultilevel"/>
    <w:tmpl w:val="682235F0"/>
    <w:lvl w:ilvl="0" w:tplc="A6185DBE">
      <w:start w:val="1"/>
      <w:numFmt w:val="bullet"/>
      <w:lvlText w:val=""/>
      <w:lvlJc w:val="left"/>
      <w:pPr>
        <w:ind w:left="720" w:hanging="360"/>
      </w:pPr>
      <w:rPr>
        <w:rFonts w:ascii="Symbol" w:hAnsi="Symbol" w:hint="default"/>
      </w:rPr>
    </w:lvl>
    <w:lvl w:ilvl="1" w:tplc="D7766EFA">
      <w:start w:val="1"/>
      <w:numFmt w:val="bullet"/>
      <w:lvlText w:val="o"/>
      <w:lvlJc w:val="left"/>
      <w:pPr>
        <w:ind w:left="1440" w:hanging="360"/>
      </w:pPr>
      <w:rPr>
        <w:rFonts w:ascii="Courier New" w:hAnsi="Courier New" w:hint="default"/>
      </w:rPr>
    </w:lvl>
    <w:lvl w:ilvl="2" w:tplc="0FD81A66">
      <w:start w:val="1"/>
      <w:numFmt w:val="bullet"/>
      <w:lvlText w:val=""/>
      <w:lvlJc w:val="left"/>
      <w:pPr>
        <w:ind w:left="2160" w:hanging="360"/>
      </w:pPr>
      <w:rPr>
        <w:rFonts w:ascii="Wingdings" w:hAnsi="Wingdings" w:hint="default"/>
      </w:rPr>
    </w:lvl>
    <w:lvl w:ilvl="3" w:tplc="2026C3E4">
      <w:start w:val="1"/>
      <w:numFmt w:val="bullet"/>
      <w:lvlText w:val=""/>
      <w:lvlJc w:val="left"/>
      <w:pPr>
        <w:ind w:left="2880" w:hanging="360"/>
      </w:pPr>
      <w:rPr>
        <w:rFonts w:ascii="Symbol" w:hAnsi="Symbol" w:hint="default"/>
      </w:rPr>
    </w:lvl>
    <w:lvl w:ilvl="4" w:tplc="A372FF56">
      <w:start w:val="1"/>
      <w:numFmt w:val="bullet"/>
      <w:lvlText w:val="o"/>
      <w:lvlJc w:val="left"/>
      <w:pPr>
        <w:ind w:left="3600" w:hanging="360"/>
      </w:pPr>
      <w:rPr>
        <w:rFonts w:ascii="Courier New" w:hAnsi="Courier New" w:hint="default"/>
      </w:rPr>
    </w:lvl>
    <w:lvl w:ilvl="5" w:tplc="2850D49E">
      <w:start w:val="1"/>
      <w:numFmt w:val="bullet"/>
      <w:lvlText w:val=""/>
      <w:lvlJc w:val="left"/>
      <w:pPr>
        <w:ind w:left="4320" w:hanging="360"/>
      </w:pPr>
      <w:rPr>
        <w:rFonts w:ascii="Wingdings" w:hAnsi="Wingdings" w:hint="default"/>
      </w:rPr>
    </w:lvl>
    <w:lvl w:ilvl="6" w:tplc="4A180560">
      <w:start w:val="1"/>
      <w:numFmt w:val="bullet"/>
      <w:lvlText w:val=""/>
      <w:lvlJc w:val="left"/>
      <w:pPr>
        <w:ind w:left="5040" w:hanging="360"/>
      </w:pPr>
      <w:rPr>
        <w:rFonts w:ascii="Symbol" w:hAnsi="Symbol" w:hint="default"/>
      </w:rPr>
    </w:lvl>
    <w:lvl w:ilvl="7" w:tplc="7F0EE0C0">
      <w:start w:val="1"/>
      <w:numFmt w:val="bullet"/>
      <w:lvlText w:val="o"/>
      <w:lvlJc w:val="left"/>
      <w:pPr>
        <w:ind w:left="5760" w:hanging="360"/>
      </w:pPr>
      <w:rPr>
        <w:rFonts w:ascii="Courier New" w:hAnsi="Courier New" w:hint="default"/>
      </w:rPr>
    </w:lvl>
    <w:lvl w:ilvl="8" w:tplc="E3446D52">
      <w:start w:val="1"/>
      <w:numFmt w:val="bullet"/>
      <w:lvlText w:val=""/>
      <w:lvlJc w:val="left"/>
      <w:pPr>
        <w:ind w:left="6480" w:hanging="360"/>
      </w:pPr>
      <w:rPr>
        <w:rFonts w:ascii="Wingdings" w:hAnsi="Wingdings" w:hint="default"/>
      </w:rPr>
    </w:lvl>
  </w:abstractNum>
  <w:abstractNum w:abstractNumId="48" w15:restartNumberingAfterBreak="0">
    <w:nsid w:val="5E7F2442"/>
    <w:multiLevelType w:val="hybridMultilevel"/>
    <w:tmpl w:val="D74288E8"/>
    <w:lvl w:ilvl="0" w:tplc="A40A8988">
      <w:start w:val="1"/>
      <w:numFmt w:val="bullet"/>
      <w:lvlText w:val=""/>
      <w:lvlJc w:val="left"/>
      <w:pPr>
        <w:ind w:left="720" w:hanging="360"/>
      </w:pPr>
      <w:rPr>
        <w:rFonts w:ascii="Symbol" w:hAnsi="Symbol" w:hint="default"/>
      </w:rPr>
    </w:lvl>
    <w:lvl w:ilvl="1" w:tplc="C8E8E168">
      <w:start w:val="1"/>
      <w:numFmt w:val="bullet"/>
      <w:lvlText w:val="o"/>
      <w:lvlJc w:val="left"/>
      <w:pPr>
        <w:ind w:left="1440" w:hanging="360"/>
      </w:pPr>
      <w:rPr>
        <w:rFonts w:ascii="Courier New" w:hAnsi="Courier New" w:hint="default"/>
      </w:rPr>
    </w:lvl>
    <w:lvl w:ilvl="2" w:tplc="E98A0C5C">
      <w:start w:val="1"/>
      <w:numFmt w:val="bullet"/>
      <w:lvlText w:val=""/>
      <w:lvlJc w:val="left"/>
      <w:pPr>
        <w:ind w:left="2160" w:hanging="360"/>
      </w:pPr>
      <w:rPr>
        <w:rFonts w:ascii="Wingdings" w:hAnsi="Wingdings" w:hint="default"/>
      </w:rPr>
    </w:lvl>
    <w:lvl w:ilvl="3" w:tplc="8D569666">
      <w:start w:val="1"/>
      <w:numFmt w:val="bullet"/>
      <w:lvlText w:val=""/>
      <w:lvlJc w:val="left"/>
      <w:pPr>
        <w:ind w:left="2880" w:hanging="360"/>
      </w:pPr>
      <w:rPr>
        <w:rFonts w:ascii="Symbol" w:hAnsi="Symbol" w:hint="default"/>
      </w:rPr>
    </w:lvl>
    <w:lvl w:ilvl="4" w:tplc="5448DB26">
      <w:start w:val="1"/>
      <w:numFmt w:val="bullet"/>
      <w:lvlText w:val="o"/>
      <w:lvlJc w:val="left"/>
      <w:pPr>
        <w:ind w:left="3600" w:hanging="360"/>
      </w:pPr>
      <w:rPr>
        <w:rFonts w:ascii="Courier New" w:hAnsi="Courier New" w:hint="default"/>
      </w:rPr>
    </w:lvl>
    <w:lvl w:ilvl="5" w:tplc="CBEE16E0">
      <w:start w:val="1"/>
      <w:numFmt w:val="bullet"/>
      <w:lvlText w:val=""/>
      <w:lvlJc w:val="left"/>
      <w:pPr>
        <w:ind w:left="4320" w:hanging="360"/>
      </w:pPr>
      <w:rPr>
        <w:rFonts w:ascii="Wingdings" w:hAnsi="Wingdings" w:hint="default"/>
      </w:rPr>
    </w:lvl>
    <w:lvl w:ilvl="6" w:tplc="E5DA8424">
      <w:start w:val="1"/>
      <w:numFmt w:val="bullet"/>
      <w:lvlText w:val=""/>
      <w:lvlJc w:val="left"/>
      <w:pPr>
        <w:ind w:left="5040" w:hanging="360"/>
      </w:pPr>
      <w:rPr>
        <w:rFonts w:ascii="Symbol" w:hAnsi="Symbol" w:hint="default"/>
      </w:rPr>
    </w:lvl>
    <w:lvl w:ilvl="7" w:tplc="E7925BF8">
      <w:start w:val="1"/>
      <w:numFmt w:val="bullet"/>
      <w:lvlText w:val="o"/>
      <w:lvlJc w:val="left"/>
      <w:pPr>
        <w:ind w:left="5760" w:hanging="360"/>
      </w:pPr>
      <w:rPr>
        <w:rFonts w:ascii="Courier New" w:hAnsi="Courier New" w:hint="default"/>
      </w:rPr>
    </w:lvl>
    <w:lvl w:ilvl="8" w:tplc="B69E6BE6">
      <w:start w:val="1"/>
      <w:numFmt w:val="bullet"/>
      <w:lvlText w:val=""/>
      <w:lvlJc w:val="left"/>
      <w:pPr>
        <w:ind w:left="6480" w:hanging="360"/>
      </w:pPr>
      <w:rPr>
        <w:rFonts w:ascii="Wingdings" w:hAnsi="Wingdings" w:hint="default"/>
      </w:rPr>
    </w:lvl>
  </w:abstractNum>
  <w:abstractNum w:abstractNumId="49" w15:restartNumberingAfterBreak="0">
    <w:nsid w:val="60CB0050"/>
    <w:multiLevelType w:val="hybridMultilevel"/>
    <w:tmpl w:val="01F0940A"/>
    <w:lvl w:ilvl="0" w:tplc="EF067738">
      <w:start w:val="1"/>
      <w:numFmt w:val="bullet"/>
      <w:lvlText w:val=""/>
      <w:lvlJc w:val="left"/>
      <w:pPr>
        <w:ind w:left="720" w:hanging="360"/>
      </w:pPr>
      <w:rPr>
        <w:rFonts w:ascii="Symbol" w:hAnsi="Symbol" w:hint="default"/>
      </w:rPr>
    </w:lvl>
    <w:lvl w:ilvl="1" w:tplc="1F4CE6EE">
      <w:start w:val="1"/>
      <w:numFmt w:val="bullet"/>
      <w:lvlText w:val="o"/>
      <w:lvlJc w:val="left"/>
      <w:pPr>
        <w:ind w:left="1440" w:hanging="360"/>
      </w:pPr>
      <w:rPr>
        <w:rFonts w:ascii="Courier New" w:hAnsi="Courier New" w:hint="default"/>
      </w:rPr>
    </w:lvl>
    <w:lvl w:ilvl="2" w:tplc="E56846B8">
      <w:start w:val="1"/>
      <w:numFmt w:val="bullet"/>
      <w:lvlText w:val=""/>
      <w:lvlJc w:val="left"/>
      <w:pPr>
        <w:ind w:left="2160" w:hanging="360"/>
      </w:pPr>
      <w:rPr>
        <w:rFonts w:ascii="Wingdings" w:hAnsi="Wingdings" w:hint="default"/>
      </w:rPr>
    </w:lvl>
    <w:lvl w:ilvl="3" w:tplc="79065D9A">
      <w:start w:val="1"/>
      <w:numFmt w:val="bullet"/>
      <w:lvlText w:val=""/>
      <w:lvlJc w:val="left"/>
      <w:pPr>
        <w:ind w:left="2880" w:hanging="360"/>
      </w:pPr>
      <w:rPr>
        <w:rFonts w:ascii="Symbol" w:hAnsi="Symbol" w:hint="default"/>
      </w:rPr>
    </w:lvl>
    <w:lvl w:ilvl="4" w:tplc="6D62B4F8">
      <w:start w:val="1"/>
      <w:numFmt w:val="bullet"/>
      <w:lvlText w:val="o"/>
      <w:lvlJc w:val="left"/>
      <w:pPr>
        <w:ind w:left="3600" w:hanging="360"/>
      </w:pPr>
      <w:rPr>
        <w:rFonts w:ascii="Courier New" w:hAnsi="Courier New" w:hint="default"/>
      </w:rPr>
    </w:lvl>
    <w:lvl w:ilvl="5" w:tplc="20E2F86C">
      <w:start w:val="1"/>
      <w:numFmt w:val="bullet"/>
      <w:lvlText w:val=""/>
      <w:lvlJc w:val="left"/>
      <w:pPr>
        <w:ind w:left="4320" w:hanging="360"/>
      </w:pPr>
      <w:rPr>
        <w:rFonts w:ascii="Wingdings" w:hAnsi="Wingdings" w:hint="default"/>
      </w:rPr>
    </w:lvl>
    <w:lvl w:ilvl="6" w:tplc="D33C343A">
      <w:start w:val="1"/>
      <w:numFmt w:val="bullet"/>
      <w:lvlText w:val=""/>
      <w:lvlJc w:val="left"/>
      <w:pPr>
        <w:ind w:left="5040" w:hanging="360"/>
      </w:pPr>
      <w:rPr>
        <w:rFonts w:ascii="Symbol" w:hAnsi="Symbol" w:hint="default"/>
      </w:rPr>
    </w:lvl>
    <w:lvl w:ilvl="7" w:tplc="E10AECBE">
      <w:start w:val="1"/>
      <w:numFmt w:val="bullet"/>
      <w:lvlText w:val="o"/>
      <w:lvlJc w:val="left"/>
      <w:pPr>
        <w:ind w:left="5760" w:hanging="360"/>
      </w:pPr>
      <w:rPr>
        <w:rFonts w:ascii="Courier New" w:hAnsi="Courier New" w:hint="default"/>
      </w:rPr>
    </w:lvl>
    <w:lvl w:ilvl="8" w:tplc="B2A4DDF6">
      <w:start w:val="1"/>
      <w:numFmt w:val="bullet"/>
      <w:lvlText w:val=""/>
      <w:lvlJc w:val="left"/>
      <w:pPr>
        <w:ind w:left="6480" w:hanging="360"/>
      </w:pPr>
      <w:rPr>
        <w:rFonts w:ascii="Wingdings" w:hAnsi="Wingdings" w:hint="default"/>
      </w:rPr>
    </w:lvl>
  </w:abstractNum>
  <w:abstractNum w:abstractNumId="50" w15:restartNumberingAfterBreak="0">
    <w:nsid w:val="622C0FF7"/>
    <w:multiLevelType w:val="hybridMultilevel"/>
    <w:tmpl w:val="4752922E"/>
    <w:lvl w:ilvl="0" w:tplc="708AF072">
      <w:start w:val="1"/>
      <w:numFmt w:val="bullet"/>
      <w:pStyle w:val="PunktauflistungHierarchie1"/>
      <w:lvlText w:val="̵"/>
      <w:lvlJc w:val="left"/>
      <w:pPr>
        <w:ind w:left="771" w:hanging="360"/>
      </w:pPr>
      <w:rPr>
        <w:rFonts w:ascii="Arial" w:hAnsi="Arial" w:hint="default"/>
      </w:rPr>
    </w:lvl>
    <w:lvl w:ilvl="1" w:tplc="04070003" w:tentative="1">
      <w:start w:val="1"/>
      <w:numFmt w:val="bullet"/>
      <w:lvlText w:val="o"/>
      <w:lvlJc w:val="left"/>
      <w:pPr>
        <w:ind w:left="1491" w:hanging="360"/>
      </w:pPr>
      <w:rPr>
        <w:rFonts w:ascii="Courier New" w:hAnsi="Courier New" w:cs="Courier New" w:hint="default"/>
      </w:rPr>
    </w:lvl>
    <w:lvl w:ilvl="2" w:tplc="04070005" w:tentative="1">
      <w:start w:val="1"/>
      <w:numFmt w:val="bullet"/>
      <w:lvlText w:val=""/>
      <w:lvlJc w:val="left"/>
      <w:pPr>
        <w:ind w:left="2211" w:hanging="360"/>
      </w:pPr>
      <w:rPr>
        <w:rFonts w:ascii="Wingdings" w:hAnsi="Wingdings" w:hint="default"/>
      </w:rPr>
    </w:lvl>
    <w:lvl w:ilvl="3" w:tplc="04070001" w:tentative="1">
      <w:start w:val="1"/>
      <w:numFmt w:val="bullet"/>
      <w:lvlText w:val=""/>
      <w:lvlJc w:val="left"/>
      <w:pPr>
        <w:ind w:left="2931" w:hanging="360"/>
      </w:pPr>
      <w:rPr>
        <w:rFonts w:ascii="Symbol" w:hAnsi="Symbol" w:hint="default"/>
      </w:rPr>
    </w:lvl>
    <w:lvl w:ilvl="4" w:tplc="04070003" w:tentative="1">
      <w:start w:val="1"/>
      <w:numFmt w:val="bullet"/>
      <w:lvlText w:val="o"/>
      <w:lvlJc w:val="left"/>
      <w:pPr>
        <w:ind w:left="3651" w:hanging="360"/>
      </w:pPr>
      <w:rPr>
        <w:rFonts w:ascii="Courier New" w:hAnsi="Courier New" w:cs="Courier New" w:hint="default"/>
      </w:rPr>
    </w:lvl>
    <w:lvl w:ilvl="5" w:tplc="04070005" w:tentative="1">
      <w:start w:val="1"/>
      <w:numFmt w:val="bullet"/>
      <w:lvlText w:val=""/>
      <w:lvlJc w:val="left"/>
      <w:pPr>
        <w:ind w:left="4371" w:hanging="360"/>
      </w:pPr>
      <w:rPr>
        <w:rFonts w:ascii="Wingdings" w:hAnsi="Wingdings" w:hint="default"/>
      </w:rPr>
    </w:lvl>
    <w:lvl w:ilvl="6" w:tplc="04070001" w:tentative="1">
      <w:start w:val="1"/>
      <w:numFmt w:val="bullet"/>
      <w:lvlText w:val=""/>
      <w:lvlJc w:val="left"/>
      <w:pPr>
        <w:ind w:left="5091" w:hanging="360"/>
      </w:pPr>
      <w:rPr>
        <w:rFonts w:ascii="Symbol" w:hAnsi="Symbol" w:hint="default"/>
      </w:rPr>
    </w:lvl>
    <w:lvl w:ilvl="7" w:tplc="04070003" w:tentative="1">
      <w:start w:val="1"/>
      <w:numFmt w:val="bullet"/>
      <w:lvlText w:val="o"/>
      <w:lvlJc w:val="left"/>
      <w:pPr>
        <w:ind w:left="5811" w:hanging="360"/>
      </w:pPr>
      <w:rPr>
        <w:rFonts w:ascii="Courier New" w:hAnsi="Courier New" w:cs="Courier New" w:hint="default"/>
      </w:rPr>
    </w:lvl>
    <w:lvl w:ilvl="8" w:tplc="04070005" w:tentative="1">
      <w:start w:val="1"/>
      <w:numFmt w:val="bullet"/>
      <w:lvlText w:val=""/>
      <w:lvlJc w:val="left"/>
      <w:pPr>
        <w:ind w:left="6531" w:hanging="360"/>
      </w:pPr>
      <w:rPr>
        <w:rFonts w:ascii="Wingdings" w:hAnsi="Wingdings" w:hint="default"/>
      </w:rPr>
    </w:lvl>
  </w:abstractNum>
  <w:abstractNum w:abstractNumId="51" w15:restartNumberingAfterBreak="0">
    <w:nsid w:val="63EF0975"/>
    <w:multiLevelType w:val="hybridMultilevel"/>
    <w:tmpl w:val="50A66BF4"/>
    <w:lvl w:ilvl="0" w:tplc="D952DC74">
      <w:start w:val="1"/>
      <w:numFmt w:val="bullet"/>
      <w:pStyle w:val="PunktauflistungHierarchie2"/>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641D2EC3"/>
    <w:multiLevelType w:val="hybridMultilevel"/>
    <w:tmpl w:val="8BD4E3B6"/>
    <w:lvl w:ilvl="0" w:tplc="41FA8FFE">
      <w:start w:val="1"/>
      <w:numFmt w:val="bullet"/>
      <w:lvlText w:val=""/>
      <w:lvlJc w:val="left"/>
      <w:pPr>
        <w:ind w:left="720" w:hanging="360"/>
      </w:pPr>
      <w:rPr>
        <w:rFonts w:ascii="Symbol" w:hAnsi="Symbol" w:hint="default"/>
      </w:rPr>
    </w:lvl>
    <w:lvl w:ilvl="1" w:tplc="883E1978">
      <w:start w:val="1"/>
      <w:numFmt w:val="bullet"/>
      <w:lvlText w:val="o"/>
      <w:lvlJc w:val="left"/>
      <w:pPr>
        <w:ind w:left="1440" w:hanging="360"/>
      </w:pPr>
      <w:rPr>
        <w:rFonts w:ascii="Courier New" w:hAnsi="Courier New" w:hint="default"/>
      </w:rPr>
    </w:lvl>
    <w:lvl w:ilvl="2" w:tplc="6A78F79C">
      <w:start w:val="1"/>
      <w:numFmt w:val="bullet"/>
      <w:lvlText w:val=""/>
      <w:lvlJc w:val="left"/>
      <w:pPr>
        <w:ind w:left="2160" w:hanging="360"/>
      </w:pPr>
      <w:rPr>
        <w:rFonts w:ascii="Wingdings" w:hAnsi="Wingdings" w:hint="default"/>
      </w:rPr>
    </w:lvl>
    <w:lvl w:ilvl="3" w:tplc="BB728034">
      <w:start w:val="1"/>
      <w:numFmt w:val="bullet"/>
      <w:lvlText w:val=""/>
      <w:lvlJc w:val="left"/>
      <w:pPr>
        <w:ind w:left="2880" w:hanging="360"/>
      </w:pPr>
      <w:rPr>
        <w:rFonts w:ascii="Symbol" w:hAnsi="Symbol" w:hint="default"/>
      </w:rPr>
    </w:lvl>
    <w:lvl w:ilvl="4" w:tplc="AF98EB52">
      <w:start w:val="1"/>
      <w:numFmt w:val="bullet"/>
      <w:lvlText w:val="o"/>
      <w:lvlJc w:val="left"/>
      <w:pPr>
        <w:ind w:left="3600" w:hanging="360"/>
      </w:pPr>
      <w:rPr>
        <w:rFonts w:ascii="Courier New" w:hAnsi="Courier New" w:hint="default"/>
      </w:rPr>
    </w:lvl>
    <w:lvl w:ilvl="5" w:tplc="357AE76E">
      <w:start w:val="1"/>
      <w:numFmt w:val="bullet"/>
      <w:lvlText w:val=""/>
      <w:lvlJc w:val="left"/>
      <w:pPr>
        <w:ind w:left="4320" w:hanging="360"/>
      </w:pPr>
      <w:rPr>
        <w:rFonts w:ascii="Wingdings" w:hAnsi="Wingdings" w:hint="default"/>
      </w:rPr>
    </w:lvl>
    <w:lvl w:ilvl="6" w:tplc="07104614">
      <w:start w:val="1"/>
      <w:numFmt w:val="bullet"/>
      <w:lvlText w:val=""/>
      <w:lvlJc w:val="left"/>
      <w:pPr>
        <w:ind w:left="5040" w:hanging="360"/>
      </w:pPr>
      <w:rPr>
        <w:rFonts w:ascii="Symbol" w:hAnsi="Symbol" w:hint="default"/>
      </w:rPr>
    </w:lvl>
    <w:lvl w:ilvl="7" w:tplc="01F222F4">
      <w:start w:val="1"/>
      <w:numFmt w:val="bullet"/>
      <w:lvlText w:val="o"/>
      <w:lvlJc w:val="left"/>
      <w:pPr>
        <w:ind w:left="5760" w:hanging="360"/>
      </w:pPr>
      <w:rPr>
        <w:rFonts w:ascii="Courier New" w:hAnsi="Courier New" w:hint="default"/>
      </w:rPr>
    </w:lvl>
    <w:lvl w:ilvl="8" w:tplc="7772E57A">
      <w:start w:val="1"/>
      <w:numFmt w:val="bullet"/>
      <w:lvlText w:val=""/>
      <w:lvlJc w:val="left"/>
      <w:pPr>
        <w:ind w:left="6480" w:hanging="360"/>
      </w:pPr>
      <w:rPr>
        <w:rFonts w:ascii="Wingdings" w:hAnsi="Wingdings" w:hint="default"/>
      </w:rPr>
    </w:lvl>
  </w:abstractNum>
  <w:abstractNum w:abstractNumId="53" w15:restartNumberingAfterBreak="0">
    <w:nsid w:val="642154A6"/>
    <w:multiLevelType w:val="hybridMultilevel"/>
    <w:tmpl w:val="65CC98E2"/>
    <w:lvl w:ilvl="0" w:tplc="A0D4900A">
      <w:start w:val="1"/>
      <w:numFmt w:val="bullet"/>
      <w:lvlText w:val=""/>
      <w:lvlJc w:val="left"/>
      <w:pPr>
        <w:ind w:left="720" w:hanging="360"/>
      </w:pPr>
      <w:rPr>
        <w:rFonts w:ascii="Symbol" w:hAnsi="Symbol" w:hint="default"/>
      </w:rPr>
    </w:lvl>
    <w:lvl w:ilvl="1" w:tplc="35C8BF3C">
      <w:start w:val="1"/>
      <w:numFmt w:val="bullet"/>
      <w:lvlText w:val="o"/>
      <w:lvlJc w:val="left"/>
      <w:pPr>
        <w:ind w:left="1440" w:hanging="360"/>
      </w:pPr>
      <w:rPr>
        <w:rFonts w:ascii="Courier New" w:hAnsi="Courier New" w:hint="default"/>
      </w:rPr>
    </w:lvl>
    <w:lvl w:ilvl="2" w:tplc="FCD4E880">
      <w:start w:val="1"/>
      <w:numFmt w:val="bullet"/>
      <w:lvlText w:val=""/>
      <w:lvlJc w:val="left"/>
      <w:pPr>
        <w:ind w:left="2160" w:hanging="360"/>
      </w:pPr>
      <w:rPr>
        <w:rFonts w:ascii="Wingdings" w:hAnsi="Wingdings" w:hint="default"/>
      </w:rPr>
    </w:lvl>
    <w:lvl w:ilvl="3" w:tplc="1E9E0450">
      <w:start w:val="1"/>
      <w:numFmt w:val="bullet"/>
      <w:lvlText w:val=""/>
      <w:lvlJc w:val="left"/>
      <w:pPr>
        <w:ind w:left="2880" w:hanging="360"/>
      </w:pPr>
      <w:rPr>
        <w:rFonts w:ascii="Symbol" w:hAnsi="Symbol" w:hint="default"/>
      </w:rPr>
    </w:lvl>
    <w:lvl w:ilvl="4" w:tplc="E97A7624">
      <w:start w:val="1"/>
      <w:numFmt w:val="bullet"/>
      <w:lvlText w:val="o"/>
      <w:lvlJc w:val="left"/>
      <w:pPr>
        <w:ind w:left="3600" w:hanging="360"/>
      </w:pPr>
      <w:rPr>
        <w:rFonts w:ascii="Courier New" w:hAnsi="Courier New" w:hint="default"/>
      </w:rPr>
    </w:lvl>
    <w:lvl w:ilvl="5" w:tplc="E2F205F0">
      <w:start w:val="1"/>
      <w:numFmt w:val="bullet"/>
      <w:lvlText w:val=""/>
      <w:lvlJc w:val="left"/>
      <w:pPr>
        <w:ind w:left="4320" w:hanging="360"/>
      </w:pPr>
      <w:rPr>
        <w:rFonts w:ascii="Wingdings" w:hAnsi="Wingdings" w:hint="default"/>
      </w:rPr>
    </w:lvl>
    <w:lvl w:ilvl="6" w:tplc="39C8185E">
      <w:start w:val="1"/>
      <w:numFmt w:val="bullet"/>
      <w:lvlText w:val=""/>
      <w:lvlJc w:val="left"/>
      <w:pPr>
        <w:ind w:left="5040" w:hanging="360"/>
      </w:pPr>
      <w:rPr>
        <w:rFonts w:ascii="Symbol" w:hAnsi="Symbol" w:hint="default"/>
      </w:rPr>
    </w:lvl>
    <w:lvl w:ilvl="7" w:tplc="4F0CF242">
      <w:start w:val="1"/>
      <w:numFmt w:val="bullet"/>
      <w:lvlText w:val="o"/>
      <w:lvlJc w:val="left"/>
      <w:pPr>
        <w:ind w:left="5760" w:hanging="360"/>
      </w:pPr>
      <w:rPr>
        <w:rFonts w:ascii="Courier New" w:hAnsi="Courier New" w:hint="default"/>
      </w:rPr>
    </w:lvl>
    <w:lvl w:ilvl="8" w:tplc="98FA36D4">
      <w:start w:val="1"/>
      <w:numFmt w:val="bullet"/>
      <w:lvlText w:val=""/>
      <w:lvlJc w:val="left"/>
      <w:pPr>
        <w:ind w:left="6480" w:hanging="360"/>
      </w:pPr>
      <w:rPr>
        <w:rFonts w:ascii="Wingdings" w:hAnsi="Wingdings" w:hint="default"/>
      </w:rPr>
    </w:lvl>
  </w:abstractNum>
  <w:abstractNum w:abstractNumId="54" w15:restartNumberingAfterBreak="0">
    <w:nsid w:val="69C3AAA7"/>
    <w:multiLevelType w:val="hybridMultilevel"/>
    <w:tmpl w:val="4F92F922"/>
    <w:lvl w:ilvl="0" w:tplc="3D0659B4">
      <w:start w:val="1"/>
      <w:numFmt w:val="bullet"/>
      <w:lvlText w:val=""/>
      <w:lvlJc w:val="left"/>
      <w:pPr>
        <w:ind w:left="720" w:hanging="360"/>
      </w:pPr>
      <w:rPr>
        <w:rFonts w:ascii="Symbol" w:hAnsi="Symbol" w:hint="default"/>
      </w:rPr>
    </w:lvl>
    <w:lvl w:ilvl="1" w:tplc="C308AF90">
      <w:start w:val="1"/>
      <w:numFmt w:val="bullet"/>
      <w:lvlText w:val="o"/>
      <w:lvlJc w:val="left"/>
      <w:pPr>
        <w:ind w:left="1440" w:hanging="360"/>
      </w:pPr>
      <w:rPr>
        <w:rFonts w:ascii="Courier New" w:hAnsi="Courier New" w:hint="default"/>
      </w:rPr>
    </w:lvl>
    <w:lvl w:ilvl="2" w:tplc="B48CDB32">
      <w:start w:val="1"/>
      <w:numFmt w:val="bullet"/>
      <w:lvlText w:val=""/>
      <w:lvlJc w:val="left"/>
      <w:pPr>
        <w:ind w:left="2160" w:hanging="360"/>
      </w:pPr>
      <w:rPr>
        <w:rFonts w:ascii="Wingdings" w:hAnsi="Wingdings" w:hint="default"/>
      </w:rPr>
    </w:lvl>
    <w:lvl w:ilvl="3" w:tplc="AD4A74FE">
      <w:start w:val="1"/>
      <w:numFmt w:val="bullet"/>
      <w:lvlText w:val=""/>
      <w:lvlJc w:val="left"/>
      <w:pPr>
        <w:ind w:left="2880" w:hanging="360"/>
      </w:pPr>
      <w:rPr>
        <w:rFonts w:ascii="Symbol" w:hAnsi="Symbol" w:hint="default"/>
      </w:rPr>
    </w:lvl>
    <w:lvl w:ilvl="4" w:tplc="8F18FEE4">
      <w:start w:val="1"/>
      <w:numFmt w:val="bullet"/>
      <w:lvlText w:val="o"/>
      <w:lvlJc w:val="left"/>
      <w:pPr>
        <w:ind w:left="3600" w:hanging="360"/>
      </w:pPr>
      <w:rPr>
        <w:rFonts w:ascii="Courier New" w:hAnsi="Courier New" w:hint="default"/>
      </w:rPr>
    </w:lvl>
    <w:lvl w:ilvl="5" w:tplc="28465636">
      <w:start w:val="1"/>
      <w:numFmt w:val="bullet"/>
      <w:lvlText w:val=""/>
      <w:lvlJc w:val="left"/>
      <w:pPr>
        <w:ind w:left="4320" w:hanging="360"/>
      </w:pPr>
      <w:rPr>
        <w:rFonts w:ascii="Wingdings" w:hAnsi="Wingdings" w:hint="default"/>
      </w:rPr>
    </w:lvl>
    <w:lvl w:ilvl="6" w:tplc="C9CAEF24">
      <w:start w:val="1"/>
      <w:numFmt w:val="bullet"/>
      <w:lvlText w:val=""/>
      <w:lvlJc w:val="left"/>
      <w:pPr>
        <w:ind w:left="5040" w:hanging="360"/>
      </w:pPr>
      <w:rPr>
        <w:rFonts w:ascii="Symbol" w:hAnsi="Symbol" w:hint="default"/>
      </w:rPr>
    </w:lvl>
    <w:lvl w:ilvl="7" w:tplc="CB70455C">
      <w:start w:val="1"/>
      <w:numFmt w:val="bullet"/>
      <w:lvlText w:val="o"/>
      <w:lvlJc w:val="left"/>
      <w:pPr>
        <w:ind w:left="5760" w:hanging="360"/>
      </w:pPr>
      <w:rPr>
        <w:rFonts w:ascii="Courier New" w:hAnsi="Courier New" w:hint="default"/>
      </w:rPr>
    </w:lvl>
    <w:lvl w:ilvl="8" w:tplc="6F081EFA">
      <w:start w:val="1"/>
      <w:numFmt w:val="bullet"/>
      <w:lvlText w:val=""/>
      <w:lvlJc w:val="left"/>
      <w:pPr>
        <w:ind w:left="6480" w:hanging="360"/>
      </w:pPr>
      <w:rPr>
        <w:rFonts w:ascii="Wingdings" w:hAnsi="Wingdings" w:hint="default"/>
      </w:rPr>
    </w:lvl>
  </w:abstractNum>
  <w:abstractNum w:abstractNumId="55" w15:restartNumberingAfterBreak="0">
    <w:nsid w:val="6CBC36D5"/>
    <w:multiLevelType w:val="hybridMultilevel"/>
    <w:tmpl w:val="8D5695A0"/>
    <w:lvl w:ilvl="0" w:tplc="A058E114">
      <w:start w:val="1"/>
      <w:numFmt w:val="bullet"/>
      <w:lvlText w:val=""/>
      <w:lvlJc w:val="left"/>
      <w:pPr>
        <w:ind w:left="720" w:hanging="360"/>
      </w:pPr>
      <w:rPr>
        <w:rFonts w:ascii="Symbol" w:hAnsi="Symbol" w:hint="default"/>
      </w:rPr>
    </w:lvl>
    <w:lvl w:ilvl="1" w:tplc="4B6E336A">
      <w:start w:val="1"/>
      <w:numFmt w:val="bullet"/>
      <w:lvlText w:val="o"/>
      <w:lvlJc w:val="left"/>
      <w:pPr>
        <w:ind w:left="1440" w:hanging="360"/>
      </w:pPr>
      <w:rPr>
        <w:rFonts w:ascii="Courier New" w:hAnsi="Courier New" w:hint="default"/>
      </w:rPr>
    </w:lvl>
    <w:lvl w:ilvl="2" w:tplc="B49EA850">
      <w:start w:val="1"/>
      <w:numFmt w:val="bullet"/>
      <w:lvlText w:val=""/>
      <w:lvlJc w:val="left"/>
      <w:pPr>
        <w:ind w:left="2160" w:hanging="360"/>
      </w:pPr>
      <w:rPr>
        <w:rFonts w:ascii="Wingdings" w:hAnsi="Wingdings" w:hint="default"/>
      </w:rPr>
    </w:lvl>
    <w:lvl w:ilvl="3" w:tplc="7D06ECA2">
      <w:start w:val="1"/>
      <w:numFmt w:val="bullet"/>
      <w:lvlText w:val=""/>
      <w:lvlJc w:val="left"/>
      <w:pPr>
        <w:ind w:left="2880" w:hanging="360"/>
      </w:pPr>
      <w:rPr>
        <w:rFonts w:ascii="Symbol" w:hAnsi="Symbol" w:hint="default"/>
      </w:rPr>
    </w:lvl>
    <w:lvl w:ilvl="4" w:tplc="ADBC9EA4">
      <w:start w:val="1"/>
      <w:numFmt w:val="bullet"/>
      <w:lvlText w:val="o"/>
      <w:lvlJc w:val="left"/>
      <w:pPr>
        <w:ind w:left="3600" w:hanging="360"/>
      </w:pPr>
      <w:rPr>
        <w:rFonts w:ascii="Courier New" w:hAnsi="Courier New" w:hint="default"/>
      </w:rPr>
    </w:lvl>
    <w:lvl w:ilvl="5" w:tplc="958C9EE2">
      <w:start w:val="1"/>
      <w:numFmt w:val="bullet"/>
      <w:lvlText w:val=""/>
      <w:lvlJc w:val="left"/>
      <w:pPr>
        <w:ind w:left="4320" w:hanging="360"/>
      </w:pPr>
      <w:rPr>
        <w:rFonts w:ascii="Wingdings" w:hAnsi="Wingdings" w:hint="default"/>
      </w:rPr>
    </w:lvl>
    <w:lvl w:ilvl="6" w:tplc="DA708130">
      <w:start w:val="1"/>
      <w:numFmt w:val="bullet"/>
      <w:lvlText w:val=""/>
      <w:lvlJc w:val="left"/>
      <w:pPr>
        <w:ind w:left="5040" w:hanging="360"/>
      </w:pPr>
      <w:rPr>
        <w:rFonts w:ascii="Symbol" w:hAnsi="Symbol" w:hint="default"/>
      </w:rPr>
    </w:lvl>
    <w:lvl w:ilvl="7" w:tplc="AD8C7F92">
      <w:start w:val="1"/>
      <w:numFmt w:val="bullet"/>
      <w:lvlText w:val="o"/>
      <w:lvlJc w:val="left"/>
      <w:pPr>
        <w:ind w:left="5760" w:hanging="360"/>
      </w:pPr>
      <w:rPr>
        <w:rFonts w:ascii="Courier New" w:hAnsi="Courier New" w:hint="default"/>
      </w:rPr>
    </w:lvl>
    <w:lvl w:ilvl="8" w:tplc="7C6EED18">
      <w:start w:val="1"/>
      <w:numFmt w:val="bullet"/>
      <w:lvlText w:val=""/>
      <w:lvlJc w:val="left"/>
      <w:pPr>
        <w:ind w:left="6480" w:hanging="360"/>
      </w:pPr>
      <w:rPr>
        <w:rFonts w:ascii="Wingdings" w:hAnsi="Wingdings" w:hint="default"/>
      </w:rPr>
    </w:lvl>
  </w:abstractNum>
  <w:abstractNum w:abstractNumId="56" w15:restartNumberingAfterBreak="0">
    <w:nsid w:val="6D67677A"/>
    <w:multiLevelType w:val="hybridMultilevel"/>
    <w:tmpl w:val="F7F89E32"/>
    <w:lvl w:ilvl="0" w:tplc="6FB6FB6A">
      <w:start w:val="1"/>
      <w:numFmt w:val="bullet"/>
      <w:lvlText w:val=""/>
      <w:lvlJc w:val="left"/>
      <w:pPr>
        <w:ind w:left="720" w:hanging="360"/>
      </w:pPr>
      <w:rPr>
        <w:rFonts w:ascii="Symbol" w:hAnsi="Symbol" w:hint="default"/>
      </w:rPr>
    </w:lvl>
    <w:lvl w:ilvl="1" w:tplc="D9F65AC6">
      <w:start w:val="1"/>
      <w:numFmt w:val="bullet"/>
      <w:lvlText w:val="o"/>
      <w:lvlJc w:val="left"/>
      <w:pPr>
        <w:ind w:left="1440" w:hanging="360"/>
      </w:pPr>
      <w:rPr>
        <w:rFonts w:ascii="Courier New" w:hAnsi="Courier New" w:hint="default"/>
      </w:rPr>
    </w:lvl>
    <w:lvl w:ilvl="2" w:tplc="F1BC4CD0">
      <w:start w:val="1"/>
      <w:numFmt w:val="bullet"/>
      <w:lvlText w:val=""/>
      <w:lvlJc w:val="left"/>
      <w:pPr>
        <w:ind w:left="2160" w:hanging="360"/>
      </w:pPr>
      <w:rPr>
        <w:rFonts w:ascii="Wingdings" w:hAnsi="Wingdings" w:hint="default"/>
      </w:rPr>
    </w:lvl>
    <w:lvl w:ilvl="3" w:tplc="57B2B644">
      <w:start w:val="1"/>
      <w:numFmt w:val="bullet"/>
      <w:lvlText w:val=""/>
      <w:lvlJc w:val="left"/>
      <w:pPr>
        <w:ind w:left="2880" w:hanging="360"/>
      </w:pPr>
      <w:rPr>
        <w:rFonts w:ascii="Symbol" w:hAnsi="Symbol" w:hint="default"/>
      </w:rPr>
    </w:lvl>
    <w:lvl w:ilvl="4" w:tplc="CF5A3EFE">
      <w:start w:val="1"/>
      <w:numFmt w:val="bullet"/>
      <w:lvlText w:val="o"/>
      <w:lvlJc w:val="left"/>
      <w:pPr>
        <w:ind w:left="3600" w:hanging="360"/>
      </w:pPr>
      <w:rPr>
        <w:rFonts w:ascii="Courier New" w:hAnsi="Courier New" w:hint="default"/>
      </w:rPr>
    </w:lvl>
    <w:lvl w:ilvl="5" w:tplc="121C2A52">
      <w:start w:val="1"/>
      <w:numFmt w:val="bullet"/>
      <w:lvlText w:val=""/>
      <w:lvlJc w:val="left"/>
      <w:pPr>
        <w:ind w:left="4320" w:hanging="360"/>
      </w:pPr>
      <w:rPr>
        <w:rFonts w:ascii="Wingdings" w:hAnsi="Wingdings" w:hint="default"/>
      </w:rPr>
    </w:lvl>
    <w:lvl w:ilvl="6" w:tplc="F148F738">
      <w:start w:val="1"/>
      <w:numFmt w:val="bullet"/>
      <w:lvlText w:val=""/>
      <w:lvlJc w:val="left"/>
      <w:pPr>
        <w:ind w:left="5040" w:hanging="360"/>
      </w:pPr>
      <w:rPr>
        <w:rFonts w:ascii="Symbol" w:hAnsi="Symbol" w:hint="default"/>
      </w:rPr>
    </w:lvl>
    <w:lvl w:ilvl="7" w:tplc="CF8A6912">
      <w:start w:val="1"/>
      <w:numFmt w:val="bullet"/>
      <w:lvlText w:val="o"/>
      <w:lvlJc w:val="left"/>
      <w:pPr>
        <w:ind w:left="5760" w:hanging="360"/>
      </w:pPr>
      <w:rPr>
        <w:rFonts w:ascii="Courier New" w:hAnsi="Courier New" w:hint="default"/>
      </w:rPr>
    </w:lvl>
    <w:lvl w:ilvl="8" w:tplc="54048B76">
      <w:start w:val="1"/>
      <w:numFmt w:val="bullet"/>
      <w:lvlText w:val=""/>
      <w:lvlJc w:val="left"/>
      <w:pPr>
        <w:ind w:left="6480" w:hanging="360"/>
      </w:pPr>
      <w:rPr>
        <w:rFonts w:ascii="Wingdings" w:hAnsi="Wingdings" w:hint="default"/>
      </w:rPr>
    </w:lvl>
  </w:abstractNum>
  <w:abstractNum w:abstractNumId="57" w15:restartNumberingAfterBreak="0">
    <w:nsid w:val="6E6C653E"/>
    <w:multiLevelType w:val="hybridMultilevel"/>
    <w:tmpl w:val="91341F6E"/>
    <w:lvl w:ilvl="0" w:tplc="3EFA6C50">
      <w:start w:val="1"/>
      <w:numFmt w:val="bullet"/>
      <w:lvlText w:val=""/>
      <w:lvlJc w:val="left"/>
      <w:pPr>
        <w:ind w:left="720" w:hanging="360"/>
      </w:pPr>
      <w:rPr>
        <w:rFonts w:ascii="Symbol" w:hAnsi="Symbol" w:hint="default"/>
      </w:rPr>
    </w:lvl>
    <w:lvl w:ilvl="1" w:tplc="99BEB6B0">
      <w:start w:val="1"/>
      <w:numFmt w:val="bullet"/>
      <w:lvlText w:val="o"/>
      <w:lvlJc w:val="left"/>
      <w:pPr>
        <w:ind w:left="1440" w:hanging="360"/>
      </w:pPr>
      <w:rPr>
        <w:rFonts w:ascii="Courier New" w:hAnsi="Courier New" w:hint="default"/>
      </w:rPr>
    </w:lvl>
    <w:lvl w:ilvl="2" w:tplc="FFB0B8D2">
      <w:start w:val="1"/>
      <w:numFmt w:val="bullet"/>
      <w:lvlText w:val=""/>
      <w:lvlJc w:val="left"/>
      <w:pPr>
        <w:ind w:left="2160" w:hanging="360"/>
      </w:pPr>
      <w:rPr>
        <w:rFonts w:ascii="Wingdings" w:hAnsi="Wingdings" w:hint="default"/>
      </w:rPr>
    </w:lvl>
    <w:lvl w:ilvl="3" w:tplc="EA2AF59A">
      <w:start w:val="1"/>
      <w:numFmt w:val="bullet"/>
      <w:lvlText w:val=""/>
      <w:lvlJc w:val="left"/>
      <w:pPr>
        <w:ind w:left="2880" w:hanging="360"/>
      </w:pPr>
      <w:rPr>
        <w:rFonts w:ascii="Symbol" w:hAnsi="Symbol" w:hint="default"/>
      </w:rPr>
    </w:lvl>
    <w:lvl w:ilvl="4" w:tplc="B31E3BF2">
      <w:start w:val="1"/>
      <w:numFmt w:val="bullet"/>
      <w:lvlText w:val="o"/>
      <w:lvlJc w:val="left"/>
      <w:pPr>
        <w:ind w:left="3600" w:hanging="360"/>
      </w:pPr>
      <w:rPr>
        <w:rFonts w:ascii="Courier New" w:hAnsi="Courier New" w:hint="default"/>
      </w:rPr>
    </w:lvl>
    <w:lvl w:ilvl="5" w:tplc="FC4A5032">
      <w:start w:val="1"/>
      <w:numFmt w:val="bullet"/>
      <w:lvlText w:val=""/>
      <w:lvlJc w:val="left"/>
      <w:pPr>
        <w:ind w:left="4320" w:hanging="360"/>
      </w:pPr>
      <w:rPr>
        <w:rFonts w:ascii="Wingdings" w:hAnsi="Wingdings" w:hint="default"/>
      </w:rPr>
    </w:lvl>
    <w:lvl w:ilvl="6" w:tplc="EC96DF2A">
      <w:start w:val="1"/>
      <w:numFmt w:val="bullet"/>
      <w:lvlText w:val=""/>
      <w:lvlJc w:val="left"/>
      <w:pPr>
        <w:ind w:left="5040" w:hanging="360"/>
      </w:pPr>
      <w:rPr>
        <w:rFonts w:ascii="Symbol" w:hAnsi="Symbol" w:hint="default"/>
      </w:rPr>
    </w:lvl>
    <w:lvl w:ilvl="7" w:tplc="F192089E">
      <w:start w:val="1"/>
      <w:numFmt w:val="bullet"/>
      <w:lvlText w:val="o"/>
      <w:lvlJc w:val="left"/>
      <w:pPr>
        <w:ind w:left="5760" w:hanging="360"/>
      </w:pPr>
      <w:rPr>
        <w:rFonts w:ascii="Courier New" w:hAnsi="Courier New" w:hint="default"/>
      </w:rPr>
    </w:lvl>
    <w:lvl w:ilvl="8" w:tplc="FE747326">
      <w:start w:val="1"/>
      <w:numFmt w:val="bullet"/>
      <w:lvlText w:val=""/>
      <w:lvlJc w:val="left"/>
      <w:pPr>
        <w:ind w:left="6480" w:hanging="360"/>
      </w:pPr>
      <w:rPr>
        <w:rFonts w:ascii="Wingdings" w:hAnsi="Wingdings" w:hint="default"/>
      </w:rPr>
    </w:lvl>
  </w:abstractNum>
  <w:abstractNum w:abstractNumId="58" w15:restartNumberingAfterBreak="0">
    <w:nsid w:val="710D98A8"/>
    <w:multiLevelType w:val="hybridMultilevel"/>
    <w:tmpl w:val="F0EAF3D4"/>
    <w:lvl w:ilvl="0" w:tplc="B8F2A0AE">
      <w:start w:val="1"/>
      <w:numFmt w:val="bullet"/>
      <w:lvlText w:val=""/>
      <w:lvlJc w:val="left"/>
      <w:pPr>
        <w:ind w:left="720" w:hanging="360"/>
      </w:pPr>
      <w:rPr>
        <w:rFonts w:ascii="Symbol" w:hAnsi="Symbol" w:hint="default"/>
      </w:rPr>
    </w:lvl>
    <w:lvl w:ilvl="1" w:tplc="D8E8E9B8">
      <w:start w:val="1"/>
      <w:numFmt w:val="bullet"/>
      <w:lvlText w:val="o"/>
      <w:lvlJc w:val="left"/>
      <w:pPr>
        <w:ind w:left="1440" w:hanging="360"/>
      </w:pPr>
      <w:rPr>
        <w:rFonts w:ascii="Courier New" w:hAnsi="Courier New" w:hint="default"/>
      </w:rPr>
    </w:lvl>
    <w:lvl w:ilvl="2" w:tplc="B5C289A0">
      <w:start w:val="1"/>
      <w:numFmt w:val="bullet"/>
      <w:lvlText w:val=""/>
      <w:lvlJc w:val="left"/>
      <w:pPr>
        <w:ind w:left="2160" w:hanging="360"/>
      </w:pPr>
      <w:rPr>
        <w:rFonts w:ascii="Wingdings" w:hAnsi="Wingdings" w:hint="default"/>
      </w:rPr>
    </w:lvl>
    <w:lvl w:ilvl="3" w:tplc="4C3290F2">
      <w:start w:val="1"/>
      <w:numFmt w:val="bullet"/>
      <w:lvlText w:val=""/>
      <w:lvlJc w:val="left"/>
      <w:pPr>
        <w:ind w:left="2880" w:hanging="360"/>
      </w:pPr>
      <w:rPr>
        <w:rFonts w:ascii="Symbol" w:hAnsi="Symbol" w:hint="default"/>
      </w:rPr>
    </w:lvl>
    <w:lvl w:ilvl="4" w:tplc="2A22D834">
      <w:start w:val="1"/>
      <w:numFmt w:val="bullet"/>
      <w:lvlText w:val="o"/>
      <w:lvlJc w:val="left"/>
      <w:pPr>
        <w:ind w:left="3600" w:hanging="360"/>
      </w:pPr>
      <w:rPr>
        <w:rFonts w:ascii="Courier New" w:hAnsi="Courier New" w:hint="default"/>
      </w:rPr>
    </w:lvl>
    <w:lvl w:ilvl="5" w:tplc="FBA8228C">
      <w:start w:val="1"/>
      <w:numFmt w:val="bullet"/>
      <w:lvlText w:val=""/>
      <w:lvlJc w:val="left"/>
      <w:pPr>
        <w:ind w:left="4320" w:hanging="360"/>
      </w:pPr>
      <w:rPr>
        <w:rFonts w:ascii="Wingdings" w:hAnsi="Wingdings" w:hint="default"/>
      </w:rPr>
    </w:lvl>
    <w:lvl w:ilvl="6" w:tplc="AED246D0">
      <w:start w:val="1"/>
      <w:numFmt w:val="bullet"/>
      <w:lvlText w:val=""/>
      <w:lvlJc w:val="left"/>
      <w:pPr>
        <w:ind w:left="5040" w:hanging="360"/>
      </w:pPr>
      <w:rPr>
        <w:rFonts w:ascii="Symbol" w:hAnsi="Symbol" w:hint="default"/>
      </w:rPr>
    </w:lvl>
    <w:lvl w:ilvl="7" w:tplc="228A5410">
      <w:start w:val="1"/>
      <w:numFmt w:val="bullet"/>
      <w:lvlText w:val="o"/>
      <w:lvlJc w:val="left"/>
      <w:pPr>
        <w:ind w:left="5760" w:hanging="360"/>
      </w:pPr>
      <w:rPr>
        <w:rFonts w:ascii="Courier New" w:hAnsi="Courier New" w:hint="default"/>
      </w:rPr>
    </w:lvl>
    <w:lvl w:ilvl="8" w:tplc="474EE4E4">
      <w:start w:val="1"/>
      <w:numFmt w:val="bullet"/>
      <w:lvlText w:val=""/>
      <w:lvlJc w:val="left"/>
      <w:pPr>
        <w:ind w:left="6480" w:hanging="360"/>
      </w:pPr>
      <w:rPr>
        <w:rFonts w:ascii="Wingdings" w:hAnsi="Wingdings" w:hint="default"/>
      </w:rPr>
    </w:lvl>
  </w:abstractNum>
  <w:abstractNum w:abstractNumId="59" w15:restartNumberingAfterBreak="0">
    <w:nsid w:val="751153A2"/>
    <w:multiLevelType w:val="hybridMultilevel"/>
    <w:tmpl w:val="719E4206"/>
    <w:lvl w:ilvl="0" w:tplc="40EE7CFE">
      <w:start w:val="1"/>
      <w:numFmt w:val="bullet"/>
      <w:lvlText w:val=""/>
      <w:lvlJc w:val="left"/>
      <w:pPr>
        <w:ind w:left="720" w:hanging="360"/>
      </w:pPr>
      <w:rPr>
        <w:rFonts w:ascii="Symbol" w:hAnsi="Symbol" w:hint="default"/>
      </w:rPr>
    </w:lvl>
    <w:lvl w:ilvl="1" w:tplc="C19E55A2">
      <w:start w:val="1"/>
      <w:numFmt w:val="bullet"/>
      <w:lvlText w:val="o"/>
      <w:lvlJc w:val="left"/>
      <w:pPr>
        <w:ind w:left="1440" w:hanging="360"/>
      </w:pPr>
      <w:rPr>
        <w:rFonts w:ascii="Courier New" w:hAnsi="Courier New" w:hint="default"/>
      </w:rPr>
    </w:lvl>
    <w:lvl w:ilvl="2" w:tplc="B448D750">
      <w:start w:val="1"/>
      <w:numFmt w:val="bullet"/>
      <w:lvlText w:val=""/>
      <w:lvlJc w:val="left"/>
      <w:pPr>
        <w:ind w:left="2160" w:hanging="360"/>
      </w:pPr>
      <w:rPr>
        <w:rFonts w:ascii="Wingdings" w:hAnsi="Wingdings" w:hint="default"/>
      </w:rPr>
    </w:lvl>
    <w:lvl w:ilvl="3" w:tplc="B9AA41CC">
      <w:start w:val="1"/>
      <w:numFmt w:val="bullet"/>
      <w:lvlText w:val=""/>
      <w:lvlJc w:val="left"/>
      <w:pPr>
        <w:ind w:left="2880" w:hanging="360"/>
      </w:pPr>
      <w:rPr>
        <w:rFonts w:ascii="Symbol" w:hAnsi="Symbol" w:hint="default"/>
      </w:rPr>
    </w:lvl>
    <w:lvl w:ilvl="4" w:tplc="C1627D60">
      <w:start w:val="1"/>
      <w:numFmt w:val="bullet"/>
      <w:lvlText w:val="o"/>
      <w:lvlJc w:val="left"/>
      <w:pPr>
        <w:ind w:left="3600" w:hanging="360"/>
      </w:pPr>
      <w:rPr>
        <w:rFonts w:ascii="Courier New" w:hAnsi="Courier New" w:hint="default"/>
      </w:rPr>
    </w:lvl>
    <w:lvl w:ilvl="5" w:tplc="3690BCE8">
      <w:start w:val="1"/>
      <w:numFmt w:val="bullet"/>
      <w:lvlText w:val=""/>
      <w:lvlJc w:val="left"/>
      <w:pPr>
        <w:ind w:left="4320" w:hanging="360"/>
      </w:pPr>
      <w:rPr>
        <w:rFonts w:ascii="Wingdings" w:hAnsi="Wingdings" w:hint="default"/>
      </w:rPr>
    </w:lvl>
    <w:lvl w:ilvl="6" w:tplc="8C6479B8">
      <w:start w:val="1"/>
      <w:numFmt w:val="bullet"/>
      <w:lvlText w:val=""/>
      <w:lvlJc w:val="left"/>
      <w:pPr>
        <w:ind w:left="5040" w:hanging="360"/>
      </w:pPr>
      <w:rPr>
        <w:rFonts w:ascii="Symbol" w:hAnsi="Symbol" w:hint="default"/>
      </w:rPr>
    </w:lvl>
    <w:lvl w:ilvl="7" w:tplc="187EE1B0">
      <w:start w:val="1"/>
      <w:numFmt w:val="bullet"/>
      <w:lvlText w:val="o"/>
      <w:lvlJc w:val="left"/>
      <w:pPr>
        <w:ind w:left="5760" w:hanging="360"/>
      </w:pPr>
      <w:rPr>
        <w:rFonts w:ascii="Courier New" w:hAnsi="Courier New" w:hint="default"/>
      </w:rPr>
    </w:lvl>
    <w:lvl w:ilvl="8" w:tplc="B6DE1354">
      <w:start w:val="1"/>
      <w:numFmt w:val="bullet"/>
      <w:lvlText w:val=""/>
      <w:lvlJc w:val="left"/>
      <w:pPr>
        <w:ind w:left="6480" w:hanging="360"/>
      </w:pPr>
      <w:rPr>
        <w:rFonts w:ascii="Wingdings" w:hAnsi="Wingdings" w:hint="default"/>
      </w:rPr>
    </w:lvl>
  </w:abstractNum>
  <w:abstractNum w:abstractNumId="60" w15:restartNumberingAfterBreak="0">
    <w:nsid w:val="76BB5481"/>
    <w:multiLevelType w:val="hybridMultilevel"/>
    <w:tmpl w:val="1C601238"/>
    <w:lvl w:ilvl="0" w:tplc="3A287D00">
      <w:start w:val="1"/>
      <w:numFmt w:val="bullet"/>
      <w:lvlText w:val=""/>
      <w:lvlJc w:val="left"/>
      <w:pPr>
        <w:ind w:left="720" w:hanging="360"/>
      </w:pPr>
      <w:rPr>
        <w:rFonts w:ascii="Symbol" w:hAnsi="Symbol" w:hint="default"/>
      </w:rPr>
    </w:lvl>
    <w:lvl w:ilvl="1" w:tplc="E9CE0530">
      <w:start w:val="1"/>
      <w:numFmt w:val="bullet"/>
      <w:lvlText w:val="o"/>
      <w:lvlJc w:val="left"/>
      <w:pPr>
        <w:ind w:left="1440" w:hanging="360"/>
      </w:pPr>
      <w:rPr>
        <w:rFonts w:ascii="Courier New" w:hAnsi="Courier New" w:hint="default"/>
      </w:rPr>
    </w:lvl>
    <w:lvl w:ilvl="2" w:tplc="780AB8F6">
      <w:start w:val="1"/>
      <w:numFmt w:val="bullet"/>
      <w:lvlText w:val=""/>
      <w:lvlJc w:val="left"/>
      <w:pPr>
        <w:ind w:left="2160" w:hanging="360"/>
      </w:pPr>
      <w:rPr>
        <w:rFonts w:ascii="Wingdings" w:hAnsi="Wingdings" w:hint="default"/>
      </w:rPr>
    </w:lvl>
    <w:lvl w:ilvl="3" w:tplc="29AAEC86">
      <w:start w:val="1"/>
      <w:numFmt w:val="bullet"/>
      <w:lvlText w:val=""/>
      <w:lvlJc w:val="left"/>
      <w:pPr>
        <w:ind w:left="2880" w:hanging="360"/>
      </w:pPr>
      <w:rPr>
        <w:rFonts w:ascii="Symbol" w:hAnsi="Symbol" w:hint="default"/>
      </w:rPr>
    </w:lvl>
    <w:lvl w:ilvl="4" w:tplc="96024D58">
      <w:start w:val="1"/>
      <w:numFmt w:val="bullet"/>
      <w:lvlText w:val="o"/>
      <w:lvlJc w:val="left"/>
      <w:pPr>
        <w:ind w:left="3600" w:hanging="360"/>
      </w:pPr>
      <w:rPr>
        <w:rFonts w:ascii="Courier New" w:hAnsi="Courier New" w:hint="default"/>
      </w:rPr>
    </w:lvl>
    <w:lvl w:ilvl="5" w:tplc="9FE48452">
      <w:start w:val="1"/>
      <w:numFmt w:val="bullet"/>
      <w:lvlText w:val=""/>
      <w:lvlJc w:val="left"/>
      <w:pPr>
        <w:ind w:left="4320" w:hanging="360"/>
      </w:pPr>
      <w:rPr>
        <w:rFonts w:ascii="Wingdings" w:hAnsi="Wingdings" w:hint="default"/>
      </w:rPr>
    </w:lvl>
    <w:lvl w:ilvl="6" w:tplc="BF8E2066">
      <w:start w:val="1"/>
      <w:numFmt w:val="bullet"/>
      <w:lvlText w:val=""/>
      <w:lvlJc w:val="left"/>
      <w:pPr>
        <w:ind w:left="5040" w:hanging="360"/>
      </w:pPr>
      <w:rPr>
        <w:rFonts w:ascii="Symbol" w:hAnsi="Symbol" w:hint="default"/>
      </w:rPr>
    </w:lvl>
    <w:lvl w:ilvl="7" w:tplc="5BC291B4">
      <w:start w:val="1"/>
      <w:numFmt w:val="bullet"/>
      <w:lvlText w:val="o"/>
      <w:lvlJc w:val="left"/>
      <w:pPr>
        <w:ind w:left="5760" w:hanging="360"/>
      </w:pPr>
      <w:rPr>
        <w:rFonts w:ascii="Courier New" w:hAnsi="Courier New" w:hint="default"/>
      </w:rPr>
    </w:lvl>
    <w:lvl w:ilvl="8" w:tplc="46B615D0">
      <w:start w:val="1"/>
      <w:numFmt w:val="bullet"/>
      <w:lvlText w:val=""/>
      <w:lvlJc w:val="left"/>
      <w:pPr>
        <w:ind w:left="6480" w:hanging="360"/>
      </w:pPr>
      <w:rPr>
        <w:rFonts w:ascii="Wingdings" w:hAnsi="Wingdings" w:hint="default"/>
      </w:rPr>
    </w:lvl>
  </w:abstractNum>
  <w:abstractNum w:abstractNumId="61" w15:restartNumberingAfterBreak="0">
    <w:nsid w:val="7B136B78"/>
    <w:multiLevelType w:val="hybridMultilevel"/>
    <w:tmpl w:val="8028F1CE"/>
    <w:lvl w:ilvl="0" w:tplc="FE62813A">
      <w:start w:val="1"/>
      <w:numFmt w:val="bullet"/>
      <w:lvlText w:val=""/>
      <w:lvlJc w:val="left"/>
      <w:pPr>
        <w:ind w:left="720" w:hanging="360"/>
      </w:pPr>
      <w:rPr>
        <w:rFonts w:ascii="Symbol" w:hAnsi="Symbol" w:hint="default"/>
      </w:rPr>
    </w:lvl>
    <w:lvl w:ilvl="1" w:tplc="230AA6E8">
      <w:start w:val="1"/>
      <w:numFmt w:val="bullet"/>
      <w:lvlText w:val="o"/>
      <w:lvlJc w:val="left"/>
      <w:pPr>
        <w:ind w:left="1440" w:hanging="360"/>
      </w:pPr>
      <w:rPr>
        <w:rFonts w:ascii="Courier New" w:hAnsi="Courier New" w:hint="default"/>
      </w:rPr>
    </w:lvl>
    <w:lvl w:ilvl="2" w:tplc="853853A2">
      <w:start w:val="1"/>
      <w:numFmt w:val="bullet"/>
      <w:lvlText w:val=""/>
      <w:lvlJc w:val="left"/>
      <w:pPr>
        <w:ind w:left="2160" w:hanging="360"/>
      </w:pPr>
      <w:rPr>
        <w:rFonts w:ascii="Wingdings" w:hAnsi="Wingdings" w:hint="default"/>
      </w:rPr>
    </w:lvl>
    <w:lvl w:ilvl="3" w:tplc="EC540DCE">
      <w:start w:val="1"/>
      <w:numFmt w:val="bullet"/>
      <w:lvlText w:val=""/>
      <w:lvlJc w:val="left"/>
      <w:pPr>
        <w:ind w:left="2880" w:hanging="360"/>
      </w:pPr>
      <w:rPr>
        <w:rFonts w:ascii="Symbol" w:hAnsi="Symbol" w:hint="default"/>
      </w:rPr>
    </w:lvl>
    <w:lvl w:ilvl="4" w:tplc="072CA098">
      <w:start w:val="1"/>
      <w:numFmt w:val="bullet"/>
      <w:lvlText w:val="o"/>
      <w:lvlJc w:val="left"/>
      <w:pPr>
        <w:ind w:left="3600" w:hanging="360"/>
      </w:pPr>
      <w:rPr>
        <w:rFonts w:ascii="Courier New" w:hAnsi="Courier New" w:hint="default"/>
      </w:rPr>
    </w:lvl>
    <w:lvl w:ilvl="5" w:tplc="5F7CAB4C">
      <w:start w:val="1"/>
      <w:numFmt w:val="bullet"/>
      <w:lvlText w:val=""/>
      <w:lvlJc w:val="left"/>
      <w:pPr>
        <w:ind w:left="4320" w:hanging="360"/>
      </w:pPr>
      <w:rPr>
        <w:rFonts w:ascii="Wingdings" w:hAnsi="Wingdings" w:hint="default"/>
      </w:rPr>
    </w:lvl>
    <w:lvl w:ilvl="6" w:tplc="1D72E24A">
      <w:start w:val="1"/>
      <w:numFmt w:val="bullet"/>
      <w:lvlText w:val=""/>
      <w:lvlJc w:val="left"/>
      <w:pPr>
        <w:ind w:left="5040" w:hanging="360"/>
      </w:pPr>
      <w:rPr>
        <w:rFonts w:ascii="Symbol" w:hAnsi="Symbol" w:hint="default"/>
      </w:rPr>
    </w:lvl>
    <w:lvl w:ilvl="7" w:tplc="CC321F62">
      <w:start w:val="1"/>
      <w:numFmt w:val="bullet"/>
      <w:lvlText w:val="o"/>
      <w:lvlJc w:val="left"/>
      <w:pPr>
        <w:ind w:left="5760" w:hanging="360"/>
      </w:pPr>
      <w:rPr>
        <w:rFonts w:ascii="Courier New" w:hAnsi="Courier New" w:hint="default"/>
      </w:rPr>
    </w:lvl>
    <w:lvl w:ilvl="8" w:tplc="40CA14F8">
      <w:start w:val="1"/>
      <w:numFmt w:val="bullet"/>
      <w:lvlText w:val=""/>
      <w:lvlJc w:val="left"/>
      <w:pPr>
        <w:ind w:left="6480" w:hanging="360"/>
      </w:pPr>
      <w:rPr>
        <w:rFonts w:ascii="Wingdings" w:hAnsi="Wingdings" w:hint="default"/>
      </w:rPr>
    </w:lvl>
  </w:abstractNum>
  <w:abstractNum w:abstractNumId="62" w15:restartNumberingAfterBreak="0">
    <w:nsid w:val="7E375E0E"/>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2045401957">
    <w:abstractNumId w:val="62"/>
  </w:num>
  <w:num w:numId="2" w16cid:durableId="2015258788">
    <w:abstractNumId w:val="50"/>
  </w:num>
  <w:num w:numId="3" w16cid:durableId="206452009">
    <w:abstractNumId w:val="51"/>
  </w:num>
  <w:num w:numId="4" w16cid:durableId="546070468">
    <w:abstractNumId w:val="26"/>
  </w:num>
  <w:num w:numId="5" w16cid:durableId="441844301">
    <w:abstractNumId w:val="55"/>
  </w:num>
  <w:num w:numId="6" w16cid:durableId="302663372">
    <w:abstractNumId w:val="5"/>
  </w:num>
  <w:num w:numId="7" w16cid:durableId="494301421">
    <w:abstractNumId w:val="36"/>
  </w:num>
  <w:num w:numId="8" w16cid:durableId="1749302835">
    <w:abstractNumId w:val="6"/>
  </w:num>
  <w:num w:numId="9" w16cid:durableId="921336008">
    <w:abstractNumId w:val="56"/>
  </w:num>
  <w:num w:numId="10" w16cid:durableId="1840273099">
    <w:abstractNumId w:val="23"/>
  </w:num>
  <w:num w:numId="11" w16cid:durableId="6097809">
    <w:abstractNumId w:val="44"/>
  </w:num>
  <w:num w:numId="12" w16cid:durableId="201678779">
    <w:abstractNumId w:val="14"/>
  </w:num>
  <w:num w:numId="13" w16cid:durableId="1886335263">
    <w:abstractNumId w:val="35"/>
  </w:num>
  <w:num w:numId="14" w16cid:durableId="1193030136">
    <w:abstractNumId w:val="8"/>
  </w:num>
  <w:num w:numId="15" w16cid:durableId="200437642">
    <w:abstractNumId w:val="30"/>
  </w:num>
  <w:num w:numId="16" w16cid:durableId="361169654">
    <w:abstractNumId w:val="49"/>
  </w:num>
  <w:num w:numId="17" w16cid:durableId="563637562">
    <w:abstractNumId w:val="17"/>
  </w:num>
  <w:num w:numId="18" w16cid:durableId="855650987">
    <w:abstractNumId w:val="21"/>
  </w:num>
  <w:num w:numId="19" w16cid:durableId="1116366351">
    <w:abstractNumId w:val="47"/>
  </w:num>
  <w:num w:numId="20" w16cid:durableId="1630552511">
    <w:abstractNumId w:val="31"/>
  </w:num>
  <w:num w:numId="21" w16cid:durableId="143394203">
    <w:abstractNumId w:val="27"/>
  </w:num>
  <w:num w:numId="22" w16cid:durableId="483813875">
    <w:abstractNumId w:val="58"/>
  </w:num>
  <w:num w:numId="23" w16cid:durableId="1130054718">
    <w:abstractNumId w:val="34"/>
  </w:num>
  <w:num w:numId="24" w16cid:durableId="984704538">
    <w:abstractNumId w:val="20"/>
  </w:num>
  <w:num w:numId="25" w16cid:durableId="800731766">
    <w:abstractNumId w:val="59"/>
  </w:num>
  <w:num w:numId="26" w16cid:durableId="366373232">
    <w:abstractNumId w:val="24"/>
  </w:num>
  <w:num w:numId="27" w16cid:durableId="1936283937">
    <w:abstractNumId w:val="61"/>
  </w:num>
  <w:num w:numId="28" w16cid:durableId="1113325753">
    <w:abstractNumId w:val="16"/>
  </w:num>
  <w:num w:numId="29" w16cid:durableId="650865529">
    <w:abstractNumId w:val="45"/>
  </w:num>
  <w:num w:numId="30" w16cid:durableId="1187523847">
    <w:abstractNumId w:val="11"/>
  </w:num>
  <w:num w:numId="31" w16cid:durableId="124541585">
    <w:abstractNumId w:val="48"/>
  </w:num>
  <w:num w:numId="32" w16cid:durableId="665789391">
    <w:abstractNumId w:val="19"/>
  </w:num>
  <w:num w:numId="33" w16cid:durableId="1064568290">
    <w:abstractNumId w:val="54"/>
  </w:num>
  <w:num w:numId="34" w16cid:durableId="1898927909">
    <w:abstractNumId w:val="40"/>
  </w:num>
  <w:num w:numId="35" w16cid:durableId="294918142">
    <w:abstractNumId w:val="25"/>
  </w:num>
  <w:num w:numId="36" w16cid:durableId="1956674881">
    <w:abstractNumId w:val="15"/>
  </w:num>
  <w:num w:numId="37" w16cid:durableId="1073510406">
    <w:abstractNumId w:val="2"/>
  </w:num>
  <w:num w:numId="38" w16cid:durableId="995915436">
    <w:abstractNumId w:val="37"/>
  </w:num>
  <w:num w:numId="39" w16cid:durableId="1548493464">
    <w:abstractNumId w:val="41"/>
  </w:num>
  <w:num w:numId="40" w16cid:durableId="885797825">
    <w:abstractNumId w:val="28"/>
  </w:num>
  <w:num w:numId="41" w16cid:durableId="1074164153">
    <w:abstractNumId w:val="13"/>
  </w:num>
  <w:num w:numId="42" w16cid:durableId="737944118">
    <w:abstractNumId w:val="29"/>
  </w:num>
  <w:num w:numId="43" w16cid:durableId="964698851">
    <w:abstractNumId w:val="9"/>
  </w:num>
  <w:num w:numId="44" w16cid:durableId="593438076">
    <w:abstractNumId w:val="3"/>
  </w:num>
  <w:num w:numId="45" w16cid:durableId="1709330236">
    <w:abstractNumId w:val="0"/>
  </w:num>
  <w:num w:numId="46" w16cid:durableId="1101292428">
    <w:abstractNumId w:val="38"/>
  </w:num>
  <w:num w:numId="47" w16cid:durableId="1846479946">
    <w:abstractNumId w:val="7"/>
  </w:num>
  <w:num w:numId="48" w16cid:durableId="1490515640">
    <w:abstractNumId w:val="46"/>
  </w:num>
  <w:num w:numId="49" w16cid:durableId="1732802082">
    <w:abstractNumId w:val="10"/>
  </w:num>
  <w:num w:numId="50" w16cid:durableId="1593976798">
    <w:abstractNumId w:val="60"/>
  </w:num>
  <w:num w:numId="51" w16cid:durableId="653334167">
    <w:abstractNumId w:val="18"/>
  </w:num>
  <w:num w:numId="52" w16cid:durableId="1600985588">
    <w:abstractNumId w:val="52"/>
  </w:num>
  <w:num w:numId="53" w16cid:durableId="442310115">
    <w:abstractNumId w:val="32"/>
  </w:num>
  <w:num w:numId="54" w16cid:durableId="1787384466">
    <w:abstractNumId w:val="33"/>
  </w:num>
  <w:num w:numId="55" w16cid:durableId="564728624">
    <w:abstractNumId w:val="42"/>
  </w:num>
  <w:num w:numId="56" w16cid:durableId="1761677610">
    <w:abstractNumId w:val="39"/>
  </w:num>
  <w:num w:numId="57" w16cid:durableId="582953403">
    <w:abstractNumId w:val="43"/>
  </w:num>
  <w:num w:numId="58" w16cid:durableId="1372919154">
    <w:abstractNumId w:val="12"/>
  </w:num>
  <w:num w:numId="59" w16cid:durableId="282811456">
    <w:abstractNumId w:val="57"/>
  </w:num>
  <w:num w:numId="60" w16cid:durableId="1002660711">
    <w:abstractNumId w:val="1"/>
  </w:num>
  <w:num w:numId="61" w16cid:durableId="348987269">
    <w:abstractNumId w:val="22"/>
  </w:num>
  <w:num w:numId="62" w16cid:durableId="1339312382">
    <w:abstractNumId w:val="4"/>
  </w:num>
  <w:num w:numId="63" w16cid:durableId="1360661551">
    <w:abstractNumId w:val="5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LCOMPANYNAME" w:val="rbstiftung"/>
    <w:docVar w:name="MLFUNCTIONS" w:val="mlPrintOnLogoPaper=Auf Logopapier drucken|mlPrintOnBlankPaper=Auf Blankopapier drucken|mlPrintOnBlankPaperColour=Auf Blankopapier drucken (farbiges Logo)"/>
    <w:docVar w:name="MLLANGUAGE" w:val="deu"/>
    <w:docVar w:name="MLLOADMACRO" w:val="RibbonControl.dotm|MLCustom.dotm"/>
    <w:docVar w:name="MLPRINTOPTION" w:val="bw"/>
    <w:docVar w:name="MLTEMPLATEVERSION" w:val="1.0"/>
    <w:docVar w:name="SAXMLTEMPLATE" w:val="RBSBLH00"/>
    <w:docVar w:name="SHOWMLFILENAME" w:val="false"/>
  </w:docVars>
  <w:rsids>
    <w:rsidRoot w:val="002070C9"/>
    <w:rsid w:val="0006361C"/>
    <w:rsid w:val="002070C9"/>
    <w:rsid w:val="0026549C"/>
    <w:rsid w:val="00367D71"/>
    <w:rsid w:val="003F06CF"/>
    <w:rsid w:val="004E2BE5"/>
    <w:rsid w:val="005262DF"/>
    <w:rsid w:val="006C243F"/>
    <w:rsid w:val="00785F77"/>
    <w:rsid w:val="009D676F"/>
    <w:rsid w:val="00A509D9"/>
    <w:rsid w:val="00A767E8"/>
    <w:rsid w:val="00AD07BF"/>
    <w:rsid w:val="00B1209E"/>
    <w:rsid w:val="00B24C92"/>
    <w:rsid w:val="00B400C3"/>
    <w:rsid w:val="00B61F7A"/>
    <w:rsid w:val="00BD5A44"/>
    <w:rsid w:val="00C44CDB"/>
    <w:rsid w:val="00D45EA5"/>
    <w:rsid w:val="00DA507C"/>
    <w:rsid w:val="00E52FAB"/>
    <w:rsid w:val="029947F6"/>
    <w:rsid w:val="05A1DD64"/>
    <w:rsid w:val="085F6103"/>
    <w:rsid w:val="0CF20BD5"/>
    <w:rsid w:val="13326BF1"/>
    <w:rsid w:val="16291D2B"/>
    <w:rsid w:val="1632F714"/>
    <w:rsid w:val="17A2E07F"/>
    <w:rsid w:val="19A3F79E"/>
    <w:rsid w:val="1C941C23"/>
    <w:rsid w:val="1C97406F"/>
    <w:rsid w:val="1EA3FDAB"/>
    <w:rsid w:val="206E352B"/>
    <w:rsid w:val="248D8365"/>
    <w:rsid w:val="25A48405"/>
    <w:rsid w:val="38670DC3"/>
    <w:rsid w:val="3998E7A9"/>
    <w:rsid w:val="3BD50EE1"/>
    <w:rsid w:val="3CB9CAAF"/>
    <w:rsid w:val="3F0B6137"/>
    <w:rsid w:val="4077F7DC"/>
    <w:rsid w:val="40FCE126"/>
    <w:rsid w:val="42AD38DF"/>
    <w:rsid w:val="431CCE92"/>
    <w:rsid w:val="4386D3F3"/>
    <w:rsid w:val="47A2F17D"/>
    <w:rsid w:val="48BDEF15"/>
    <w:rsid w:val="4D996B3E"/>
    <w:rsid w:val="4F796DE6"/>
    <w:rsid w:val="5044C57B"/>
    <w:rsid w:val="53611150"/>
    <w:rsid w:val="55522547"/>
    <w:rsid w:val="5762A557"/>
    <w:rsid w:val="58EC1762"/>
    <w:rsid w:val="598DC5CC"/>
    <w:rsid w:val="5C2F6C6A"/>
    <w:rsid w:val="5D20FC40"/>
    <w:rsid w:val="676F8DA5"/>
    <w:rsid w:val="69F6353B"/>
    <w:rsid w:val="6B2821D2"/>
    <w:rsid w:val="6CEE856F"/>
    <w:rsid w:val="6E9AEB23"/>
    <w:rsid w:val="704E59E7"/>
    <w:rsid w:val="718B2DBA"/>
    <w:rsid w:val="74215096"/>
    <w:rsid w:val="76E8D2AA"/>
    <w:rsid w:val="7CFE9B5B"/>
    <w:rsid w:val="7DD72BA5"/>
    <w:rsid w:val="7FF6DB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24C4A"/>
  <w15:chartTrackingRefBased/>
  <w15:docId w15:val="{6EDEB1DF-0F69-43ED-AABC-8EE66DADD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line="3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kern w:val="4"/>
      <w:lang w:val="de-DE"/>
    </w:rPr>
  </w:style>
  <w:style w:type="paragraph" w:styleId="berschrift1">
    <w:name w:val="heading 1"/>
    <w:aliases w:val="Gliederungsebene 1"/>
    <w:basedOn w:val="Standard"/>
    <w:link w:val="berschrift1Zchn"/>
    <w:uiPriority w:val="9"/>
    <w:qFormat/>
    <w:pPr>
      <w:keepNext/>
      <w:keepLines/>
      <w:numPr>
        <w:numId w:val="1"/>
      </w:numPr>
      <w:spacing w:line="288" w:lineRule="auto"/>
      <w:ind w:left="692" w:hanging="692"/>
      <w:contextualSpacing/>
      <w:outlineLvl w:val="0"/>
    </w:pPr>
    <w:rPr>
      <w:rFonts w:asciiTheme="majorHAnsi" w:eastAsiaTheme="majorEastAsia" w:hAnsiTheme="majorHAnsi" w:cstheme="majorBidi"/>
      <w:b/>
      <w:bCs/>
      <w:sz w:val="32"/>
      <w:szCs w:val="28"/>
    </w:rPr>
  </w:style>
  <w:style w:type="paragraph" w:styleId="berschrift2">
    <w:name w:val="heading 2"/>
    <w:aliases w:val="Gliederungsebene 2"/>
    <w:basedOn w:val="Standard"/>
    <w:link w:val="berschrift2Zchn"/>
    <w:uiPriority w:val="9"/>
    <w:qFormat/>
    <w:pPr>
      <w:keepNext/>
      <w:keepLines/>
      <w:numPr>
        <w:ilvl w:val="1"/>
        <w:numId w:val="1"/>
      </w:numPr>
      <w:spacing w:line="288" w:lineRule="auto"/>
      <w:ind w:left="692" w:hanging="692"/>
      <w:contextualSpacing/>
      <w:outlineLvl w:val="1"/>
    </w:pPr>
    <w:rPr>
      <w:rFonts w:asciiTheme="majorHAnsi" w:eastAsiaTheme="majorEastAsia" w:hAnsiTheme="majorHAnsi" w:cstheme="majorBidi"/>
      <w:b/>
      <w:bCs/>
      <w:sz w:val="26"/>
      <w:szCs w:val="26"/>
    </w:rPr>
  </w:style>
  <w:style w:type="paragraph" w:styleId="berschrift3">
    <w:name w:val="heading 3"/>
    <w:aliases w:val="Gliederungsebene 3"/>
    <w:basedOn w:val="Standard"/>
    <w:next w:val="Standard"/>
    <w:link w:val="berschrift3Zchn"/>
    <w:uiPriority w:val="9"/>
    <w:qFormat/>
    <w:pPr>
      <w:keepNext/>
      <w:keepLines/>
      <w:numPr>
        <w:ilvl w:val="2"/>
        <w:numId w:val="1"/>
      </w:numPr>
      <w:spacing w:line="320" w:lineRule="exact"/>
      <w:ind w:left="692" w:hanging="692"/>
      <w:contextualSpacing/>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qFormat/>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qFormat/>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qFormat/>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qFormat/>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qFormat/>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qFormat/>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aliases w:val="Gliederungsebene 2 Zchn"/>
    <w:basedOn w:val="Absatz-Standardschriftart"/>
    <w:link w:val="berschrift2"/>
    <w:uiPriority w:val="9"/>
    <w:rPr>
      <w:rFonts w:asciiTheme="majorHAnsi" w:eastAsiaTheme="majorEastAsia" w:hAnsiTheme="majorHAnsi" w:cstheme="majorBidi"/>
      <w:b/>
      <w:bCs/>
      <w:kern w:val="4"/>
      <w:sz w:val="26"/>
      <w:szCs w:val="26"/>
      <w:lang w:val="de-DE"/>
    </w:rPr>
  </w:style>
  <w:style w:type="paragraph" w:customStyle="1" w:styleId="Absender">
    <w:name w:val="Absender"/>
    <w:basedOn w:val="Standard"/>
    <w:uiPriority w:val="19"/>
    <w:pPr>
      <w:framePr w:w="2268" w:h="6197" w:hSpace="142" w:wrap="around" w:vAnchor="page" w:hAnchor="page" w:x="9073" w:y="5665" w:anchorLock="1"/>
      <w:spacing w:line="180" w:lineRule="atLeast"/>
    </w:pPr>
    <w:rPr>
      <w:noProof/>
      <w:sz w:val="13"/>
    </w:rPr>
  </w:style>
  <w:style w:type="character" w:customStyle="1" w:styleId="AbsenderBold">
    <w:name w:val="AbsenderBold"/>
    <w:basedOn w:val="Absatz-Standardschriftart"/>
    <w:uiPriority w:val="19"/>
    <w:qFormat/>
    <w:rPr>
      <w:b/>
    </w:rPr>
  </w:style>
  <w:style w:type="paragraph" w:customStyle="1" w:styleId="Anschrift">
    <w:name w:val="Anschrift"/>
    <w:basedOn w:val="Standard"/>
    <w:qFormat/>
    <w:pPr>
      <w:framePr w:hSpace="141" w:wrap="around" w:vAnchor="text" w:hAnchor="text" w:y="1"/>
      <w:tabs>
        <w:tab w:val="right" w:pos="4256"/>
      </w:tabs>
      <w:spacing w:line="300" w:lineRule="atLeast"/>
      <w:suppressOverlap/>
    </w:pPr>
  </w:style>
  <w:style w:type="paragraph" w:customStyle="1" w:styleId="Betreff">
    <w:name w:val="Betreff"/>
    <w:basedOn w:val="Standard"/>
    <w:uiPriority w:val="1"/>
    <w:qFormat/>
    <w:pPr>
      <w:framePr w:hSpace="141" w:wrap="around" w:vAnchor="text" w:hAnchor="text" w:y="1"/>
      <w:suppressOverlap/>
    </w:pPr>
    <w:rPr>
      <w:b/>
    </w:rPr>
  </w:style>
  <w:style w:type="paragraph" w:customStyle="1" w:styleId="blank">
    <w:name w:val="blank"/>
    <w:basedOn w:val="Standard"/>
    <w:semiHidden/>
    <w:qFormat/>
    <w:pPr>
      <w:framePr w:hSpace="141" w:wrap="around" w:vAnchor="text" w:hAnchor="text" w:y="1"/>
      <w:spacing w:line="240" w:lineRule="auto"/>
      <w:suppressOverlap/>
    </w:pPr>
    <w:rPr>
      <w:color w:val="FFFFFF" w:themeColor="background1"/>
      <w:sz w:val="2"/>
    </w:rPr>
  </w:style>
  <w:style w:type="paragraph" w:styleId="Datum">
    <w:name w:val="Date"/>
    <w:basedOn w:val="Standard"/>
    <w:next w:val="Standard"/>
    <w:link w:val="DatumZchn"/>
    <w:uiPriority w:val="99"/>
    <w:semiHidden/>
    <w:pPr>
      <w:framePr w:hSpace="141" w:wrap="around" w:vAnchor="text" w:hAnchor="text" w:y="1"/>
      <w:suppressOverlap/>
    </w:pPr>
    <w:rPr>
      <w:b/>
      <w:noProof/>
    </w:rPr>
  </w:style>
  <w:style w:type="character" w:customStyle="1" w:styleId="DatumZchn">
    <w:name w:val="Datum Zchn"/>
    <w:basedOn w:val="Absatz-Standardschriftart"/>
    <w:link w:val="Datum"/>
    <w:uiPriority w:val="99"/>
    <w:semiHidden/>
    <w:rPr>
      <w:b/>
      <w:noProof/>
      <w:kern w:val="12"/>
      <w:lang w:val="de-DE"/>
    </w:rPr>
  </w:style>
  <w:style w:type="paragraph" w:customStyle="1" w:styleId="Fensterzeile">
    <w:name w:val="Fensterzeile"/>
    <w:basedOn w:val="Standard"/>
    <w:semiHidden/>
    <w:qFormat/>
    <w:pPr>
      <w:framePr w:w="4253" w:h="340" w:hRule="exact" w:wrap="around" w:vAnchor="page" w:hAnchor="page" w:x="1419" w:y="2518" w:anchorLock="1"/>
    </w:pPr>
    <w:rPr>
      <w:noProof/>
      <w:sz w:val="14"/>
      <w:szCs w:val="14"/>
    </w:rPr>
  </w:style>
  <w:style w:type="paragraph" w:styleId="Fuzeile">
    <w:name w:val="footer"/>
    <w:basedOn w:val="Standard"/>
    <w:link w:val="FuzeileZchn"/>
    <w:uiPriority w:val="99"/>
    <w:semiHidden/>
    <w:pPr>
      <w:tabs>
        <w:tab w:val="center" w:pos="4536"/>
        <w:tab w:val="right" w:pos="9072"/>
      </w:tabs>
      <w:spacing w:line="180" w:lineRule="atLeast"/>
    </w:pPr>
    <w:rPr>
      <w:sz w:val="13"/>
    </w:rPr>
  </w:style>
  <w:style w:type="character" w:customStyle="1" w:styleId="FuzeileZchn">
    <w:name w:val="Fußzeile Zchn"/>
    <w:basedOn w:val="Absatz-Standardschriftart"/>
    <w:link w:val="Fuzeile"/>
    <w:uiPriority w:val="99"/>
    <w:semiHidden/>
    <w:rPr>
      <w:kern w:val="12"/>
      <w:sz w:val="13"/>
      <w:lang w:val="de-DE"/>
    </w:rPr>
  </w:style>
  <w:style w:type="character" w:styleId="Hyperlink">
    <w:name w:val="Hyperlink"/>
    <w:basedOn w:val="Absatz-Standardschriftart"/>
    <w:uiPriority w:val="99"/>
    <w:rPr>
      <w:color w:val="707B84" w:themeColor="hyperlink"/>
      <w:u w:val="single"/>
    </w:rPr>
  </w:style>
  <w:style w:type="paragraph" w:styleId="KeinLeerraum">
    <w:name w:val="No Spacing"/>
    <w:uiPriority w:val="1"/>
    <w:semiHidden/>
    <w:qFormat/>
    <w:pPr>
      <w:spacing w:line="240" w:lineRule="auto"/>
    </w:pPr>
    <w:rPr>
      <w:lang w:val="de-DE"/>
    </w:rPr>
  </w:style>
  <w:style w:type="paragraph" w:styleId="Kopfzeile">
    <w:name w:val="header"/>
    <w:basedOn w:val="Standard"/>
    <w:link w:val="KopfzeileZchn"/>
    <w:semiHidden/>
    <w:pPr>
      <w:tabs>
        <w:tab w:val="center" w:pos="4536"/>
        <w:tab w:val="right" w:pos="9072"/>
      </w:tabs>
      <w:spacing w:line="240" w:lineRule="auto"/>
    </w:pPr>
  </w:style>
  <w:style w:type="character" w:customStyle="1" w:styleId="KopfzeileZchn">
    <w:name w:val="Kopfzeile Zchn"/>
    <w:basedOn w:val="Absatz-Standardschriftart"/>
    <w:link w:val="Kopfzeile"/>
    <w:semiHidden/>
    <w:rPr>
      <w:kern w:val="12"/>
      <w:lang w:val="de-D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customStyle="1" w:styleId="Pagina">
    <w:name w:val="Pagina"/>
    <w:basedOn w:val="Standard"/>
    <w:semiHidden/>
    <w:qFormat/>
    <w:pPr>
      <w:framePr w:w="851" w:h="425" w:hRule="exact" w:hSpace="142" w:wrap="around" w:vAnchor="page" w:hAnchor="page" w:x="10377" w:y="15663" w:anchorLock="1"/>
      <w:jc w:val="right"/>
    </w:pPr>
    <w:rPr>
      <w:spacing w:val="20"/>
    </w:rPr>
  </w:style>
  <w:style w:type="paragraph" w:customStyle="1" w:styleId="Seitenrand">
    <w:name w:val="Seitenrand"/>
    <w:basedOn w:val="Kopfzeile"/>
    <w:semiHidden/>
    <w:qFormat/>
    <w:pPr>
      <w:spacing w:after="2320"/>
    </w:pPr>
  </w:style>
  <w:style w:type="table" w:styleId="Tabellenraster">
    <w:name w:val="Table Grid"/>
    <w:basedOn w:val="NormaleTabelle"/>
    <w:uiPriority w:val="39"/>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aliases w:val="Gliederungsebene 1 Zchn"/>
    <w:basedOn w:val="Absatz-Standardschriftart"/>
    <w:link w:val="berschrift1"/>
    <w:uiPriority w:val="9"/>
    <w:rPr>
      <w:rFonts w:asciiTheme="majorHAnsi" w:eastAsiaTheme="majorEastAsia" w:hAnsiTheme="majorHAnsi" w:cstheme="majorBidi"/>
      <w:b/>
      <w:bCs/>
      <w:kern w:val="4"/>
      <w:sz w:val="32"/>
      <w:szCs w:val="28"/>
      <w:lang w:val="de-DE"/>
    </w:rPr>
  </w:style>
  <w:style w:type="character" w:customStyle="1" w:styleId="berschrift3Zchn">
    <w:name w:val="Überschrift 3 Zchn"/>
    <w:aliases w:val="Gliederungsebene 3 Zchn"/>
    <w:basedOn w:val="Absatz-Standardschriftart"/>
    <w:link w:val="berschrift3"/>
    <w:uiPriority w:val="9"/>
    <w:rPr>
      <w:rFonts w:asciiTheme="majorHAnsi" w:eastAsiaTheme="majorEastAsia" w:hAnsiTheme="majorHAnsi" w:cstheme="majorBidi"/>
      <w:b/>
      <w:kern w:val="4"/>
      <w:szCs w:val="24"/>
      <w:lang w:val="de-DE"/>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color w:val="365F91" w:themeColor="accent1" w:themeShade="BF"/>
      <w:kern w:val="4"/>
      <w:lang w:val="de-DE"/>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color w:val="365F91" w:themeColor="accent1" w:themeShade="BF"/>
      <w:kern w:val="4"/>
      <w:lang w:val="de-DE"/>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color w:val="243F60" w:themeColor="accent1" w:themeShade="7F"/>
      <w:kern w:val="4"/>
      <w:lang w:val="de-DE"/>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243F60" w:themeColor="accent1" w:themeShade="7F"/>
      <w:kern w:val="4"/>
      <w:lang w:val="de-DE"/>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272727" w:themeColor="text1" w:themeTint="D8"/>
      <w:kern w:val="4"/>
      <w:sz w:val="21"/>
      <w:szCs w:val="21"/>
      <w:lang w:val="de-DE"/>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272727" w:themeColor="text1" w:themeTint="D8"/>
      <w:kern w:val="4"/>
      <w:sz w:val="21"/>
      <w:szCs w:val="21"/>
      <w:lang w:val="de-DE"/>
    </w:rPr>
  </w:style>
  <w:style w:type="paragraph" w:customStyle="1" w:styleId="BildunterschriftenundQuellenetc">
    <w:name w:val="Bildunterschriften und Quellen etc."/>
    <w:basedOn w:val="Standard"/>
    <w:qFormat/>
    <w:pPr>
      <w:spacing w:line="220" w:lineRule="exact"/>
    </w:pPr>
    <w:rPr>
      <w:sz w:val="16"/>
    </w:rPr>
  </w:style>
  <w:style w:type="paragraph" w:customStyle="1" w:styleId="Feldinhalt">
    <w:name w:val="Feldinhalt"/>
    <w:basedOn w:val="Standard"/>
    <w:qFormat/>
    <w:pPr>
      <w:spacing w:line="288" w:lineRule="auto"/>
    </w:pPr>
  </w:style>
  <w:style w:type="paragraph" w:customStyle="1" w:styleId="Tabelleninhalt">
    <w:name w:val="Tabelleninhalt"/>
    <w:basedOn w:val="Standard"/>
    <w:qFormat/>
    <w:pPr>
      <w:spacing w:line="260" w:lineRule="exact"/>
    </w:pPr>
    <w:rPr>
      <w:sz w:val="18"/>
    </w:rPr>
  </w:style>
  <w:style w:type="paragraph" w:customStyle="1" w:styleId="berschriftHierarchie1">
    <w:name w:val="Überschrift Hierarchie 1"/>
    <w:basedOn w:val="Standard"/>
    <w:qFormat/>
    <w:pPr>
      <w:spacing w:line="288" w:lineRule="auto"/>
      <w:contextualSpacing/>
    </w:pPr>
    <w:rPr>
      <w:b/>
      <w:sz w:val="32"/>
    </w:rPr>
  </w:style>
  <w:style w:type="paragraph" w:customStyle="1" w:styleId="berschriftHierarchie2">
    <w:name w:val="Überschrift Hierarchie 2"/>
    <w:basedOn w:val="Standard"/>
    <w:qFormat/>
    <w:pPr>
      <w:spacing w:line="288" w:lineRule="auto"/>
      <w:contextualSpacing/>
    </w:pPr>
    <w:rPr>
      <w:b/>
      <w:sz w:val="26"/>
    </w:rPr>
  </w:style>
  <w:style w:type="paragraph" w:customStyle="1" w:styleId="berschriftHierarchie3">
    <w:name w:val="Überschrift Hierarchie 3"/>
    <w:basedOn w:val="Standard"/>
    <w:qFormat/>
    <w:pPr>
      <w:spacing w:line="320" w:lineRule="exact"/>
      <w:contextualSpacing/>
    </w:pPr>
    <w:rPr>
      <w:b/>
    </w:rPr>
  </w:style>
  <w:style w:type="paragraph" w:customStyle="1" w:styleId="PunktauflistungHierarchie1">
    <w:name w:val="Punktauflistung Hierarchie 1"/>
    <w:basedOn w:val="Standard"/>
    <w:qFormat/>
    <w:pPr>
      <w:numPr>
        <w:numId w:val="2"/>
      </w:numPr>
      <w:spacing w:line="320" w:lineRule="exact"/>
      <w:ind w:left="238" w:hanging="187"/>
    </w:pPr>
  </w:style>
  <w:style w:type="paragraph" w:customStyle="1" w:styleId="PunktauflistungHierarchie2">
    <w:name w:val="Punktauflistung Hierarchie 2"/>
    <w:basedOn w:val="Standard"/>
    <w:qFormat/>
    <w:pPr>
      <w:numPr>
        <w:numId w:val="3"/>
      </w:numPr>
      <w:spacing w:line="320" w:lineRule="exact"/>
      <w:ind w:left="1044" w:hanging="176"/>
    </w:pPr>
  </w:style>
  <w:style w:type="paragraph" w:customStyle="1" w:styleId="Nummerierung">
    <w:name w:val="Nummerierung"/>
    <w:basedOn w:val="Standard"/>
    <w:qFormat/>
    <w:pPr>
      <w:numPr>
        <w:numId w:val="4"/>
      </w:numPr>
      <w:spacing w:line="320" w:lineRule="exact"/>
      <w:ind w:left="425" w:hanging="425"/>
    </w:pPr>
  </w:style>
  <w:style w:type="table" w:customStyle="1" w:styleId="TabelleeForms">
    <w:name w:val="Tabelle eForms"/>
    <w:basedOn w:val="NormaleTabelle"/>
    <w:uiPriority w:val="99"/>
    <w:pPr>
      <w:spacing w:line="260" w:lineRule="atLeast"/>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tblStylePr w:type="firstRow">
      <w:rPr>
        <w:b/>
      </w:rPr>
    </w:tblStylePr>
  </w:style>
  <w:style w:type="character" w:styleId="Platzhaltertext">
    <w:name w:val="Placeholder Text"/>
    <w:basedOn w:val="Absatz-Standardschriftart"/>
    <w:uiPriority w:val="99"/>
    <w:semiHidden/>
    <w:rPr>
      <w:color w:val="808080"/>
    </w:rPr>
  </w:style>
  <w:style w:type="paragraph" w:styleId="Listenabsatz">
    <w:name w:val="List Paragraph"/>
    <w:basedOn w:val="Standard"/>
    <w:uiPriority w:val="34"/>
    <w:qFormat/>
    <w:rsid w:val="002070C9"/>
    <w:pPr>
      <w:spacing w:after="160" w:line="279" w:lineRule="auto"/>
      <w:ind w:left="720"/>
      <w:contextualSpacing/>
    </w:pPr>
    <w:rPr>
      <w:rFonts w:eastAsiaTheme="minorEastAsia"/>
      <w:kern w:val="0"/>
      <w:sz w:val="24"/>
      <w:szCs w:val="24"/>
      <w:lang w:val="en-US" w:eastAsia="ja-JP"/>
    </w:rPr>
  </w:style>
  <w:style w:type="paragraph" w:customStyle="1" w:styleId="p1">
    <w:name w:val="p1"/>
    <w:basedOn w:val="Standard"/>
    <w:rsid w:val="00AD07BF"/>
    <w:pPr>
      <w:spacing w:line="240" w:lineRule="auto"/>
    </w:pPr>
    <w:rPr>
      <w:rFonts w:ascii=".AppleSystemUIFont" w:eastAsia="Times New Roman" w:hAnsi=".AppleSystemUIFont" w:cs="Times New Roman"/>
      <w:color w:val="0E0E0E"/>
      <w:kern w:val="0"/>
      <w:sz w:val="21"/>
      <w:szCs w:val="21"/>
      <w:lang w:val="es-419"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723195">
      <w:bodyDiv w:val="1"/>
      <w:marLeft w:val="0"/>
      <w:marRight w:val="0"/>
      <w:marTop w:val="0"/>
      <w:marBottom w:val="0"/>
      <w:divBdr>
        <w:top w:val="none" w:sz="0" w:space="0" w:color="auto"/>
        <w:left w:val="none" w:sz="0" w:space="0" w:color="auto"/>
        <w:bottom w:val="none" w:sz="0" w:space="0" w:color="auto"/>
        <w:right w:val="none" w:sz="0" w:space="0" w:color="auto"/>
      </w:divBdr>
    </w:div>
    <w:div w:id="650449935">
      <w:bodyDiv w:val="1"/>
      <w:marLeft w:val="0"/>
      <w:marRight w:val="0"/>
      <w:marTop w:val="0"/>
      <w:marBottom w:val="0"/>
      <w:divBdr>
        <w:top w:val="none" w:sz="0" w:space="0" w:color="auto"/>
        <w:left w:val="none" w:sz="0" w:space="0" w:color="auto"/>
        <w:bottom w:val="none" w:sz="0" w:space="0" w:color="auto"/>
        <w:right w:val="none" w:sz="0" w:space="0" w:color="auto"/>
      </w:divBdr>
    </w:div>
    <w:div w:id="1363046633">
      <w:bodyDiv w:val="1"/>
      <w:marLeft w:val="0"/>
      <w:marRight w:val="0"/>
      <w:marTop w:val="0"/>
      <w:marBottom w:val="0"/>
      <w:divBdr>
        <w:top w:val="none" w:sz="0" w:space="0" w:color="auto"/>
        <w:left w:val="none" w:sz="0" w:space="0" w:color="auto"/>
        <w:bottom w:val="none" w:sz="0" w:space="0" w:color="auto"/>
        <w:right w:val="none" w:sz="0" w:space="0" w:color="auto"/>
      </w:divBdr>
    </w:div>
    <w:div w:id="1394498333">
      <w:bodyDiv w:val="1"/>
      <w:marLeft w:val="0"/>
      <w:marRight w:val="0"/>
      <w:marTop w:val="0"/>
      <w:marBottom w:val="0"/>
      <w:divBdr>
        <w:top w:val="none" w:sz="0" w:space="0" w:color="auto"/>
        <w:left w:val="none" w:sz="0" w:space="0" w:color="auto"/>
        <w:bottom w:val="none" w:sz="0" w:space="0" w:color="auto"/>
        <w:right w:val="none" w:sz="0" w:space="0" w:color="auto"/>
      </w:divBdr>
    </w:div>
    <w:div w:id="1645429798">
      <w:bodyDiv w:val="1"/>
      <w:marLeft w:val="0"/>
      <w:marRight w:val="0"/>
      <w:marTop w:val="0"/>
      <w:marBottom w:val="0"/>
      <w:divBdr>
        <w:top w:val="none" w:sz="0" w:space="0" w:color="auto"/>
        <w:left w:val="none" w:sz="0" w:space="0" w:color="auto"/>
        <w:bottom w:val="none" w:sz="0" w:space="0" w:color="auto"/>
        <w:right w:val="none" w:sz="0" w:space="0" w:color="auto"/>
      </w:divBdr>
    </w:div>
    <w:div w:id="1697460742">
      <w:bodyDiv w:val="1"/>
      <w:marLeft w:val="0"/>
      <w:marRight w:val="0"/>
      <w:marTop w:val="0"/>
      <w:marBottom w:val="0"/>
      <w:divBdr>
        <w:top w:val="none" w:sz="0" w:space="0" w:color="auto"/>
        <w:left w:val="none" w:sz="0" w:space="0" w:color="auto"/>
        <w:bottom w:val="none" w:sz="0" w:space="0" w:color="auto"/>
        <w:right w:val="none" w:sz="0" w:space="0" w:color="auto"/>
      </w:divBdr>
    </w:div>
    <w:div w:id="1901742442">
      <w:bodyDiv w:val="1"/>
      <w:marLeft w:val="0"/>
      <w:marRight w:val="0"/>
      <w:marTop w:val="0"/>
      <w:marBottom w:val="0"/>
      <w:divBdr>
        <w:top w:val="none" w:sz="0" w:space="0" w:color="auto"/>
        <w:left w:val="none" w:sz="0" w:space="0" w:color="auto"/>
        <w:bottom w:val="none" w:sz="0" w:space="0" w:color="auto"/>
        <w:right w:val="none" w:sz="0" w:space="0" w:color="auto"/>
      </w:divBdr>
    </w:div>
    <w:div w:id="199433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osch-stiftung.de/en/support-and-documents-project-partner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jfunding@tsiconsultancy.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jfunding@tsiconsultancy.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osch-stiftung.de/en/support-and-documents-project-partner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e5st\AppData\Local\s.a.x.%20Software%20GmbH\MasterLayout\cache\template\RBSBLH00_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AE380B2B6741589A3A0160CBFD54B1"/>
        <w:category>
          <w:name w:val="Allgemein"/>
          <w:gallery w:val="placeholder"/>
        </w:category>
        <w:types>
          <w:type w:val="bbPlcHdr"/>
        </w:types>
        <w:behaviors>
          <w:behavior w:val="content"/>
        </w:behaviors>
        <w:guid w:val="{39C33602-5803-47BC-ACE3-C2CA5E8E9586}"/>
      </w:docPartPr>
      <w:docPartBody>
        <w:p w:rsidR="004E2BE5" w:rsidRDefault="004E2BE5">
          <w:pPr>
            <w:pStyle w:val="A2AE380B2B6741589A3A0160CBFD54B1"/>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pleSystemUIFon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476"/>
    <w:rsid w:val="0006361C"/>
    <w:rsid w:val="000D0476"/>
    <w:rsid w:val="004E2BE5"/>
    <w:rsid w:val="00627D79"/>
    <w:rsid w:val="006A041D"/>
    <w:rsid w:val="00EE22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A041D"/>
    <w:rPr>
      <w:color w:val="808080"/>
    </w:rPr>
  </w:style>
  <w:style w:type="paragraph" w:customStyle="1" w:styleId="A2AE380B2B6741589A3A0160CBFD54B1">
    <w:name w:val="A2AE380B2B6741589A3A0160CBFD54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Bosch Stiftu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707B84"/>
      </a:hlink>
      <a:folHlink>
        <a:srgbClr val="800080"/>
      </a:folHlink>
    </a:clrScheme>
    <a:fontScheme name="Robert Bosch Stiftun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10A14"/>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AFA3880F3F41BF45921850A8089D87EC" ma:contentTypeVersion="15" ma:contentTypeDescription="建立新的文件。" ma:contentTypeScope="" ma:versionID="52656548b97dff520758d64422fd53c8">
  <xsd:schema xmlns:xsd="http://www.w3.org/2001/XMLSchema" xmlns:xs="http://www.w3.org/2001/XMLSchema" xmlns:p="http://schemas.microsoft.com/office/2006/metadata/properties" xmlns:ns2="cb55f3d2-7b27-4e00-95d4-1a4e7608d3a2" xmlns:ns3="982b458c-317f-4ae7-9a3b-adcb8362ebfc" targetNamespace="http://schemas.microsoft.com/office/2006/metadata/properties" ma:root="true" ma:fieldsID="5ce46ebf110ce44ecf688d25a7d0ce2e" ns2:_="" ns3:_="">
    <xsd:import namespace="cb55f3d2-7b27-4e00-95d4-1a4e7608d3a2"/>
    <xsd:import namespace="982b458c-317f-4ae7-9a3b-adcb8362eb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55f3d2-7b27-4e00-95d4-1a4e7608d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影像標籤" ma:readOnly="false" ma:fieldId="{5cf76f15-5ced-4ddc-b409-7134ff3c332f}" ma:taxonomyMulti="true" ma:sspId="dee1d50b-f698-4742-93c3-557093ae59e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2b458c-317f-4ae7-9a3b-adcb8362ebfc" elementFormDefault="qualified">
    <xsd:import namespace="http://schemas.microsoft.com/office/2006/documentManagement/types"/>
    <xsd:import namespace="http://schemas.microsoft.com/office/infopath/2007/PartnerControls"/>
    <xsd:element name="SharedWithUsers" ma:index="14"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用詳細資料" ma:internalName="SharedWithDetails" ma:readOnly="true">
      <xsd:simpleType>
        <xsd:restriction base="dms:Note">
          <xsd:maxLength value="255"/>
        </xsd:restriction>
      </xsd:simpleType>
    </xsd:element>
    <xsd:element name="TaxCatchAll" ma:index="18" nillable="true" ma:displayName="Taxonomy Catch All Column" ma:hidden="true" ma:list="{bbb55ba7-2a5e-4a6e-9961-695bd07578ee}" ma:internalName="TaxCatchAll" ma:showField="CatchAllData" ma:web="982b458c-317f-4ae7-9a3b-adcb8362eb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axML>
  <saxMLTemplate>RBSBLH00</saxMLTemplate>
  <Variablen>
    <Variable>
      <Name>dyn_date</Name>
      <OrgInhalt>27.11.2024</OrgInhalt>
      <Wert>27.11.2024</Wert>
      <Platzhalter>False</Platzhalter>
      <DocDatenDialog>True</DocDatenDialog>
      <Label>Datum:</Label>
      <FrageVar>False</FrageVar>
      <Prefix/>
      <Suffix/>
      <WegfallVar/>
      <MussFeld>False</MussFeld>
      <InDokument>True</InDokument>
      <Reihenfolge>1</Reihenfolge>
    </Variable>
  </Variablen>
</saxML>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b55f3d2-7b27-4e00-95d4-1a4e7608d3a2">
      <Terms xmlns="http://schemas.microsoft.com/office/infopath/2007/PartnerControls"/>
    </lcf76f155ced4ddcb4097134ff3c332f>
    <TaxCatchAll xmlns="982b458c-317f-4ae7-9a3b-adcb8362ebfc" xsi:nil="true"/>
  </documentManagement>
</p:properties>
</file>

<file path=customXml/itemProps1.xml><?xml version="1.0" encoding="utf-8"?>
<ds:datastoreItem xmlns:ds="http://schemas.openxmlformats.org/officeDocument/2006/customXml" ds:itemID="{FD66B5C8-35ED-4E3C-B01E-4E7C032CB7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55f3d2-7b27-4e00-95d4-1a4e7608d3a2"/>
    <ds:schemaRef ds:uri="982b458c-317f-4ae7-9a3b-adcb8362eb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ACF04C-3615-4283-9C63-75D16A82E2F3}">
  <ds:schemaRefs>
    <ds:schemaRef ds:uri="http://schemas.microsoft.com/sharepoint/v3/contenttype/forms"/>
  </ds:schemaRefs>
</ds:datastoreItem>
</file>

<file path=customXml/itemProps3.xml><?xml version="1.0" encoding="utf-8"?>
<ds:datastoreItem xmlns:ds="http://schemas.openxmlformats.org/officeDocument/2006/customXml" ds:itemID="{B88D82E9-C0C5-4E42-B18A-FFDB47982EAA}">
  <ds:schemaRefs/>
</ds:datastoreItem>
</file>

<file path=customXml/itemProps4.xml><?xml version="1.0" encoding="utf-8"?>
<ds:datastoreItem xmlns:ds="http://schemas.openxmlformats.org/officeDocument/2006/customXml" ds:itemID="{2D428908-49D0-47D9-A4D7-AB8AB4D3A1FB}">
  <ds:schemaRefs>
    <ds:schemaRef ds:uri="http://schemas.microsoft.com/office/2006/metadata/properties"/>
    <ds:schemaRef ds:uri="http://schemas.microsoft.com/office/infopath/2007/PartnerControls"/>
    <ds:schemaRef ds:uri="cb55f3d2-7b27-4e00-95d4-1a4e7608d3a2"/>
    <ds:schemaRef ds:uri="982b458c-317f-4ae7-9a3b-adcb8362ebfc"/>
  </ds:schemaRefs>
</ds:datastoreItem>
</file>

<file path=docProps/app.xml><?xml version="1.0" encoding="utf-8"?>
<Properties xmlns="http://schemas.openxmlformats.org/officeDocument/2006/extended-properties" xmlns:vt="http://schemas.openxmlformats.org/officeDocument/2006/docPropsVTypes">
  <Template>RBSBLH00_1.dotx</Template>
  <TotalTime>0</TotalTime>
  <Pages>16</Pages>
  <Words>4316</Words>
  <Characters>27195</Characters>
  <Application>Microsoft Office Word</Application>
  <DocSecurity>0</DocSecurity>
  <Lines>226</Lines>
  <Paragraphs>62</Paragraphs>
  <ScaleCrop>false</ScaleCrop>
  <Company/>
  <LinksUpToDate>false</LinksUpToDate>
  <CharactersWithSpaces>31449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Blanko Hochformat</dc:title>
  <dc:subject/>
  <dc:creator>Ehmke Ellen (Bosch-Stiftung)</dc:creator>
  <cp:keywords/>
  <dc:description/>
  <cp:lastModifiedBy>Hagen Claudia (Bosch-Stiftung)</cp:lastModifiedBy>
  <cp:revision>3</cp:revision>
  <dcterms:created xsi:type="dcterms:W3CDTF">2024-12-03T12:18:00Z</dcterms:created>
  <dcterms:modified xsi:type="dcterms:W3CDTF">2024-12-03T12:18:00Z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0x010100AFA3880F3F41BF45921850A8089D87EC</vt:lpwstr>
  </property>
  <property fmtid="{D5CDD505-2E9C-101B-9397-08002B2CF9AE}" pid="3" name="MediaServiceImageTags">
    <vt:lpwstr/>
  </property>
</Properties>
</file>